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rsiva" w:cs="Corsiva" w:eastAsia="Corsiva" w:hAnsi="Corsiva"/>
          <w:sz w:val="36"/>
          <w:szCs w:val="36"/>
        </w:rPr>
      </w:pPr>
      <w:r w:rsidDel="00000000" w:rsidR="00000000" w:rsidRPr="00000000">
        <w:rPr>
          <w:rFonts w:ascii="Corsiva" w:cs="Corsiva" w:eastAsia="Corsiva" w:hAnsi="Corsiva"/>
          <w:sz w:val="36"/>
          <w:szCs w:val="36"/>
          <w:rtl w:val="0"/>
        </w:rPr>
        <w:t xml:space="preserve">My name is Nasaria Bennett! Thank you for visiting my website. I am a Junior and currently attending Old Dominion University, I am pursuing my degree in Cyber Crime. Growing up watching a lot of detective shows such as Criminal Minds, where I would find Penelope’s job to be the most interesting thing in the world. Watching NCIS, White Collar, and Quantico. All these shows had a major impact in showing me the different views on cyber security, In high school we had a cybersecurity program that gave me another view on what to expect if I was to go deeper in exploring this field. I find the cyber world so amazing. What you’re able to create with just codes to finding information you can find out that no one else can. Although my major didn’t quite get changed to Cyber Crime until I received my Associate’s Degree In General Studies, due to the fact that I wanted to make sure I explored all the other degrees and different types of STEM degrees also. I know I made the right choice by choosing Cyber Crime, I have never been so passionate about a program such as this one.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