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4A303" w14:textId="77777777" w:rsidR="00BC08AA" w:rsidRDefault="00F246BD">
      <w:pPr>
        <w:spacing w:line="360" w:lineRule="auto"/>
        <w:rPr>
          <w:sz w:val="24"/>
          <w:szCs w:val="24"/>
        </w:rPr>
      </w:pPr>
      <w:r>
        <w:rPr>
          <w:b/>
          <w:sz w:val="24"/>
          <w:szCs w:val="24"/>
        </w:rPr>
        <w:t xml:space="preserve">Reflection of each of your 8 Digital Artifacts. </w:t>
      </w:r>
      <w:r>
        <w:rPr>
          <w:sz w:val="24"/>
          <w:szCs w:val="24"/>
        </w:rPr>
        <w:t xml:space="preserve"> </w:t>
      </w:r>
    </w:p>
    <w:p w14:paraId="165EA307" w14:textId="77777777" w:rsidR="00BC08AA" w:rsidRDefault="00BC08AA">
      <w:pPr>
        <w:spacing w:line="360" w:lineRule="auto"/>
      </w:pPr>
    </w:p>
    <w:p w14:paraId="47A0FD9D" w14:textId="77777777" w:rsidR="00BC08AA" w:rsidRDefault="00F246BD">
      <w:pPr>
        <w:spacing w:line="360" w:lineRule="auto"/>
      </w:pPr>
      <w:r>
        <w:t>This reflection s</w:t>
      </w:r>
      <w:bookmarkStart w:id="0" w:name="_GoBack"/>
      <w:bookmarkEnd w:id="0"/>
      <w:r>
        <w:t xml:space="preserve">hould be at least 3 to 4 sentences. (These reflections will be posted on your </w:t>
      </w:r>
      <w:proofErr w:type="spellStart"/>
      <w:r>
        <w:t>ePortfolio</w:t>
      </w:r>
      <w:proofErr w:type="spellEnd"/>
      <w:r>
        <w:t xml:space="preserve"> and can be used in your Course Reflective Cover Letter.) </w:t>
      </w:r>
    </w:p>
    <w:p w14:paraId="062E411D" w14:textId="77777777" w:rsidR="00BC08AA" w:rsidRDefault="00BC08AA"/>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C08AA" w14:paraId="74A8888A" w14:textId="77777777">
        <w:trPr>
          <w:trHeight w:val="420"/>
        </w:trPr>
        <w:tc>
          <w:tcPr>
            <w:tcW w:w="9360" w:type="dxa"/>
            <w:gridSpan w:val="2"/>
            <w:shd w:val="clear" w:color="auto" w:fill="auto"/>
            <w:tcMar>
              <w:top w:w="100" w:type="dxa"/>
              <w:left w:w="100" w:type="dxa"/>
              <w:bottom w:w="100" w:type="dxa"/>
              <w:right w:w="100" w:type="dxa"/>
            </w:tcMar>
          </w:tcPr>
          <w:p w14:paraId="3784972E" w14:textId="6AF3A855" w:rsidR="00BC08AA" w:rsidRDefault="00F246BD">
            <w:pPr>
              <w:widowControl w:val="0"/>
              <w:pBdr>
                <w:top w:val="nil"/>
                <w:left w:val="nil"/>
                <w:bottom w:val="nil"/>
                <w:right w:val="nil"/>
                <w:between w:val="nil"/>
              </w:pBdr>
              <w:spacing w:line="240" w:lineRule="auto"/>
              <w:rPr>
                <w:b/>
              </w:rPr>
            </w:pPr>
            <w:r>
              <w:rPr>
                <w:b/>
              </w:rPr>
              <w:t>Artifact 1</w:t>
            </w:r>
            <w:r w:rsidR="00090D43">
              <w:rPr>
                <w:b/>
              </w:rPr>
              <w:t xml:space="preserve">     </w:t>
            </w:r>
            <w:hyperlink r:id="rId7" w:history="1">
              <w:r w:rsidR="00090D43">
                <w:rPr>
                  <w:rStyle w:val="Hyperlink"/>
                </w:rPr>
                <w:t>https://sites.wp.odu.edu/drewil5/resume/</w:t>
              </w:r>
            </w:hyperlink>
          </w:p>
        </w:tc>
      </w:tr>
      <w:tr w:rsidR="00BC08AA" w14:paraId="7188E27A" w14:textId="77777777">
        <w:trPr>
          <w:trHeight w:val="855"/>
        </w:trPr>
        <w:tc>
          <w:tcPr>
            <w:tcW w:w="4680" w:type="dxa"/>
            <w:shd w:val="clear" w:color="auto" w:fill="auto"/>
            <w:tcMar>
              <w:top w:w="100" w:type="dxa"/>
              <w:left w:w="100" w:type="dxa"/>
              <w:bottom w:w="100" w:type="dxa"/>
              <w:right w:w="100" w:type="dxa"/>
            </w:tcMar>
          </w:tcPr>
          <w:p w14:paraId="008B0541" w14:textId="77777777" w:rsidR="00BC08AA" w:rsidRDefault="00F246BD">
            <w:pPr>
              <w:spacing w:line="360" w:lineRule="auto"/>
            </w:pPr>
            <w:r>
              <w:t xml:space="preserve">What is the importance of the artifact? </w:t>
            </w:r>
          </w:p>
        </w:tc>
        <w:tc>
          <w:tcPr>
            <w:tcW w:w="4680" w:type="dxa"/>
            <w:shd w:val="clear" w:color="auto" w:fill="auto"/>
            <w:tcMar>
              <w:top w:w="100" w:type="dxa"/>
              <w:left w:w="100" w:type="dxa"/>
              <w:bottom w:w="100" w:type="dxa"/>
              <w:right w:w="100" w:type="dxa"/>
            </w:tcMar>
          </w:tcPr>
          <w:p w14:paraId="70555079" w14:textId="77777777" w:rsidR="00BC08AA" w:rsidRDefault="00F246BD">
            <w:pPr>
              <w:widowControl w:val="0"/>
              <w:pBdr>
                <w:top w:val="nil"/>
                <w:left w:val="nil"/>
                <w:bottom w:val="nil"/>
                <w:right w:val="nil"/>
                <w:between w:val="nil"/>
              </w:pBdr>
              <w:spacing w:line="240" w:lineRule="auto"/>
            </w:pPr>
            <w:r>
              <w:t xml:space="preserve">This artifact is important because it </w:t>
            </w:r>
            <w:r>
              <w:t xml:space="preserve">shows the outline of what I did as far as school and work for my entire life. </w:t>
            </w:r>
          </w:p>
          <w:p w14:paraId="13FD2533" w14:textId="77777777" w:rsidR="00BC08AA" w:rsidRDefault="00BC08AA">
            <w:pPr>
              <w:widowControl w:val="0"/>
              <w:pBdr>
                <w:top w:val="nil"/>
                <w:left w:val="nil"/>
                <w:bottom w:val="nil"/>
                <w:right w:val="nil"/>
                <w:between w:val="nil"/>
              </w:pBdr>
              <w:spacing w:line="240" w:lineRule="auto"/>
            </w:pPr>
          </w:p>
        </w:tc>
      </w:tr>
      <w:tr w:rsidR="00BC08AA" w14:paraId="3CAAACC1" w14:textId="77777777">
        <w:tc>
          <w:tcPr>
            <w:tcW w:w="4680" w:type="dxa"/>
            <w:shd w:val="clear" w:color="auto" w:fill="auto"/>
            <w:tcMar>
              <w:top w:w="100" w:type="dxa"/>
              <w:left w:w="100" w:type="dxa"/>
              <w:bottom w:w="100" w:type="dxa"/>
              <w:right w:w="100" w:type="dxa"/>
            </w:tcMar>
          </w:tcPr>
          <w:p w14:paraId="2B655111" w14:textId="77777777" w:rsidR="00BC08AA" w:rsidRDefault="00F246BD">
            <w:pPr>
              <w:spacing w:line="360" w:lineRule="auto"/>
            </w:pPr>
            <w:r>
              <w:t xml:space="preserve">How does this artifact relate to the purpose of your </w:t>
            </w:r>
            <w:proofErr w:type="spellStart"/>
            <w:r>
              <w:t>ePortfolio</w:t>
            </w:r>
            <w:proofErr w:type="spellEnd"/>
            <w:r>
              <w:t>?</w:t>
            </w:r>
          </w:p>
        </w:tc>
        <w:tc>
          <w:tcPr>
            <w:tcW w:w="4680" w:type="dxa"/>
            <w:shd w:val="clear" w:color="auto" w:fill="auto"/>
            <w:tcMar>
              <w:top w:w="100" w:type="dxa"/>
              <w:left w:w="100" w:type="dxa"/>
              <w:bottom w:w="100" w:type="dxa"/>
              <w:right w:w="100" w:type="dxa"/>
            </w:tcMar>
          </w:tcPr>
          <w:p w14:paraId="68E3BEA2" w14:textId="77777777" w:rsidR="00BC08AA" w:rsidRDefault="00F246BD">
            <w:pPr>
              <w:widowControl w:val="0"/>
              <w:pBdr>
                <w:top w:val="nil"/>
                <w:left w:val="nil"/>
                <w:bottom w:val="nil"/>
                <w:right w:val="nil"/>
                <w:between w:val="nil"/>
              </w:pBdr>
              <w:spacing w:line="240" w:lineRule="auto"/>
            </w:pPr>
            <w:r>
              <w:t>It is important for people that do not know me to take some time and read information about me. Some things on this artifact can catch a student or even an adult’s attention because of what is on it. I used graphics that will correlate to my resume and cat</w:t>
            </w:r>
            <w:r>
              <w:t xml:space="preserve">ch the viewers’ attention. Hopefully this e-portfolio reflects my work that I have done amongst school and educate people on different things. </w:t>
            </w:r>
          </w:p>
          <w:p w14:paraId="0415354E" w14:textId="77777777" w:rsidR="00BC08AA" w:rsidRDefault="00BC08AA">
            <w:pPr>
              <w:widowControl w:val="0"/>
              <w:pBdr>
                <w:top w:val="nil"/>
                <w:left w:val="nil"/>
                <w:bottom w:val="nil"/>
                <w:right w:val="nil"/>
                <w:between w:val="nil"/>
              </w:pBdr>
              <w:spacing w:line="240" w:lineRule="auto"/>
            </w:pPr>
          </w:p>
        </w:tc>
      </w:tr>
      <w:tr w:rsidR="00BC08AA" w14:paraId="23D55C99" w14:textId="77777777">
        <w:trPr>
          <w:trHeight w:val="420"/>
        </w:trPr>
        <w:tc>
          <w:tcPr>
            <w:tcW w:w="9360" w:type="dxa"/>
            <w:gridSpan w:val="2"/>
            <w:shd w:val="clear" w:color="auto" w:fill="auto"/>
            <w:tcMar>
              <w:top w:w="100" w:type="dxa"/>
              <w:left w:w="100" w:type="dxa"/>
              <w:bottom w:w="100" w:type="dxa"/>
              <w:right w:w="100" w:type="dxa"/>
            </w:tcMar>
          </w:tcPr>
          <w:p w14:paraId="7AB24386" w14:textId="6ED38760" w:rsidR="00BC08AA" w:rsidRDefault="00F246BD">
            <w:pPr>
              <w:widowControl w:val="0"/>
              <w:spacing w:line="240" w:lineRule="auto"/>
              <w:rPr>
                <w:b/>
              </w:rPr>
            </w:pPr>
            <w:r>
              <w:rPr>
                <w:b/>
              </w:rPr>
              <w:t>Artifact 2</w:t>
            </w:r>
            <w:r w:rsidR="00090D43">
              <w:rPr>
                <w:b/>
              </w:rPr>
              <w:t xml:space="preserve">   </w:t>
            </w:r>
            <w:hyperlink r:id="rId8" w:history="1">
              <w:r w:rsidR="00090D43">
                <w:rPr>
                  <w:rStyle w:val="Hyperlink"/>
                </w:rPr>
                <w:t>https://sites.wp.odu.edu/drewil5/computer-storage/</w:t>
              </w:r>
            </w:hyperlink>
          </w:p>
        </w:tc>
      </w:tr>
      <w:tr w:rsidR="00BC08AA" w14:paraId="185A0123" w14:textId="77777777">
        <w:tc>
          <w:tcPr>
            <w:tcW w:w="4680" w:type="dxa"/>
            <w:shd w:val="clear" w:color="auto" w:fill="auto"/>
            <w:tcMar>
              <w:top w:w="100" w:type="dxa"/>
              <w:left w:w="100" w:type="dxa"/>
              <w:bottom w:w="100" w:type="dxa"/>
              <w:right w:w="100" w:type="dxa"/>
            </w:tcMar>
          </w:tcPr>
          <w:p w14:paraId="4B4E293B" w14:textId="77777777" w:rsidR="00BC08AA" w:rsidRDefault="00F246BD">
            <w:pPr>
              <w:spacing w:line="360" w:lineRule="auto"/>
            </w:pPr>
            <w:r>
              <w:t xml:space="preserve">What is the importance of the artifact? </w:t>
            </w:r>
          </w:p>
        </w:tc>
        <w:tc>
          <w:tcPr>
            <w:tcW w:w="4680" w:type="dxa"/>
            <w:shd w:val="clear" w:color="auto" w:fill="auto"/>
            <w:tcMar>
              <w:top w:w="100" w:type="dxa"/>
              <w:left w:w="100" w:type="dxa"/>
              <w:bottom w:w="100" w:type="dxa"/>
              <w:right w:w="100" w:type="dxa"/>
            </w:tcMar>
          </w:tcPr>
          <w:p w14:paraId="1090997F" w14:textId="77777777" w:rsidR="00BC08AA" w:rsidRDefault="00F246BD">
            <w:pPr>
              <w:widowControl w:val="0"/>
              <w:pBdr>
                <w:top w:val="nil"/>
                <w:left w:val="nil"/>
                <w:bottom w:val="nil"/>
                <w:right w:val="nil"/>
                <w:between w:val="nil"/>
              </w:pBdr>
              <w:spacing w:line="240" w:lineRule="auto"/>
            </w:pPr>
            <w:r>
              <w:t xml:space="preserve">This artifact is important because it is representing a giving detail about computers storage. </w:t>
            </w:r>
          </w:p>
          <w:p w14:paraId="165D678B" w14:textId="77777777" w:rsidR="00BC08AA" w:rsidRDefault="00BC08AA">
            <w:pPr>
              <w:widowControl w:val="0"/>
              <w:pBdr>
                <w:top w:val="nil"/>
                <w:left w:val="nil"/>
                <w:bottom w:val="nil"/>
                <w:right w:val="nil"/>
                <w:between w:val="nil"/>
              </w:pBdr>
              <w:spacing w:line="240" w:lineRule="auto"/>
            </w:pPr>
          </w:p>
        </w:tc>
      </w:tr>
      <w:tr w:rsidR="00BC08AA" w14:paraId="7453B8C9" w14:textId="77777777">
        <w:tc>
          <w:tcPr>
            <w:tcW w:w="4680" w:type="dxa"/>
            <w:shd w:val="clear" w:color="auto" w:fill="auto"/>
            <w:tcMar>
              <w:top w:w="100" w:type="dxa"/>
              <w:left w:w="100" w:type="dxa"/>
              <w:bottom w:w="100" w:type="dxa"/>
              <w:right w:w="100" w:type="dxa"/>
            </w:tcMar>
          </w:tcPr>
          <w:p w14:paraId="4FEA53B0" w14:textId="77777777" w:rsidR="00BC08AA" w:rsidRDefault="00F246BD">
            <w:pPr>
              <w:spacing w:line="360" w:lineRule="auto"/>
            </w:pPr>
            <w:r>
              <w:t xml:space="preserve">How does this artifact relate to the purpose of your </w:t>
            </w:r>
            <w:proofErr w:type="spellStart"/>
            <w:r>
              <w:t>ePortfolio</w:t>
            </w:r>
            <w:proofErr w:type="spellEnd"/>
            <w:r>
              <w:t>?</w:t>
            </w:r>
          </w:p>
        </w:tc>
        <w:tc>
          <w:tcPr>
            <w:tcW w:w="4680" w:type="dxa"/>
            <w:shd w:val="clear" w:color="auto" w:fill="auto"/>
            <w:tcMar>
              <w:top w:w="100" w:type="dxa"/>
              <w:left w:w="100" w:type="dxa"/>
              <w:bottom w:w="100" w:type="dxa"/>
              <w:right w:w="100" w:type="dxa"/>
            </w:tcMar>
          </w:tcPr>
          <w:p w14:paraId="6B9954B6" w14:textId="77777777" w:rsidR="00BC08AA" w:rsidRDefault="00F246BD">
            <w:pPr>
              <w:widowControl w:val="0"/>
              <w:pBdr>
                <w:top w:val="nil"/>
                <w:left w:val="nil"/>
                <w:bottom w:val="nil"/>
                <w:right w:val="nil"/>
                <w:between w:val="nil"/>
              </w:pBdr>
              <w:spacing w:line="240" w:lineRule="auto"/>
            </w:pPr>
            <w:r>
              <w:t xml:space="preserve">This artifact relates to my </w:t>
            </w:r>
            <w:proofErr w:type="spellStart"/>
            <w:r>
              <w:t>ePorfolio</w:t>
            </w:r>
            <w:proofErr w:type="spellEnd"/>
            <w:r>
              <w:t xml:space="preserve"> because everyone uses computers and can learn about dif</w:t>
            </w:r>
            <w:r>
              <w:t>ferent components of storage it has. Multimedia helps inform readers about computer storage on this PowerPoint I created. It relates to my purpose because it was one of the lessons I learned in college. I learned more about computer storage and what is con</w:t>
            </w:r>
            <w:r>
              <w:t xml:space="preserve">sidered it. Each picture in the PowerPoint represents an element of computer storage.  </w:t>
            </w:r>
          </w:p>
        </w:tc>
      </w:tr>
      <w:tr w:rsidR="00BC08AA" w14:paraId="48D106C9" w14:textId="77777777">
        <w:trPr>
          <w:trHeight w:val="420"/>
        </w:trPr>
        <w:tc>
          <w:tcPr>
            <w:tcW w:w="9360" w:type="dxa"/>
            <w:gridSpan w:val="2"/>
            <w:shd w:val="clear" w:color="auto" w:fill="auto"/>
            <w:tcMar>
              <w:top w:w="100" w:type="dxa"/>
              <w:left w:w="100" w:type="dxa"/>
              <w:bottom w:w="100" w:type="dxa"/>
              <w:right w:w="100" w:type="dxa"/>
            </w:tcMar>
          </w:tcPr>
          <w:p w14:paraId="4AE4DBCC" w14:textId="02CB3DCD" w:rsidR="00BC08AA" w:rsidRDefault="00F246BD">
            <w:pPr>
              <w:widowControl w:val="0"/>
              <w:spacing w:line="240" w:lineRule="auto"/>
              <w:rPr>
                <w:b/>
              </w:rPr>
            </w:pPr>
            <w:r>
              <w:rPr>
                <w:b/>
              </w:rPr>
              <w:t xml:space="preserve">Artifact 3 </w:t>
            </w:r>
            <w:r w:rsidR="00090D43">
              <w:rPr>
                <w:b/>
              </w:rPr>
              <w:t xml:space="preserve">   </w:t>
            </w:r>
            <w:hyperlink r:id="rId9" w:history="1">
              <w:r w:rsidR="00090D43">
                <w:rPr>
                  <w:rStyle w:val="Hyperlink"/>
                </w:rPr>
                <w:t>https://sites.wp.odu.edu/drewil5/remix-3/</w:t>
              </w:r>
            </w:hyperlink>
            <w:r w:rsidR="00090D43">
              <w:t xml:space="preserve"> </w:t>
            </w:r>
          </w:p>
        </w:tc>
      </w:tr>
      <w:tr w:rsidR="00BC08AA" w14:paraId="5F0DE062" w14:textId="77777777">
        <w:tc>
          <w:tcPr>
            <w:tcW w:w="4680" w:type="dxa"/>
            <w:shd w:val="clear" w:color="auto" w:fill="auto"/>
            <w:tcMar>
              <w:top w:w="100" w:type="dxa"/>
              <w:left w:w="100" w:type="dxa"/>
              <w:bottom w:w="100" w:type="dxa"/>
              <w:right w:w="100" w:type="dxa"/>
            </w:tcMar>
          </w:tcPr>
          <w:p w14:paraId="15FE3985" w14:textId="77777777" w:rsidR="00BC08AA" w:rsidRDefault="00F246BD">
            <w:pPr>
              <w:spacing w:line="360" w:lineRule="auto"/>
            </w:pPr>
            <w:r>
              <w:t xml:space="preserve">What is the importance of the artifact? </w:t>
            </w:r>
          </w:p>
        </w:tc>
        <w:tc>
          <w:tcPr>
            <w:tcW w:w="4680" w:type="dxa"/>
            <w:shd w:val="clear" w:color="auto" w:fill="auto"/>
            <w:tcMar>
              <w:top w:w="100" w:type="dxa"/>
              <w:left w:w="100" w:type="dxa"/>
              <w:bottom w:w="100" w:type="dxa"/>
              <w:right w:w="100" w:type="dxa"/>
            </w:tcMar>
          </w:tcPr>
          <w:p w14:paraId="54F15764" w14:textId="77777777" w:rsidR="00BC08AA" w:rsidRDefault="00F246BD">
            <w:pPr>
              <w:spacing w:line="240" w:lineRule="auto"/>
              <w:rPr>
                <w:rFonts w:ascii="Times" w:eastAsia="Times" w:hAnsi="Times" w:cs="Times"/>
                <w:sz w:val="20"/>
                <w:szCs w:val="20"/>
              </w:rPr>
            </w:pPr>
            <w:r>
              <w:rPr>
                <w:rFonts w:ascii="Times" w:eastAsia="Times" w:hAnsi="Times" w:cs="Times"/>
                <w:sz w:val="20"/>
                <w:szCs w:val="20"/>
              </w:rPr>
              <w:t xml:space="preserve">This artifact is important because it is educating people about fraud in the digital environment. Some people do </w:t>
            </w:r>
            <w:r>
              <w:rPr>
                <w:rFonts w:ascii="Times" w:eastAsia="Times" w:hAnsi="Times" w:cs="Times"/>
                <w:sz w:val="20"/>
                <w:szCs w:val="20"/>
              </w:rPr>
              <w:lastRenderedPageBreak/>
              <w:t xml:space="preserve">not know the many ways fraud can happen. This paper gives essential information that people can remember for the future. </w:t>
            </w:r>
          </w:p>
          <w:p w14:paraId="49B27A62" w14:textId="77777777" w:rsidR="00BC08AA" w:rsidRDefault="00BC08AA">
            <w:pPr>
              <w:widowControl w:val="0"/>
              <w:pBdr>
                <w:top w:val="nil"/>
                <w:left w:val="nil"/>
                <w:bottom w:val="nil"/>
                <w:right w:val="nil"/>
                <w:between w:val="nil"/>
              </w:pBdr>
              <w:spacing w:line="240" w:lineRule="auto"/>
            </w:pPr>
          </w:p>
        </w:tc>
      </w:tr>
      <w:tr w:rsidR="00BC08AA" w14:paraId="4206734E" w14:textId="77777777">
        <w:tc>
          <w:tcPr>
            <w:tcW w:w="4680" w:type="dxa"/>
            <w:shd w:val="clear" w:color="auto" w:fill="auto"/>
            <w:tcMar>
              <w:top w:w="100" w:type="dxa"/>
              <w:left w:w="100" w:type="dxa"/>
              <w:bottom w:w="100" w:type="dxa"/>
              <w:right w:w="100" w:type="dxa"/>
            </w:tcMar>
          </w:tcPr>
          <w:p w14:paraId="32660730" w14:textId="77777777" w:rsidR="00BC08AA" w:rsidRDefault="00F246BD">
            <w:pPr>
              <w:spacing w:line="360" w:lineRule="auto"/>
            </w:pPr>
            <w:r>
              <w:lastRenderedPageBreak/>
              <w:t xml:space="preserve">How does this artifact relate to the purpose of your </w:t>
            </w:r>
            <w:proofErr w:type="spellStart"/>
            <w:r>
              <w:t>ePortfolio</w:t>
            </w:r>
            <w:proofErr w:type="spellEnd"/>
            <w:r>
              <w:t>?</w:t>
            </w:r>
          </w:p>
        </w:tc>
        <w:tc>
          <w:tcPr>
            <w:tcW w:w="4680" w:type="dxa"/>
            <w:shd w:val="clear" w:color="auto" w:fill="auto"/>
            <w:tcMar>
              <w:top w:w="100" w:type="dxa"/>
              <w:left w:w="100" w:type="dxa"/>
              <w:bottom w:w="100" w:type="dxa"/>
              <w:right w:w="100" w:type="dxa"/>
            </w:tcMar>
          </w:tcPr>
          <w:p w14:paraId="0F2E9262" w14:textId="77777777" w:rsidR="00BC08AA" w:rsidRDefault="00F246BD">
            <w:pPr>
              <w:spacing w:line="240" w:lineRule="auto"/>
              <w:rPr>
                <w:rFonts w:ascii="Times" w:eastAsia="Times" w:hAnsi="Times" w:cs="Times"/>
                <w:sz w:val="20"/>
                <w:szCs w:val="20"/>
              </w:rPr>
            </w:pPr>
            <w:r>
              <w:rPr>
                <w:rFonts w:ascii="Times" w:eastAsia="Times" w:hAnsi="Times" w:cs="Times"/>
                <w:sz w:val="20"/>
                <w:szCs w:val="20"/>
              </w:rPr>
              <w:t xml:space="preserve">It relates to the </w:t>
            </w:r>
            <w:proofErr w:type="spellStart"/>
            <w:r>
              <w:rPr>
                <w:rFonts w:ascii="Times" w:eastAsia="Times" w:hAnsi="Times" w:cs="Times"/>
                <w:sz w:val="20"/>
                <w:szCs w:val="20"/>
              </w:rPr>
              <w:t>ePortfolio</w:t>
            </w:r>
            <w:proofErr w:type="spellEnd"/>
            <w:r>
              <w:rPr>
                <w:rFonts w:ascii="Times" w:eastAsia="Times" w:hAnsi="Times" w:cs="Times"/>
                <w:sz w:val="20"/>
                <w:szCs w:val="20"/>
              </w:rPr>
              <w:t xml:space="preserve"> because in the paper a graph indicates the different fraud type within the paper. This helps the paper flow better and help people seek the most important informa</w:t>
            </w:r>
            <w:r>
              <w:rPr>
                <w:rFonts w:ascii="Times" w:eastAsia="Times" w:hAnsi="Times" w:cs="Times"/>
                <w:sz w:val="20"/>
                <w:szCs w:val="20"/>
              </w:rPr>
              <w:t xml:space="preserve">tion from it.  </w:t>
            </w:r>
            <w:r>
              <w:rPr>
                <w:rFonts w:ascii="Times" w:eastAsia="Times" w:hAnsi="Times" w:cs="Times"/>
                <w:sz w:val="20"/>
                <w:szCs w:val="20"/>
              </w:rPr>
              <w:br/>
            </w:r>
          </w:p>
          <w:p w14:paraId="08B27A32" w14:textId="77777777" w:rsidR="00BC08AA" w:rsidRDefault="00BC08AA">
            <w:pPr>
              <w:widowControl w:val="0"/>
              <w:pBdr>
                <w:top w:val="nil"/>
                <w:left w:val="nil"/>
                <w:bottom w:val="nil"/>
                <w:right w:val="nil"/>
                <w:between w:val="nil"/>
              </w:pBdr>
              <w:spacing w:line="240" w:lineRule="auto"/>
            </w:pPr>
          </w:p>
        </w:tc>
      </w:tr>
      <w:tr w:rsidR="00BC08AA" w14:paraId="7F87D079" w14:textId="77777777">
        <w:trPr>
          <w:trHeight w:val="420"/>
        </w:trPr>
        <w:tc>
          <w:tcPr>
            <w:tcW w:w="9360" w:type="dxa"/>
            <w:gridSpan w:val="2"/>
            <w:shd w:val="clear" w:color="auto" w:fill="auto"/>
            <w:tcMar>
              <w:top w:w="100" w:type="dxa"/>
              <w:left w:w="100" w:type="dxa"/>
              <w:bottom w:w="100" w:type="dxa"/>
              <w:right w:w="100" w:type="dxa"/>
            </w:tcMar>
          </w:tcPr>
          <w:p w14:paraId="0C825872" w14:textId="7B906A2F" w:rsidR="00BC08AA" w:rsidRDefault="00F246BD">
            <w:pPr>
              <w:widowControl w:val="0"/>
              <w:spacing w:line="240" w:lineRule="auto"/>
              <w:rPr>
                <w:b/>
              </w:rPr>
            </w:pPr>
            <w:r>
              <w:rPr>
                <w:b/>
              </w:rPr>
              <w:t>Artifact 4</w:t>
            </w:r>
            <w:r w:rsidR="00090D43">
              <w:rPr>
                <w:b/>
              </w:rPr>
              <w:t xml:space="preserve">   </w:t>
            </w:r>
            <w:hyperlink r:id="rId10" w:history="1">
              <w:r w:rsidR="00090D43">
                <w:rPr>
                  <w:rStyle w:val="Hyperlink"/>
                </w:rPr>
                <w:t>https://sites.wp.odu.edu/drewil5/wp-admin/post.php?post=296&amp;action=edit#</w:t>
              </w:r>
            </w:hyperlink>
          </w:p>
        </w:tc>
      </w:tr>
      <w:tr w:rsidR="00BC08AA" w14:paraId="3C7909F8" w14:textId="77777777">
        <w:tc>
          <w:tcPr>
            <w:tcW w:w="4680" w:type="dxa"/>
            <w:shd w:val="clear" w:color="auto" w:fill="auto"/>
            <w:tcMar>
              <w:top w:w="100" w:type="dxa"/>
              <w:left w:w="100" w:type="dxa"/>
              <w:bottom w:w="100" w:type="dxa"/>
              <w:right w:w="100" w:type="dxa"/>
            </w:tcMar>
          </w:tcPr>
          <w:p w14:paraId="1855A19A" w14:textId="77777777" w:rsidR="00BC08AA" w:rsidRDefault="00F246BD">
            <w:pPr>
              <w:spacing w:line="360" w:lineRule="auto"/>
            </w:pPr>
            <w:r>
              <w:t xml:space="preserve">What is the importance of the artifact? </w:t>
            </w:r>
          </w:p>
        </w:tc>
        <w:tc>
          <w:tcPr>
            <w:tcW w:w="4680" w:type="dxa"/>
            <w:shd w:val="clear" w:color="auto" w:fill="auto"/>
            <w:tcMar>
              <w:top w:w="100" w:type="dxa"/>
              <w:left w:w="100" w:type="dxa"/>
              <w:bottom w:w="100" w:type="dxa"/>
              <w:right w:w="100" w:type="dxa"/>
            </w:tcMar>
          </w:tcPr>
          <w:p w14:paraId="28255D4D" w14:textId="77777777" w:rsidR="00BC08AA" w:rsidRDefault="00F246BD">
            <w:pPr>
              <w:spacing w:after="240" w:line="240" w:lineRule="auto"/>
            </w:pPr>
            <w:r>
              <w:rPr>
                <w:rFonts w:ascii="Times" w:eastAsia="Times" w:hAnsi="Times" w:cs="Times"/>
                <w:sz w:val="20"/>
                <w:szCs w:val="20"/>
              </w:rPr>
              <w:t xml:space="preserve">This artifact is important because visuals can indicate </w:t>
            </w:r>
            <w:proofErr w:type="gramStart"/>
            <w:r>
              <w:rPr>
                <w:rFonts w:ascii="Times" w:eastAsia="Times" w:hAnsi="Times" w:cs="Times"/>
                <w:sz w:val="20"/>
                <w:szCs w:val="20"/>
              </w:rPr>
              <w:t>all of</w:t>
            </w:r>
            <w:proofErr w:type="gramEnd"/>
            <w:r>
              <w:rPr>
                <w:rFonts w:ascii="Times" w:eastAsia="Times" w:hAnsi="Times" w:cs="Times"/>
                <w:sz w:val="20"/>
                <w:szCs w:val="20"/>
              </w:rPr>
              <w:t xml:space="preserve"> the needed information. The typed information that is used is short and essential.  </w:t>
            </w:r>
            <w:r>
              <w:rPr>
                <w:rFonts w:ascii="Times" w:eastAsia="Times" w:hAnsi="Times" w:cs="Times"/>
                <w:sz w:val="20"/>
                <w:szCs w:val="20"/>
              </w:rPr>
              <w:br/>
            </w:r>
            <w:r>
              <w:rPr>
                <w:rFonts w:ascii="Times" w:eastAsia="Times" w:hAnsi="Times" w:cs="Times"/>
                <w:sz w:val="20"/>
                <w:szCs w:val="20"/>
              </w:rPr>
              <w:br/>
            </w:r>
          </w:p>
        </w:tc>
      </w:tr>
      <w:tr w:rsidR="00BC08AA" w14:paraId="615FED60" w14:textId="77777777">
        <w:tc>
          <w:tcPr>
            <w:tcW w:w="4680" w:type="dxa"/>
            <w:shd w:val="clear" w:color="auto" w:fill="auto"/>
            <w:tcMar>
              <w:top w:w="100" w:type="dxa"/>
              <w:left w:w="100" w:type="dxa"/>
              <w:bottom w:w="100" w:type="dxa"/>
              <w:right w:w="100" w:type="dxa"/>
            </w:tcMar>
          </w:tcPr>
          <w:p w14:paraId="0A805560" w14:textId="77777777" w:rsidR="00BC08AA" w:rsidRDefault="00F246BD">
            <w:pPr>
              <w:spacing w:line="360" w:lineRule="auto"/>
            </w:pPr>
            <w:r>
              <w:t xml:space="preserve">How does this artifact relate to the purpose of your </w:t>
            </w:r>
            <w:proofErr w:type="spellStart"/>
            <w:r>
              <w:t>ePortfolio</w:t>
            </w:r>
            <w:proofErr w:type="spellEnd"/>
            <w:r>
              <w:t>?</w:t>
            </w:r>
          </w:p>
        </w:tc>
        <w:tc>
          <w:tcPr>
            <w:tcW w:w="4680" w:type="dxa"/>
            <w:shd w:val="clear" w:color="auto" w:fill="auto"/>
            <w:tcMar>
              <w:top w:w="100" w:type="dxa"/>
              <w:left w:w="100" w:type="dxa"/>
              <w:bottom w:w="100" w:type="dxa"/>
              <w:right w:w="100" w:type="dxa"/>
            </w:tcMar>
          </w:tcPr>
          <w:p w14:paraId="7857F506" w14:textId="77777777" w:rsidR="00BC08AA" w:rsidRDefault="00F246BD">
            <w:pPr>
              <w:spacing w:after="240" w:line="240" w:lineRule="auto"/>
            </w:pPr>
            <w:r>
              <w:rPr>
                <w:rFonts w:ascii="Times" w:eastAsia="Times" w:hAnsi="Times" w:cs="Times"/>
                <w:sz w:val="20"/>
                <w:szCs w:val="20"/>
              </w:rPr>
              <w:t xml:space="preserve">This artifact relates to my </w:t>
            </w:r>
            <w:proofErr w:type="spellStart"/>
            <w:r>
              <w:rPr>
                <w:rFonts w:ascii="Times" w:eastAsia="Times" w:hAnsi="Times" w:cs="Times"/>
                <w:sz w:val="20"/>
                <w:szCs w:val="20"/>
              </w:rPr>
              <w:t>ePortfolio</w:t>
            </w:r>
            <w:proofErr w:type="spellEnd"/>
            <w:r>
              <w:rPr>
                <w:rFonts w:ascii="Times" w:eastAsia="Times" w:hAnsi="Times" w:cs="Times"/>
                <w:sz w:val="20"/>
                <w:szCs w:val="20"/>
              </w:rPr>
              <w:t xml:space="preserve"> b</w:t>
            </w:r>
            <w:r>
              <w:rPr>
                <w:rFonts w:ascii="Times" w:eastAsia="Times" w:hAnsi="Times" w:cs="Times"/>
                <w:sz w:val="20"/>
                <w:szCs w:val="20"/>
              </w:rPr>
              <w:t>ecause in the PowerPoint about Free Education, modality was used. Some information was typed, and some came from a picture.</w:t>
            </w:r>
          </w:p>
        </w:tc>
      </w:tr>
      <w:tr w:rsidR="00BC08AA" w14:paraId="1A1689F2" w14:textId="77777777">
        <w:trPr>
          <w:trHeight w:val="435"/>
        </w:trPr>
        <w:tc>
          <w:tcPr>
            <w:tcW w:w="9360" w:type="dxa"/>
            <w:gridSpan w:val="2"/>
            <w:shd w:val="clear" w:color="auto" w:fill="auto"/>
            <w:tcMar>
              <w:top w:w="100" w:type="dxa"/>
              <w:left w:w="100" w:type="dxa"/>
              <w:bottom w:w="100" w:type="dxa"/>
              <w:right w:w="100" w:type="dxa"/>
            </w:tcMar>
          </w:tcPr>
          <w:p w14:paraId="38226201" w14:textId="72DC96A4" w:rsidR="00BC08AA" w:rsidRDefault="00F246BD">
            <w:pPr>
              <w:widowControl w:val="0"/>
              <w:spacing w:line="240" w:lineRule="auto"/>
              <w:rPr>
                <w:b/>
              </w:rPr>
            </w:pPr>
            <w:r>
              <w:rPr>
                <w:b/>
              </w:rPr>
              <w:t>Artifact 5</w:t>
            </w:r>
            <w:r w:rsidR="00090D43">
              <w:rPr>
                <w:b/>
              </w:rPr>
              <w:t xml:space="preserve">     </w:t>
            </w:r>
            <w:hyperlink r:id="rId11" w:history="1">
              <w:r w:rsidR="00090D43">
                <w:rPr>
                  <w:rStyle w:val="Hyperlink"/>
                </w:rPr>
                <w:t>https://sites.wp.odu.edu/drewil5/remix-5/</w:t>
              </w:r>
            </w:hyperlink>
          </w:p>
        </w:tc>
      </w:tr>
      <w:tr w:rsidR="00BC08AA" w14:paraId="26FC9015" w14:textId="77777777">
        <w:tc>
          <w:tcPr>
            <w:tcW w:w="4680" w:type="dxa"/>
            <w:shd w:val="clear" w:color="auto" w:fill="auto"/>
            <w:tcMar>
              <w:top w:w="100" w:type="dxa"/>
              <w:left w:w="100" w:type="dxa"/>
              <w:bottom w:w="100" w:type="dxa"/>
              <w:right w:w="100" w:type="dxa"/>
            </w:tcMar>
          </w:tcPr>
          <w:p w14:paraId="6DB6CAA0" w14:textId="77777777" w:rsidR="00BC08AA" w:rsidRDefault="00F246BD">
            <w:pPr>
              <w:spacing w:line="360" w:lineRule="auto"/>
            </w:pPr>
            <w:r>
              <w:t xml:space="preserve">What is the importance of the artifact? </w:t>
            </w:r>
          </w:p>
        </w:tc>
        <w:tc>
          <w:tcPr>
            <w:tcW w:w="4680" w:type="dxa"/>
            <w:shd w:val="clear" w:color="auto" w:fill="auto"/>
            <w:tcMar>
              <w:top w:w="100" w:type="dxa"/>
              <w:left w:w="100" w:type="dxa"/>
              <w:bottom w:w="100" w:type="dxa"/>
              <w:right w:w="100" w:type="dxa"/>
            </w:tcMar>
          </w:tcPr>
          <w:p w14:paraId="1888416E" w14:textId="77777777" w:rsidR="00BC08AA" w:rsidRDefault="00F246BD">
            <w:pPr>
              <w:spacing w:line="240" w:lineRule="auto"/>
              <w:rPr>
                <w:rFonts w:ascii="Times New Roman" w:eastAsia="Times New Roman" w:hAnsi="Times New Roman" w:cs="Times New Roman"/>
                <w:sz w:val="20"/>
                <w:szCs w:val="20"/>
              </w:rPr>
            </w:pPr>
            <w:bookmarkStart w:id="1" w:name="_heading=h.gjdgxs" w:colFirst="0" w:colLast="0"/>
            <w:bookmarkEnd w:id="1"/>
            <w:r>
              <w:rPr>
                <w:rFonts w:ascii="Times New Roman" w:eastAsia="Times New Roman" w:hAnsi="Times New Roman" w:cs="Times New Roman"/>
                <w:sz w:val="20"/>
                <w:szCs w:val="20"/>
              </w:rPr>
              <w:t>The importance of redundancy is often allowing people retain information through audio and pictures or audio and words. I used redundancy with telling the story and typed a summarized sentence about it. The reader can imagine two different scenarios with t</w:t>
            </w:r>
            <w:r>
              <w:rPr>
                <w:rFonts w:ascii="Times New Roman" w:eastAsia="Times New Roman" w:hAnsi="Times New Roman" w:cs="Times New Roman"/>
                <w:sz w:val="20"/>
                <w:szCs w:val="20"/>
              </w:rPr>
              <w:t xml:space="preserve">he use of audio and text. </w:t>
            </w:r>
          </w:p>
          <w:p w14:paraId="3E42E29E" w14:textId="77777777" w:rsidR="00BC08AA" w:rsidRDefault="00BC08AA">
            <w:pPr>
              <w:widowControl w:val="0"/>
              <w:pBdr>
                <w:top w:val="nil"/>
                <w:left w:val="nil"/>
                <w:bottom w:val="nil"/>
                <w:right w:val="nil"/>
                <w:between w:val="nil"/>
              </w:pBdr>
              <w:spacing w:line="240" w:lineRule="auto"/>
            </w:pPr>
          </w:p>
        </w:tc>
      </w:tr>
      <w:tr w:rsidR="00BC08AA" w14:paraId="29B2D500" w14:textId="77777777">
        <w:tc>
          <w:tcPr>
            <w:tcW w:w="4680" w:type="dxa"/>
            <w:shd w:val="clear" w:color="auto" w:fill="auto"/>
            <w:tcMar>
              <w:top w:w="100" w:type="dxa"/>
              <w:left w:w="100" w:type="dxa"/>
              <w:bottom w:w="100" w:type="dxa"/>
              <w:right w:w="100" w:type="dxa"/>
            </w:tcMar>
          </w:tcPr>
          <w:p w14:paraId="42303073" w14:textId="77777777" w:rsidR="00BC08AA" w:rsidRDefault="00F246BD">
            <w:pPr>
              <w:spacing w:line="360" w:lineRule="auto"/>
            </w:pPr>
            <w:r>
              <w:t xml:space="preserve">How does this artifact relate to the purpose of your </w:t>
            </w:r>
            <w:proofErr w:type="spellStart"/>
            <w:r>
              <w:t>ePortfolio</w:t>
            </w:r>
            <w:proofErr w:type="spellEnd"/>
            <w:r>
              <w:t>?</w:t>
            </w:r>
          </w:p>
        </w:tc>
        <w:tc>
          <w:tcPr>
            <w:tcW w:w="4680" w:type="dxa"/>
            <w:shd w:val="clear" w:color="auto" w:fill="auto"/>
            <w:tcMar>
              <w:top w:w="100" w:type="dxa"/>
              <w:left w:w="100" w:type="dxa"/>
              <w:bottom w:w="100" w:type="dxa"/>
              <w:right w:w="100" w:type="dxa"/>
            </w:tcMar>
          </w:tcPr>
          <w:p w14:paraId="4DBF75CE" w14:textId="77777777" w:rsidR="00BC08AA" w:rsidRDefault="00F246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artifact relates to my </w:t>
            </w:r>
            <w:proofErr w:type="spellStart"/>
            <w:r>
              <w:rPr>
                <w:rFonts w:ascii="Times New Roman" w:eastAsia="Times New Roman" w:hAnsi="Times New Roman" w:cs="Times New Roman"/>
                <w:sz w:val="20"/>
                <w:szCs w:val="20"/>
              </w:rPr>
              <w:t>ePorfolio</w:t>
            </w:r>
            <w:proofErr w:type="spellEnd"/>
            <w:r>
              <w:rPr>
                <w:rFonts w:ascii="Times New Roman" w:eastAsia="Times New Roman" w:hAnsi="Times New Roman" w:cs="Times New Roman"/>
                <w:sz w:val="20"/>
                <w:szCs w:val="20"/>
              </w:rPr>
              <w:t xml:space="preserve"> because it shows how knowledge can be retrieved in more than one way. I want to show people how education can teach you different lessons within a lesson. </w:t>
            </w:r>
          </w:p>
          <w:p w14:paraId="45174B5C" w14:textId="77777777" w:rsidR="00BC08AA" w:rsidRDefault="00BC08AA">
            <w:pPr>
              <w:widowControl w:val="0"/>
              <w:pBdr>
                <w:top w:val="nil"/>
                <w:left w:val="nil"/>
                <w:bottom w:val="nil"/>
                <w:right w:val="nil"/>
                <w:between w:val="nil"/>
              </w:pBdr>
              <w:spacing w:line="240" w:lineRule="auto"/>
            </w:pPr>
          </w:p>
        </w:tc>
      </w:tr>
      <w:tr w:rsidR="00BC08AA" w14:paraId="04A173D6" w14:textId="77777777">
        <w:trPr>
          <w:trHeight w:val="420"/>
        </w:trPr>
        <w:tc>
          <w:tcPr>
            <w:tcW w:w="9360" w:type="dxa"/>
            <w:gridSpan w:val="2"/>
            <w:shd w:val="clear" w:color="auto" w:fill="auto"/>
            <w:tcMar>
              <w:top w:w="100" w:type="dxa"/>
              <w:left w:w="100" w:type="dxa"/>
              <w:bottom w:w="100" w:type="dxa"/>
              <w:right w:w="100" w:type="dxa"/>
            </w:tcMar>
          </w:tcPr>
          <w:p w14:paraId="4CA22CE7" w14:textId="2B32BCEF" w:rsidR="00BC08AA" w:rsidRDefault="00F246BD">
            <w:pPr>
              <w:widowControl w:val="0"/>
              <w:spacing w:line="240" w:lineRule="auto"/>
              <w:rPr>
                <w:b/>
              </w:rPr>
            </w:pPr>
            <w:r>
              <w:rPr>
                <w:b/>
              </w:rPr>
              <w:t>Artifact 6</w:t>
            </w:r>
            <w:r w:rsidR="00090D43">
              <w:rPr>
                <w:b/>
              </w:rPr>
              <w:t xml:space="preserve">   </w:t>
            </w:r>
            <w:hyperlink r:id="rId12" w:history="1">
              <w:r w:rsidR="00090D43">
                <w:rPr>
                  <w:rStyle w:val="Hyperlink"/>
                </w:rPr>
                <w:t>https://sites.wp.odu.edu/drewil5/remix-6/</w:t>
              </w:r>
            </w:hyperlink>
          </w:p>
        </w:tc>
      </w:tr>
      <w:tr w:rsidR="00BC08AA" w14:paraId="13F65E98" w14:textId="77777777">
        <w:tc>
          <w:tcPr>
            <w:tcW w:w="4680" w:type="dxa"/>
            <w:shd w:val="clear" w:color="auto" w:fill="auto"/>
            <w:tcMar>
              <w:top w:w="100" w:type="dxa"/>
              <w:left w:w="100" w:type="dxa"/>
              <w:bottom w:w="100" w:type="dxa"/>
              <w:right w:w="100" w:type="dxa"/>
            </w:tcMar>
          </w:tcPr>
          <w:p w14:paraId="40E58B05" w14:textId="77777777" w:rsidR="00BC08AA" w:rsidRDefault="00F246BD">
            <w:pPr>
              <w:spacing w:line="360" w:lineRule="auto"/>
            </w:pPr>
            <w:r>
              <w:t>What is the importance of the artifact?</w:t>
            </w:r>
          </w:p>
        </w:tc>
        <w:tc>
          <w:tcPr>
            <w:tcW w:w="4680" w:type="dxa"/>
            <w:shd w:val="clear" w:color="auto" w:fill="auto"/>
            <w:tcMar>
              <w:top w:w="100" w:type="dxa"/>
              <w:left w:w="100" w:type="dxa"/>
              <w:bottom w:w="100" w:type="dxa"/>
              <w:right w:w="100" w:type="dxa"/>
            </w:tcMar>
          </w:tcPr>
          <w:p w14:paraId="41131416" w14:textId="77777777" w:rsidR="00BC08AA" w:rsidRDefault="00F246BD">
            <w:pPr>
              <w:spacing w:after="240" w:line="240" w:lineRule="auto"/>
            </w:pPr>
            <w:bookmarkStart w:id="2" w:name="_heading=h.30j0zll" w:colFirst="0" w:colLast="0"/>
            <w:bookmarkEnd w:id="2"/>
            <w:r>
              <w:rPr>
                <w:rFonts w:ascii="Times" w:eastAsia="Times" w:hAnsi="Times" w:cs="Times"/>
                <w:sz w:val="20"/>
                <w:szCs w:val="20"/>
              </w:rPr>
              <w:t>This artifact is important because it demonstrates Pre-training. I was creating a website for a class but before that I needed to know what information I was going to create on it. I then created an outline that gave</w:t>
            </w:r>
            <w:r>
              <w:rPr>
                <w:rFonts w:ascii="Times" w:eastAsia="Times" w:hAnsi="Times" w:cs="Times"/>
                <w:sz w:val="20"/>
                <w:szCs w:val="20"/>
              </w:rPr>
              <w:t xml:space="preserve"> me an idea of what I was putting on the website before I had finished it.</w:t>
            </w:r>
          </w:p>
        </w:tc>
      </w:tr>
      <w:tr w:rsidR="00BC08AA" w14:paraId="0483B66D" w14:textId="77777777">
        <w:tc>
          <w:tcPr>
            <w:tcW w:w="4680" w:type="dxa"/>
            <w:shd w:val="clear" w:color="auto" w:fill="auto"/>
            <w:tcMar>
              <w:top w:w="100" w:type="dxa"/>
              <w:left w:w="100" w:type="dxa"/>
              <w:bottom w:w="100" w:type="dxa"/>
              <w:right w:w="100" w:type="dxa"/>
            </w:tcMar>
          </w:tcPr>
          <w:p w14:paraId="6D97B572" w14:textId="77777777" w:rsidR="00BC08AA" w:rsidRDefault="00F246BD">
            <w:pPr>
              <w:spacing w:line="360" w:lineRule="auto"/>
            </w:pPr>
            <w:r>
              <w:lastRenderedPageBreak/>
              <w:t xml:space="preserve">How does this artifact relate to the purpose of your </w:t>
            </w:r>
            <w:proofErr w:type="spellStart"/>
            <w:r>
              <w:t>ePortfolio</w:t>
            </w:r>
            <w:proofErr w:type="spellEnd"/>
            <w:r>
              <w:t>?</w:t>
            </w:r>
          </w:p>
        </w:tc>
        <w:tc>
          <w:tcPr>
            <w:tcW w:w="4680" w:type="dxa"/>
            <w:shd w:val="clear" w:color="auto" w:fill="auto"/>
            <w:tcMar>
              <w:top w:w="100" w:type="dxa"/>
              <w:left w:w="100" w:type="dxa"/>
              <w:bottom w:w="100" w:type="dxa"/>
              <w:right w:w="100" w:type="dxa"/>
            </w:tcMar>
          </w:tcPr>
          <w:p w14:paraId="7018DA83" w14:textId="77777777" w:rsidR="00BC08AA" w:rsidRDefault="00F246BD">
            <w:pPr>
              <w:spacing w:line="240" w:lineRule="auto"/>
            </w:pPr>
            <w:r>
              <w:rPr>
                <w:rFonts w:ascii="Times New Roman" w:eastAsia="Times New Roman" w:hAnsi="Times New Roman" w:cs="Times New Roman"/>
                <w:sz w:val="20"/>
                <w:szCs w:val="20"/>
              </w:rPr>
              <w:t xml:space="preserve">This artifact relates to my </w:t>
            </w:r>
            <w:proofErr w:type="spellStart"/>
            <w:r>
              <w:rPr>
                <w:rFonts w:ascii="Times New Roman" w:eastAsia="Times New Roman" w:hAnsi="Times New Roman" w:cs="Times New Roman"/>
                <w:sz w:val="20"/>
                <w:szCs w:val="20"/>
              </w:rPr>
              <w:t>ePorfolio</w:t>
            </w:r>
            <w:proofErr w:type="spellEnd"/>
            <w:r>
              <w:rPr>
                <w:rFonts w:ascii="Times New Roman" w:eastAsia="Times New Roman" w:hAnsi="Times New Roman" w:cs="Times New Roman"/>
                <w:sz w:val="20"/>
                <w:szCs w:val="20"/>
              </w:rPr>
              <w:t xml:space="preserve"> because there’s always information that needs to be found before work can be </w:t>
            </w:r>
            <w:r>
              <w:rPr>
                <w:rFonts w:ascii="Times New Roman" w:eastAsia="Times New Roman" w:hAnsi="Times New Roman" w:cs="Times New Roman"/>
                <w:sz w:val="20"/>
                <w:szCs w:val="20"/>
              </w:rPr>
              <w:t xml:space="preserve">done. This artifact indicates how if you did not know the information on the website, but you may see what you can find using the outline that was created. </w:t>
            </w:r>
          </w:p>
        </w:tc>
      </w:tr>
      <w:tr w:rsidR="00BC08AA" w14:paraId="545870FE" w14:textId="77777777">
        <w:trPr>
          <w:trHeight w:val="420"/>
        </w:trPr>
        <w:tc>
          <w:tcPr>
            <w:tcW w:w="9360" w:type="dxa"/>
            <w:gridSpan w:val="2"/>
            <w:shd w:val="clear" w:color="auto" w:fill="auto"/>
            <w:tcMar>
              <w:top w:w="100" w:type="dxa"/>
              <w:left w:w="100" w:type="dxa"/>
              <w:bottom w:w="100" w:type="dxa"/>
              <w:right w:w="100" w:type="dxa"/>
            </w:tcMar>
          </w:tcPr>
          <w:p w14:paraId="4BFA1730" w14:textId="513C0F20" w:rsidR="00BC08AA" w:rsidRDefault="00F246BD">
            <w:pPr>
              <w:widowControl w:val="0"/>
              <w:spacing w:line="240" w:lineRule="auto"/>
              <w:rPr>
                <w:b/>
              </w:rPr>
            </w:pPr>
            <w:r>
              <w:rPr>
                <w:b/>
              </w:rPr>
              <w:t>Artifact 7</w:t>
            </w:r>
            <w:r w:rsidR="00090D43">
              <w:rPr>
                <w:b/>
              </w:rPr>
              <w:t xml:space="preserve">  </w:t>
            </w:r>
            <w:hyperlink r:id="rId13" w:history="1">
              <w:r w:rsidR="00090D43">
                <w:rPr>
                  <w:rStyle w:val="Hyperlink"/>
                </w:rPr>
                <w:t>https://sites.wp.odu.edu/drewil5/remix-7/</w:t>
              </w:r>
            </w:hyperlink>
          </w:p>
        </w:tc>
      </w:tr>
      <w:tr w:rsidR="00BC08AA" w14:paraId="03F47FFD" w14:textId="77777777">
        <w:tc>
          <w:tcPr>
            <w:tcW w:w="4680" w:type="dxa"/>
            <w:shd w:val="clear" w:color="auto" w:fill="auto"/>
            <w:tcMar>
              <w:top w:w="100" w:type="dxa"/>
              <w:left w:w="100" w:type="dxa"/>
              <w:bottom w:w="100" w:type="dxa"/>
              <w:right w:w="100" w:type="dxa"/>
            </w:tcMar>
          </w:tcPr>
          <w:p w14:paraId="5FF390F8" w14:textId="77777777" w:rsidR="00BC08AA" w:rsidRDefault="00F246BD">
            <w:pPr>
              <w:spacing w:line="360" w:lineRule="auto"/>
            </w:pPr>
            <w:r>
              <w:t>What is the importance of the artifact?</w:t>
            </w:r>
          </w:p>
        </w:tc>
        <w:tc>
          <w:tcPr>
            <w:tcW w:w="4680" w:type="dxa"/>
            <w:shd w:val="clear" w:color="auto" w:fill="auto"/>
            <w:tcMar>
              <w:top w:w="100" w:type="dxa"/>
              <w:left w:w="100" w:type="dxa"/>
              <w:bottom w:w="100" w:type="dxa"/>
              <w:right w:w="100" w:type="dxa"/>
            </w:tcMar>
          </w:tcPr>
          <w:p w14:paraId="1E0D6BFD" w14:textId="77777777" w:rsidR="00BC08AA" w:rsidRDefault="00F246BD">
            <w:pPr>
              <w:spacing w:line="240" w:lineRule="auto"/>
            </w:pPr>
            <w:bookmarkStart w:id="3" w:name="_heading=h.1fob9te" w:colFirst="0" w:colLast="0"/>
            <w:bookmarkEnd w:id="3"/>
            <w:r>
              <w:rPr>
                <w:rFonts w:ascii="Times" w:eastAsia="Times" w:hAnsi="Times" w:cs="Times"/>
                <w:sz w:val="20"/>
                <w:szCs w:val="20"/>
              </w:rPr>
              <w:t>The importance of this artifact is the personalization principle that was used within it. This concept allows for people to understand papers as if it is a conversation. I typed a paper about social media and friends from a first-person standpoint that may</w:t>
            </w:r>
            <w:r>
              <w:rPr>
                <w:rFonts w:ascii="Times" w:eastAsia="Times" w:hAnsi="Times" w:cs="Times"/>
                <w:sz w:val="20"/>
                <w:szCs w:val="20"/>
              </w:rPr>
              <w:t xml:space="preserve"> allow the readers to feel my point of view.</w:t>
            </w:r>
          </w:p>
        </w:tc>
      </w:tr>
      <w:tr w:rsidR="00BC08AA" w14:paraId="7D02123B" w14:textId="77777777">
        <w:tc>
          <w:tcPr>
            <w:tcW w:w="4680" w:type="dxa"/>
            <w:shd w:val="clear" w:color="auto" w:fill="auto"/>
            <w:tcMar>
              <w:top w:w="100" w:type="dxa"/>
              <w:left w:w="100" w:type="dxa"/>
              <w:bottom w:w="100" w:type="dxa"/>
              <w:right w:w="100" w:type="dxa"/>
            </w:tcMar>
          </w:tcPr>
          <w:p w14:paraId="55DEAD6E" w14:textId="77777777" w:rsidR="00BC08AA" w:rsidRDefault="00F246BD">
            <w:pPr>
              <w:spacing w:line="360" w:lineRule="auto"/>
            </w:pPr>
            <w:r>
              <w:t xml:space="preserve">How does this artifact relate to the purpose of your </w:t>
            </w:r>
            <w:proofErr w:type="spellStart"/>
            <w:r>
              <w:t>ePortfolio</w:t>
            </w:r>
            <w:proofErr w:type="spellEnd"/>
            <w:r>
              <w:t>?</w:t>
            </w:r>
          </w:p>
        </w:tc>
        <w:tc>
          <w:tcPr>
            <w:tcW w:w="4680" w:type="dxa"/>
            <w:shd w:val="clear" w:color="auto" w:fill="auto"/>
            <w:tcMar>
              <w:top w:w="100" w:type="dxa"/>
              <w:left w:w="100" w:type="dxa"/>
              <w:bottom w:w="100" w:type="dxa"/>
              <w:right w:w="100" w:type="dxa"/>
            </w:tcMar>
          </w:tcPr>
          <w:p w14:paraId="5AB0285B" w14:textId="77777777" w:rsidR="00BC08AA" w:rsidRDefault="00F246BD">
            <w:pPr>
              <w:spacing w:line="240" w:lineRule="auto"/>
              <w:rPr>
                <w:rFonts w:ascii="Times New Roman" w:eastAsia="Times New Roman" w:hAnsi="Times New Roman" w:cs="Times New Roman"/>
                <w:sz w:val="20"/>
                <w:szCs w:val="20"/>
              </w:rPr>
            </w:pPr>
            <w:bookmarkStart w:id="4" w:name="_heading=h.3znysh7" w:colFirst="0" w:colLast="0"/>
            <w:bookmarkEnd w:id="4"/>
            <w:r>
              <w:rPr>
                <w:rFonts w:ascii="Times New Roman" w:eastAsia="Times New Roman" w:hAnsi="Times New Roman" w:cs="Times New Roman"/>
                <w:sz w:val="20"/>
                <w:szCs w:val="20"/>
              </w:rPr>
              <w:t xml:space="preserve">This artifact relates to the purpose of my </w:t>
            </w:r>
            <w:proofErr w:type="spellStart"/>
            <w:r>
              <w:rPr>
                <w:rFonts w:ascii="Times New Roman" w:eastAsia="Times New Roman" w:hAnsi="Times New Roman" w:cs="Times New Roman"/>
                <w:sz w:val="20"/>
                <w:szCs w:val="20"/>
              </w:rPr>
              <w:t>ePortfolio</w:t>
            </w:r>
            <w:proofErr w:type="spellEnd"/>
            <w:r>
              <w:rPr>
                <w:rFonts w:ascii="Times New Roman" w:eastAsia="Times New Roman" w:hAnsi="Times New Roman" w:cs="Times New Roman"/>
                <w:sz w:val="20"/>
                <w:szCs w:val="20"/>
              </w:rPr>
              <w:t xml:space="preserve"> because it educates people about social media friends. It allows people to understand a con</w:t>
            </w:r>
            <w:r>
              <w:rPr>
                <w:rFonts w:ascii="Times New Roman" w:eastAsia="Times New Roman" w:hAnsi="Times New Roman" w:cs="Times New Roman"/>
                <w:sz w:val="20"/>
                <w:szCs w:val="20"/>
              </w:rPr>
              <w:t xml:space="preserve">versational flow paper that is simple for everyone to understand. </w:t>
            </w:r>
          </w:p>
          <w:p w14:paraId="33090B45" w14:textId="77777777" w:rsidR="00BC08AA" w:rsidRDefault="00BC08AA">
            <w:pPr>
              <w:widowControl w:val="0"/>
              <w:pBdr>
                <w:top w:val="nil"/>
                <w:left w:val="nil"/>
                <w:bottom w:val="nil"/>
                <w:right w:val="nil"/>
                <w:between w:val="nil"/>
              </w:pBdr>
              <w:spacing w:line="240" w:lineRule="auto"/>
            </w:pPr>
          </w:p>
        </w:tc>
      </w:tr>
      <w:tr w:rsidR="00BC08AA" w14:paraId="4B16A57A" w14:textId="77777777">
        <w:trPr>
          <w:trHeight w:val="420"/>
        </w:trPr>
        <w:tc>
          <w:tcPr>
            <w:tcW w:w="9360" w:type="dxa"/>
            <w:gridSpan w:val="2"/>
            <w:shd w:val="clear" w:color="auto" w:fill="auto"/>
            <w:tcMar>
              <w:top w:w="100" w:type="dxa"/>
              <w:left w:w="100" w:type="dxa"/>
              <w:bottom w:w="100" w:type="dxa"/>
              <w:right w:w="100" w:type="dxa"/>
            </w:tcMar>
          </w:tcPr>
          <w:p w14:paraId="53825C2A" w14:textId="3D9C0DD1" w:rsidR="00BC08AA" w:rsidRDefault="00F246BD">
            <w:pPr>
              <w:widowControl w:val="0"/>
              <w:spacing w:line="240" w:lineRule="auto"/>
              <w:rPr>
                <w:b/>
              </w:rPr>
            </w:pPr>
            <w:r>
              <w:rPr>
                <w:b/>
              </w:rPr>
              <w:t>Artifact 8</w:t>
            </w:r>
            <w:r w:rsidR="00090D43">
              <w:rPr>
                <w:b/>
              </w:rPr>
              <w:t xml:space="preserve">  </w:t>
            </w:r>
            <w:hyperlink r:id="rId14" w:history="1">
              <w:r w:rsidR="00090D43">
                <w:rPr>
                  <w:rStyle w:val="Hyperlink"/>
                </w:rPr>
                <w:t>https://sites.wp.odu.edu/drewil5/remix-8/</w:t>
              </w:r>
            </w:hyperlink>
          </w:p>
        </w:tc>
      </w:tr>
      <w:tr w:rsidR="00BC08AA" w14:paraId="33A9D03E" w14:textId="77777777">
        <w:tc>
          <w:tcPr>
            <w:tcW w:w="4680" w:type="dxa"/>
            <w:shd w:val="clear" w:color="auto" w:fill="auto"/>
            <w:tcMar>
              <w:top w:w="100" w:type="dxa"/>
              <w:left w:w="100" w:type="dxa"/>
              <w:bottom w:w="100" w:type="dxa"/>
              <w:right w:w="100" w:type="dxa"/>
            </w:tcMar>
          </w:tcPr>
          <w:p w14:paraId="3ED71A94" w14:textId="77777777" w:rsidR="00BC08AA" w:rsidRDefault="00F246BD">
            <w:pPr>
              <w:spacing w:line="360" w:lineRule="auto"/>
            </w:pPr>
            <w:r>
              <w:t>What is the importance of the artifact?</w:t>
            </w:r>
          </w:p>
        </w:tc>
        <w:tc>
          <w:tcPr>
            <w:tcW w:w="4680" w:type="dxa"/>
            <w:shd w:val="clear" w:color="auto" w:fill="auto"/>
            <w:tcMar>
              <w:top w:w="100" w:type="dxa"/>
              <w:left w:w="100" w:type="dxa"/>
              <w:bottom w:w="100" w:type="dxa"/>
              <w:right w:w="100" w:type="dxa"/>
            </w:tcMar>
          </w:tcPr>
          <w:p w14:paraId="5D2370C3" w14:textId="77777777" w:rsidR="00BC08AA" w:rsidRDefault="00F246BD">
            <w:pPr>
              <w:spacing w:line="240" w:lineRule="auto"/>
            </w:pPr>
            <w:bookmarkStart w:id="5" w:name="_heading=h.2et92p0" w:colFirst="0" w:colLast="0"/>
            <w:bookmarkEnd w:id="5"/>
            <w:r>
              <w:rPr>
                <w:rFonts w:ascii="Times" w:eastAsia="Times" w:hAnsi="Times" w:cs="Times"/>
                <w:sz w:val="20"/>
                <w:szCs w:val="20"/>
              </w:rPr>
              <w:t>This artifact is important because it demonstrates segmentation in the process of doing this research paper. The research paper was about breast cancer and this is important to me, so each part of the paper had its own section.</w:t>
            </w:r>
          </w:p>
        </w:tc>
      </w:tr>
      <w:tr w:rsidR="00BC08AA" w14:paraId="6AF4ADB2" w14:textId="77777777">
        <w:tc>
          <w:tcPr>
            <w:tcW w:w="4680" w:type="dxa"/>
            <w:shd w:val="clear" w:color="auto" w:fill="auto"/>
            <w:tcMar>
              <w:top w:w="100" w:type="dxa"/>
              <w:left w:w="100" w:type="dxa"/>
              <w:bottom w:w="100" w:type="dxa"/>
              <w:right w:w="100" w:type="dxa"/>
            </w:tcMar>
          </w:tcPr>
          <w:p w14:paraId="14A6A77A" w14:textId="77777777" w:rsidR="00BC08AA" w:rsidRDefault="00F246BD">
            <w:pPr>
              <w:spacing w:line="360" w:lineRule="auto"/>
            </w:pPr>
            <w:r>
              <w:t>How does this artifact rela</w:t>
            </w:r>
            <w:r>
              <w:t xml:space="preserve">te to the purpose of your </w:t>
            </w:r>
            <w:proofErr w:type="spellStart"/>
            <w:r>
              <w:t>ePortfolio</w:t>
            </w:r>
            <w:proofErr w:type="spellEnd"/>
            <w:r>
              <w:t>?</w:t>
            </w:r>
          </w:p>
        </w:tc>
        <w:tc>
          <w:tcPr>
            <w:tcW w:w="4680" w:type="dxa"/>
            <w:shd w:val="clear" w:color="auto" w:fill="auto"/>
            <w:tcMar>
              <w:top w:w="100" w:type="dxa"/>
              <w:left w:w="100" w:type="dxa"/>
              <w:bottom w:w="100" w:type="dxa"/>
              <w:right w:w="100" w:type="dxa"/>
            </w:tcMar>
          </w:tcPr>
          <w:p w14:paraId="5873BBB3" w14:textId="77777777" w:rsidR="00BC08AA" w:rsidRDefault="00F246BD">
            <w:pPr>
              <w:spacing w:line="240" w:lineRule="auto"/>
            </w:pPr>
            <w:r>
              <w:rPr>
                <w:rFonts w:ascii="Times New Roman" w:eastAsia="Times New Roman" w:hAnsi="Times New Roman" w:cs="Times New Roman"/>
                <w:sz w:val="20"/>
                <w:szCs w:val="20"/>
              </w:rPr>
              <w:t xml:space="preserve">This artifact relates to my </w:t>
            </w:r>
            <w:proofErr w:type="spellStart"/>
            <w:r>
              <w:rPr>
                <w:rFonts w:ascii="Times New Roman" w:eastAsia="Times New Roman" w:hAnsi="Times New Roman" w:cs="Times New Roman"/>
                <w:sz w:val="20"/>
                <w:szCs w:val="20"/>
              </w:rPr>
              <w:t>ePorfolio</w:t>
            </w:r>
            <w:proofErr w:type="spellEnd"/>
            <w:r>
              <w:rPr>
                <w:rFonts w:ascii="Times New Roman" w:eastAsia="Times New Roman" w:hAnsi="Times New Roman" w:cs="Times New Roman"/>
                <w:sz w:val="20"/>
                <w:szCs w:val="20"/>
              </w:rPr>
              <w:t xml:space="preserve"> because it shows how my research was broken into parts. Each part of my research paper helped me find information quicker once I used segmentation. </w:t>
            </w:r>
          </w:p>
        </w:tc>
      </w:tr>
    </w:tbl>
    <w:p w14:paraId="47B8868A" w14:textId="77777777" w:rsidR="00BC08AA" w:rsidRDefault="00BC08AA"/>
    <w:sectPr w:rsidR="00BC08AA">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080CD" w14:textId="77777777" w:rsidR="00F246BD" w:rsidRDefault="00F246BD" w:rsidP="009911E9">
      <w:pPr>
        <w:spacing w:line="240" w:lineRule="auto"/>
      </w:pPr>
      <w:r>
        <w:separator/>
      </w:r>
    </w:p>
  </w:endnote>
  <w:endnote w:type="continuationSeparator" w:id="0">
    <w:p w14:paraId="06FD0C1F" w14:textId="77777777" w:rsidR="00F246BD" w:rsidRDefault="00F246BD" w:rsidP="00991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65E27" w14:textId="77777777" w:rsidR="00F246BD" w:rsidRDefault="00F246BD" w:rsidP="009911E9">
      <w:pPr>
        <w:spacing w:line="240" w:lineRule="auto"/>
      </w:pPr>
      <w:r>
        <w:separator/>
      </w:r>
    </w:p>
  </w:footnote>
  <w:footnote w:type="continuationSeparator" w:id="0">
    <w:p w14:paraId="67C711F2" w14:textId="77777777" w:rsidR="00F246BD" w:rsidRDefault="00F246BD" w:rsidP="00991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1E88" w14:textId="108168F4" w:rsidR="009911E9" w:rsidRDefault="009911E9">
    <w:pPr>
      <w:pStyle w:val="Header"/>
    </w:pPr>
    <w:r>
      <w:t>Drequan Wilson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AA"/>
    <w:rsid w:val="00090D43"/>
    <w:rsid w:val="00561096"/>
    <w:rsid w:val="009911E9"/>
    <w:rsid w:val="00BC08AA"/>
    <w:rsid w:val="00F2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4731"/>
  <w15:docId w15:val="{6833B490-98C3-457E-AB6C-3129FCA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090D43"/>
    <w:rPr>
      <w:color w:val="0000FF"/>
      <w:u w:val="single"/>
    </w:rPr>
  </w:style>
  <w:style w:type="paragraph" w:styleId="Header">
    <w:name w:val="header"/>
    <w:basedOn w:val="Normal"/>
    <w:link w:val="HeaderChar"/>
    <w:uiPriority w:val="99"/>
    <w:unhideWhenUsed/>
    <w:rsid w:val="009911E9"/>
    <w:pPr>
      <w:tabs>
        <w:tab w:val="center" w:pos="4680"/>
        <w:tab w:val="right" w:pos="9360"/>
      </w:tabs>
      <w:spacing w:line="240" w:lineRule="auto"/>
    </w:pPr>
  </w:style>
  <w:style w:type="character" w:customStyle="1" w:styleId="HeaderChar">
    <w:name w:val="Header Char"/>
    <w:basedOn w:val="DefaultParagraphFont"/>
    <w:link w:val="Header"/>
    <w:uiPriority w:val="99"/>
    <w:rsid w:val="009911E9"/>
  </w:style>
  <w:style w:type="paragraph" w:styleId="Footer">
    <w:name w:val="footer"/>
    <w:basedOn w:val="Normal"/>
    <w:link w:val="FooterChar"/>
    <w:uiPriority w:val="99"/>
    <w:unhideWhenUsed/>
    <w:rsid w:val="009911E9"/>
    <w:pPr>
      <w:tabs>
        <w:tab w:val="center" w:pos="4680"/>
        <w:tab w:val="right" w:pos="9360"/>
      </w:tabs>
      <w:spacing w:line="240" w:lineRule="auto"/>
    </w:pPr>
  </w:style>
  <w:style w:type="character" w:customStyle="1" w:styleId="FooterChar">
    <w:name w:val="Footer Char"/>
    <w:basedOn w:val="DefaultParagraphFont"/>
    <w:link w:val="Footer"/>
    <w:uiPriority w:val="99"/>
    <w:rsid w:val="0099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ites.wp.odu.edu/drewil5/computer-storage/" TargetMode="External"/><Relationship Id="rId13" Type="http://schemas.openxmlformats.org/officeDocument/2006/relationships/hyperlink" Target="https://sites.wp.odu.edu/drewil5/remix-7/" TargetMode="External"/><Relationship Id="rId3" Type="http://schemas.openxmlformats.org/officeDocument/2006/relationships/settings" Target="settings.xml"/><Relationship Id="rId7" Type="http://schemas.openxmlformats.org/officeDocument/2006/relationships/hyperlink" Target="https://sites.wp.odu.edu/drewil5/resume/" TargetMode="External"/><Relationship Id="rId12" Type="http://schemas.openxmlformats.org/officeDocument/2006/relationships/hyperlink" Target="https://sites.wp.odu.edu/drewil5/remix-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tes.wp.odu.edu/drewil5/remix-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ites.wp.odu.edu/drewil5/wp-admin/post.php?post=296&amp;action=edit" TargetMode="External"/><Relationship Id="rId4" Type="http://schemas.openxmlformats.org/officeDocument/2006/relationships/webSettings" Target="webSettings.xml"/><Relationship Id="rId9" Type="http://schemas.openxmlformats.org/officeDocument/2006/relationships/hyperlink" Target="https://sites.wp.odu.edu/drewil5/remix-3/" TargetMode="External"/><Relationship Id="rId14" Type="http://schemas.openxmlformats.org/officeDocument/2006/relationships/hyperlink" Target="https://sites.wp.odu.edu/drewil5/remix-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6MuCNJ4qaUD8RekDYlmzWweQ==">AMUW2mUhRQ02v4P7kp2dx3dF5DmL7/RTg1D07c3TryZbTUWPh47RWD+66TltI+3h9XMtrlKuXgYO9gdtfpyBEb+IVDfU27Nl2Xq+I0KhyMTfy8nxtp1IZsvO/ji1sns3bgQiBBrf9GDDb5pnXhNHuOnAXZw/r43/vgV34TMZvBeNGJygEpcWmWzi3G8Bm8hwhI+uHL1RZxUp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Wilson, Drequan L.</cp:lastModifiedBy>
  <cp:revision>2</cp:revision>
  <dcterms:created xsi:type="dcterms:W3CDTF">2020-04-28T00:48:00Z</dcterms:created>
  <dcterms:modified xsi:type="dcterms:W3CDTF">2020-04-28T00:48:00Z</dcterms:modified>
</cp:coreProperties>
</file>