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49A9" w14:textId="54111894" w:rsidR="00430301" w:rsidRDefault="007C6DED">
      <w:bookmarkStart w:id="0" w:name="_GoBack"/>
      <w:r>
        <w:rPr>
          <w:noProof/>
        </w:rPr>
        <w:drawing>
          <wp:inline distT="0" distB="0" distL="0" distR="0" wp14:anchorId="1791E277" wp14:editId="2451AC5D">
            <wp:extent cx="5524500" cy="146762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390" cy="1470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EE8C6F3" w14:textId="34942329" w:rsidR="000B39DB" w:rsidRDefault="00F95870">
      <w:hyperlink r:id="rId5" w:history="1">
        <w:r w:rsidRPr="007339AF">
          <w:rPr>
            <w:rStyle w:val="Hyperlink"/>
          </w:rPr>
          <w:t>https://create.piktochart.com/output/45662249-dre-resume</w:t>
        </w:r>
      </w:hyperlink>
      <w:r>
        <w:t xml:space="preserve"> </w:t>
      </w:r>
    </w:p>
    <w:sectPr w:rsidR="000B3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ED"/>
    <w:rsid w:val="0001309C"/>
    <w:rsid w:val="000B39DB"/>
    <w:rsid w:val="007C6DED"/>
    <w:rsid w:val="008F2181"/>
    <w:rsid w:val="00912D8E"/>
    <w:rsid w:val="00F9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D9FD"/>
  <w15:chartTrackingRefBased/>
  <w15:docId w15:val="{E0964F94-8686-48C1-AE8F-6089AF30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e.piktochart.com/output/45662249-dre-resum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Drequan L.</dc:creator>
  <cp:keywords/>
  <dc:description/>
  <cp:lastModifiedBy>Wilson, Drequan L.</cp:lastModifiedBy>
  <cp:revision>3</cp:revision>
  <dcterms:created xsi:type="dcterms:W3CDTF">2020-04-24T03:39:00Z</dcterms:created>
  <dcterms:modified xsi:type="dcterms:W3CDTF">2020-04-25T21:19:00Z</dcterms:modified>
</cp:coreProperties>
</file>