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53FB5" w14:textId="77777777" w:rsidR="00B81910" w:rsidRDefault="00B81910" w:rsidP="00B81910">
      <w:pPr>
        <w:spacing w:line="480" w:lineRule="auto"/>
        <w:rPr>
          <w:rFonts w:asciiTheme="majorBidi" w:hAnsiTheme="majorBidi" w:cstheme="majorBidi"/>
        </w:rPr>
      </w:pPr>
      <w:r w:rsidRPr="00B81910">
        <w:rPr>
          <w:rFonts w:asciiTheme="majorBidi" w:hAnsiTheme="majorBidi" w:cstheme="majorBidi"/>
        </w:rPr>
        <w:t>After suggestion from one of my peers I have combined two of my questions that I feel are at the heart of my evaluation. I am going through statistical information relating to the numbers of dependents serviced through the EFMP and what type of condition they are enrolled for, which will help me answer my evaluation question. </w:t>
      </w:r>
    </w:p>
    <w:p w14:paraId="7579D5EC" w14:textId="77777777" w:rsidR="00B81910" w:rsidRPr="00B81910" w:rsidRDefault="00B81910" w:rsidP="00B81910">
      <w:pPr>
        <w:spacing w:line="480" w:lineRule="auto"/>
        <w:rPr>
          <w:rFonts w:asciiTheme="majorBidi" w:hAnsiTheme="majorBidi" w:cstheme="majorBidi"/>
        </w:rPr>
      </w:pPr>
      <w:bookmarkStart w:id="0" w:name="_GoBack"/>
      <w:bookmarkEnd w:id="0"/>
    </w:p>
    <w:p w14:paraId="5E10B066" w14:textId="77777777" w:rsidR="00B81910" w:rsidRPr="00B81910" w:rsidRDefault="00B81910" w:rsidP="00B81910">
      <w:pPr>
        <w:spacing w:line="480" w:lineRule="auto"/>
        <w:rPr>
          <w:rFonts w:asciiTheme="majorBidi" w:hAnsiTheme="majorBidi" w:cstheme="majorBidi"/>
        </w:rPr>
      </w:pPr>
      <w:r w:rsidRPr="00B81910">
        <w:rPr>
          <w:rFonts w:asciiTheme="majorBidi" w:hAnsiTheme="majorBidi" w:cstheme="majorBidi"/>
        </w:rPr>
        <w:t>Question:</w:t>
      </w:r>
    </w:p>
    <w:p w14:paraId="414C2806" w14:textId="77777777" w:rsidR="00B81910" w:rsidRPr="00B81910" w:rsidRDefault="00B81910" w:rsidP="00B81910">
      <w:pPr>
        <w:spacing w:line="480" w:lineRule="auto"/>
        <w:rPr>
          <w:rFonts w:asciiTheme="majorBidi" w:hAnsiTheme="majorBidi" w:cstheme="majorBidi"/>
        </w:rPr>
      </w:pPr>
      <w:r w:rsidRPr="00B81910">
        <w:rPr>
          <w:rFonts w:asciiTheme="majorBidi" w:hAnsiTheme="majorBidi" w:cstheme="majorBidi"/>
        </w:rPr>
        <w:t>Are families and children/adolescents with mental health illnesses receiving the necessary resources, if so are these resources and support on par with those offered for medical illnesses?</w:t>
      </w:r>
    </w:p>
    <w:p w14:paraId="21A84865" w14:textId="77777777" w:rsidR="00FF39D4" w:rsidRDefault="00B81910"/>
    <w:sectPr w:rsidR="00FF39D4" w:rsidSect="00F31526">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10"/>
    <w:rsid w:val="0025644B"/>
    <w:rsid w:val="00B81910"/>
    <w:rsid w:val="00EE645D"/>
    <w:rsid w:val="00F31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7DBA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206772">
      <w:bodyDiv w:val="1"/>
      <w:marLeft w:val="0"/>
      <w:marRight w:val="0"/>
      <w:marTop w:val="0"/>
      <w:marBottom w:val="0"/>
      <w:divBdr>
        <w:top w:val="none" w:sz="0" w:space="0" w:color="auto"/>
        <w:left w:val="none" w:sz="0" w:space="0" w:color="auto"/>
        <w:bottom w:val="none" w:sz="0" w:space="0" w:color="auto"/>
        <w:right w:val="none" w:sz="0" w:space="0" w:color="auto"/>
      </w:divBdr>
    </w:div>
    <w:div w:id="20670213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Macintosh Word</Application>
  <DocSecurity>0</DocSecurity>
  <Lines>3</Lines>
  <Paragraphs>1</Paragraphs>
  <ScaleCrop>false</ScaleCrop>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2017-12-09T00:57:00Z</dcterms:created>
  <dcterms:modified xsi:type="dcterms:W3CDTF">2017-12-09T00:58:00Z</dcterms:modified>
</cp:coreProperties>
</file>