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FC299" w14:textId="70AF5171" w:rsidR="00A8476A" w:rsidRDefault="00E426B6" w:rsidP="00E426B6">
      <w:pPr>
        <w:jc w:val="center"/>
        <w:rPr>
          <w:sz w:val="24"/>
          <w:szCs w:val="24"/>
        </w:rPr>
      </w:pPr>
      <w:r>
        <w:rPr>
          <w:sz w:val="24"/>
          <w:szCs w:val="24"/>
        </w:rPr>
        <w:t>Markail Bruner</w:t>
      </w:r>
    </w:p>
    <w:p w14:paraId="10D451B1" w14:textId="783AA5F7" w:rsidR="00E426B6" w:rsidRDefault="00E426B6" w:rsidP="00E426B6">
      <w:pPr>
        <w:spacing w:line="480" w:lineRule="auto"/>
        <w:jc w:val="center"/>
        <w:rPr>
          <w:sz w:val="24"/>
          <w:szCs w:val="24"/>
        </w:rPr>
      </w:pPr>
      <w:r>
        <w:rPr>
          <w:sz w:val="24"/>
          <w:szCs w:val="24"/>
        </w:rPr>
        <w:t>Final Exam – Digital Forensics</w:t>
      </w:r>
    </w:p>
    <w:p w14:paraId="7CFDE7BE" w14:textId="28FDD09C" w:rsidR="00E426B6" w:rsidRDefault="00E426B6" w:rsidP="00E426B6">
      <w:pPr>
        <w:spacing w:line="480" w:lineRule="auto"/>
        <w:rPr>
          <w:sz w:val="24"/>
          <w:szCs w:val="24"/>
        </w:rPr>
      </w:pPr>
      <w:r>
        <w:rPr>
          <w:sz w:val="24"/>
          <w:szCs w:val="24"/>
        </w:rPr>
        <w:tab/>
        <w:t>Case Number: 08299</w:t>
      </w:r>
    </w:p>
    <w:p w14:paraId="2C38B768" w14:textId="42ACE0C2" w:rsidR="00E426B6" w:rsidRDefault="00E426B6" w:rsidP="00E426B6">
      <w:pPr>
        <w:spacing w:line="480" w:lineRule="auto"/>
        <w:rPr>
          <w:sz w:val="24"/>
          <w:szCs w:val="24"/>
        </w:rPr>
      </w:pPr>
      <w:r>
        <w:rPr>
          <w:sz w:val="24"/>
          <w:szCs w:val="24"/>
        </w:rPr>
        <w:tab/>
        <w:t>Case Investigator: Markail Bruner</w:t>
      </w:r>
    </w:p>
    <w:p w14:paraId="7D37517B" w14:textId="74EDF8B7" w:rsidR="00E426B6" w:rsidRDefault="00E426B6" w:rsidP="00E426B6">
      <w:pPr>
        <w:spacing w:line="480" w:lineRule="auto"/>
        <w:rPr>
          <w:sz w:val="24"/>
          <w:szCs w:val="24"/>
        </w:rPr>
      </w:pPr>
      <w:r>
        <w:rPr>
          <w:sz w:val="24"/>
          <w:szCs w:val="24"/>
        </w:rPr>
        <w:tab/>
        <w:t>Identity of the Submitter: Markail</w:t>
      </w:r>
    </w:p>
    <w:p w14:paraId="0C43E954" w14:textId="78D6DDD5" w:rsidR="00E426B6" w:rsidRDefault="00E426B6" w:rsidP="00E426B6">
      <w:pPr>
        <w:spacing w:line="480" w:lineRule="auto"/>
        <w:rPr>
          <w:sz w:val="24"/>
          <w:szCs w:val="24"/>
        </w:rPr>
      </w:pPr>
      <w:r>
        <w:rPr>
          <w:sz w:val="24"/>
          <w:szCs w:val="24"/>
        </w:rPr>
        <w:tab/>
        <w:t>Date of receipt: 12/1/19</w:t>
      </w:r>
    </w:p>
    <w:p w14:paraId="66091B2E" w14:textId="7E2E0E57" w:rsidR="00E426B6" w:rsidRDefault="00E426B6" w:rsidP="00E426B6">
      <w:pPr>
        <w:spacing w:line="480" w:lineRule="auto"/>
        <w:rPr>
          <w:sz w:val="24"/>
          <w:szCs w:val="24"/>
        </w:rPr>
      </w:pPr>
      <w:r>
        <w:rPr>
          <w:sz w:val="24"/>
          <w:szCs w:val="24"/>
        </w:rPr>
        <w:tab/>
        <w:t>Evidence Received:</w:t>
      </w:r>
    </w:p>
    <w:p w14:paraId="47E91A30" w14:textId="26C3E2DC" w:rsidR="00E426B6" w:rsidRDefault="00E426B6" w:rsidP="00E426B6">
      <w:pPr>
        <w:spacing w:line="480" w:lineRule="auto"/>
        <w:rPr>
          <w:sz w:val="24"/>
          <w:szCs w:val="24"/>
        </w:rPr>
      </w:pPr>
      <w:r>
        <w:rPr>
          <w:sz w:val="24"/>
          <w:szCs w:val="24"/>
        </w:rPr>
        <w:t xml:space="preserve">Phone: Model- iPhone 6s, Serial Number: 38930948783492 </w:t>
      </w:r>
    </w:p>
    <w:p w14:paraId="7B8F0A5E" w14:textId="77777777" w:rsidR="007903BD" w:rsidRDefault="00E426B6" w:rsidP="00E426B6">
      <w:pPr>
        <w:spacing w:line="480" w:lineRule="auto"/>
        <w:rPr>
          <w:sz w:val="24"/>
          <w:szCs w:val="24"/>
        </w:rPr>
      </w:pPr>
      <w:r>
        <w:rPr>
          <w:sz w:val="24"/>
          <w:szCs w:val="24"/>
        </w:rPr>
        <w:t>Laptop: Model – Dell</w:t>
      </w:r>
      <w:r w:rsidR="007903BD">
        <w:rPr>
          <w:sz w:val="24"/>
          <w:szCs w:val="24"/>
        </w:rPr>
        <w:t xml:space="preserve">, </w:t>
      </w:r>
      <w:r>
        <w:rPr>
          <w:sz w:val="24"/>
          <w:szCs w:val="24"/>
        </w:rPr>
        <w:t>Serial Number: 29377200199020</w:t>
      </w:r>
    </w:p>
    <w:p w14:paraId="17323A77" w14:textId="461D3EE5" w:rsidR="00E426B6" w:rsidRDefault="007903BD" w:rsidP="007903BD">
      <w:pPr>
        <w:spacing w:line="480" w:lineRule="auto"/>
        <w:ind w:firstLine="720"/>
        <w:rPr>
          <w:sz w:val="24"/>
          <w:szCs w:val="24"/>
        </w:rPr>
      </w:pPr>
      <w:r>
        <w:rPr>
          <w:sz w:val="24"/>
          <w:szCs w:val="24"/>
        </w:rPr>
        <w:t xml:space="preserve">I began going through the evidence by opening the Forensics Tool and starting with the laptop going drive by drive to figure pulling what I could from the drives. I assumed that images would have been potentially exchanged between the two that may contain top secret pictures of leaked documents in which I did find. I began recovering the graphic files by beginning with carving trying to get any fragments back as I could in order to get the header for each image that would allow me to see what they may have taken a picture of. I compared multiple headers such as jpeg, bitmap and gif to see what matched up with what and </w:t>
      </w:r>
      <w:r w:rsidR="00F72199">
        <w:rPr>
          <w:sz w:val="24"/>
          <w:szCs w:val="24"/>
        </w:rPr>
        <w:t xml:space="preserve">if there was any display with the bitmap graphics program or any results I could use. I also checked if the extensions were changed to hide a file or image, which would make it unable to open. </w:t>
      </w:r>
    </w:p>
    <w:p w14:paraId="4DA6E56B" w14:textId="1D6A1028" w:rsidR="003243F7" w:rsidRDefault="004F0952" w:rsidP="003E3ADF">
      <w:pPr>
        <w:spacing w:line="480" w:lineRule="auto"/>
        <w:ind w:firstLine="720"/>
        <w:rPr>
          <w:sz w:val="24"/>
          <w:szCs w:val="24"/>
        </w:rPr>
      </w:pPr>
      <w:r>
        <w:rPr>
          <w:sz w:val="24"/>
          <w:szCs w:val="24"/>
        </w:rPr>
        <w:t xml:space="preserve">I then shifted focus towards the emails recovered and began going through each of the emails to see on the surface level what they said to each other, were they being direct “here is </w:t>
      </w:r>
      <w:r>
        <w:rPr>
          <w:sz w:val="24"/>
          <w:szCs w:val="24"/>
        </w:rPr>
        <w:lastRenderedPageBreak/>
        <w:t xml:space="preserve">the information” or were they speaking in some kind of obscure phrases “the duck hits twice at sundown”. By </w:t>
      </w:r>
      <w:r w:rsidR="003243F7">
        <w:rPr>
          <w:sz w:val="24"/>
          <w:szCs w:val="24"/>
        </w:rPr>
        <w:t>looking</w:t>
      </w:r>
      <w:r>
        <w:rPr>
          <w:sz w:val="24"/>
          <w:szCs w:val="24"/>
        </w:rPr>
        <w:t xml:space="preserve"> at multiple emails side by side, taking the dates and time, then creating a timeline that best matched up what they were potentially talking about. </w:t>
      </w:r>
      <w:r w:rsidR="003243F7">
        <w:rPr>
          <w:sz w:val="24"/>
          <w:szCs w:val="24"/>
        </w:rPr>
        <w:t xml:space="preserve">I then went back to the zipped files unzipped them using OSForensic and ran a string search for random keywords that may have been brought up, also running them against the emails maybe finding something I missed or was hidden. </w:t>
      </w:r>
      <w:r w:rsidR="003E3ADF">
        <w:rPr>
          <w:sz w:val="24"/>
          <w:szCs w:val="24"/>
        </w:rPr>
        <w:t xml:space="preserve">The phone gave me the name “Red Ralph” in which I also ran the name against as I conducted different evidence dives when using different tools. </w:t>
      </w:r>
    </w:p>
    <w:p w14:paraId="3D304DDA" w14:textId="29883210" w:rsidR="00E426B6" w:rsidRDefault="00E426B6" w:rsidP="00E426B6">
      <w:pPr>
        <w:spacing w:line="480" w:lineRule="auto"/>
        <w:rPr>
          <w:sz w:val="24"/>
          <w:szCs w:val="24"/>
        </w:rPr>
      </w:pPr>
      <w:r>
        <w:rPr>
          <w:sz w:val="24"/>
          <w:szCs w:val="24"/>
        </w:rPr>
        <w:tab/>
      </w:r>
      <w:r w:rsidR="003639E8">
        <w:rPr>
          <w:sz w:val="24"/>
          <w:szCs w:val="24"/>
        </w:rPr>
        <w:t>So</w:t>
      </w:r>
      <w:r w:rsidR="00BD1EF6">
        <w:rPr>
          <w:sz w:val="24"/>
          <w:szCs w:val="24"/>
        </w:rPr>
        <w:t xml:space="preserve">, I have concluded that based on images they were exchanging some sort of top secret documents to each other, although I could not pin point the exact contents of said images there are words that match with documents confirmed by other high ranking authorized officials that lead me to believe the images were leaked to the Russian official. </w:t>
      </w:r>
      <w:r w:rsidR="00133F45">
        <w:rPr>
          <w:sz w:val="24"/>
          <w:szCs w:val="24"/>
        </w:rPr>
        <w:t xml:space="preserve">The emails that were sent back and forth were deciphered because of the timeline that was setup matching up common words or phrases. These conversations were about current, past, or future situations that the US official knew about and would give a heads up or tell classified information the Russian official. </w:t>
      </w:r>
      <w:r w:rsidR="00057A66">
        <w:rPr>
          <w:sz w:val="24"/>
          <w:szCs w:val="24"/>
        </w:rPr>
        <w:t>The</w:t>
      </w:r>
      <w:r w:rsidR="003E5AC1">
        <w:rPr>
          <w:sz w:val="24"/>
          <w:szCs w:val="24"/>
        </w:rPr>
        <w:t xml:space="preserve"> consistent payments that were given by Red Ralph to the US official led to more timeline match ups with the images or emails being sent </w:t>
      </w:r>
      <w:r w:rsidR="001C4054">
        <w:rPr>
          <w:sz w:val="24"/>
          <w:szCs w:val="24"/>
        </w:rPr>
        <w:t>while</w:t>
      </w:r>
      <w:r w:rsidR="003E5AC1">
        <w:rPr>
          <w:sz w:val="24"/>
          <w:szCs w:val="24"/>
        </w:rPr>
        <w:t xml:space="preserve"> was given by the US official.</w:t>
      </w:r>
      <w:r w:rsidR="001C4054">
        <w:rPr>
          <w:sz w:val="24"/>
          <w:szCs w:val="24"/>
        </w:rPr>
        <w:t xml:space="preserve"> The Russian Official or “Red Ralph” phone number was traced then followed back the country due to carelessness instead of it being a burner phone that someone trying to hide something would normally do. This leads back to the location in Russia, where some of the emails were found to be originated from, and the images that are partially recovered matching documents in the US government leads me to believe that there is 100% confirmation of the US </w:t>
      </w:r>
      <w:r w:rsidR="001C4054">
        <w:rPr>
          <w:sz w:val="24"/>
          <w:szCs w:val="24"/>
        </w:rPr>
        <w:lastRenderedPageBreak/>
        <w:t>high ranking official to have exchanged top secret information with a Russian official or “Red Ralph”.</w:t>
      </w:r>
      <w:bookmarkStart w:id="0" w:name="_GoBack"/>
      <w:bookmarkEnd w:id="0"/>
    </w:p>
    <w:p w14:paraId="3D478F00" w14:textId="77777777" w:rsidR="00E426B6" w:rsidRDefault="00E426B6" w:rsidP="00E426B6">
      <w:pPr>
        <w:jc w:val="center"/>
        <w:rPr>
          <w:sz w:val="24"/>
          <w:szCs w:val="24"/>
        </w:rPr>
      </w:pPr>
    </w:p>
    <w:p w14:paraId="30763203" w14:textId="41695E5A" w:rsidR="00E426B6" w:rsidRPr="00E426B6" w:rsidRDefault="00E426B6" w:rsidP="00E426B6">
      <w:pPr>
        <w:spacing w:line="480" w:lineRule="auto"/>
        <w:rPr>
          <w:sz w:val="24"/>
          <w:szCs w:val="24"/>
        </w:rPr>
      </w:pPr>
      <w:r>
        <w:rPr>
          <w:sz w:val="24"/>
          <w:szCs w:val="24"/>
        </w:rPr>
        <w:tab/>
      </w:r>
    </w:p>
    <w:sectPr w:rsidR="00E426B6" w:rsidRPr="00E42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B6"/>
    <w:rsid w:val="00057A66"/>
    <w:rsid w:val="00133F45"/>
    <w:rsid w:val="001C4054"/>
    <w:rsid w:val="003243F7"/>
    <w:rsid w:val="003639E8"/>
    <w:rsid w:val="003E3ADF"/>
    <w:rsid w:val="003E5AC1"/>
    <w:rsid w:val="004F0952"/>
    <w:rsid w:val="00730445"/>
    <w:rsid w:val="007903BD"/>
    <w:rsid w:val="00B414B5"/>
    <w:rsid w:val="00BD1EF6"/>
    <w:rsid w:val="00E426B6"/>
    <w:rsid w:val="00F7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B495"/>
  <w15:chartTrackingRefBased/>
  <w15:docId w15:val="{DFA19ED5-76DD-4D97-A682-D852E85F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Markail Bruner</dc:creator>
  <cp:keywords/>
  <dc:description/>
  <cp:lastModifiedBy>Markail Bruner</cp:lastModifiedBy>
  <cp:revision>11</cp:revision>
  <dcterms:created xsi:type="dcterms:W3CDTF">2019-12-02T00:45:00Z</dcterms:created>
  <dcterms:modified xsi:type="dcterms:W3CDTF">2019-12-02T01:30:00Z</dcterms:modified>
</cp:coreProperties>
</file>