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FA14" w14:textId="7EC76EAC" w:rsidR="00C77F75" w:rsidRDefault="00C77F75" w:rsidP="00C77F75">
      <w:pPr>
        <w:spacing w:line="480" w:lineRule="auto"/>
        <w:rPr>
          <w:rFonts w:cstheme="minorHAnsi"/>
          <w:color w:val="000000" w:themeColor="text1"/>
          <w:shd w:val="clear" w:color="auto" w:fill="FFFFFF"/>
        </w:rPr>
      </w:pPr>
      <w:r>
        <w:rPr>
          <w:rFonts w:cstheme="minorHAnsi"/>
          <w:color w:val="000000" w:themeColor="text1"/>
          <w:shd w:val="clear" w:color="auto" w:fill="FFFFFF"/>
        </w:rPr>
        <w:t>Myles Bernard</w:t>
      </w:r>
    </w:p>
    <w:p w14:paraId="43EDB4E5" w14:textId="4E6457DD" w:rsidR="00C77F75" w:rsidRDefault="00C77F75" w:rsidP="00C77F75">
      <w:pPr>
        <w:spacing w:line="480" w:lineRule="auto"/>
        <w:rPr>
          <w:rFonts w:cstheme="minorHAnsi"/>
          <w:color w:val="000000" w:themeColor="text1"/>
          <w:shd w:val="clear" w:color="auto" w:fill="FFFFFF"/>
        </w:rPr>
      </w:pPr>
      <w:r>
        <w:rPr>
          <w:rFonts w:cstheme="minorHAnsi"/>
          <w:color w:val="000000" w:themeColor="text1"/>
          <w:shd w:val="clear" w:color="auto" w:fill="FFFFFF"/>
        </w:rPr>
        <w:t>200T</w:t>
      </w:r>
    </w:p>
    <w:p w14:paraId="7A8BAAF3" w14:textId="4CCE3B5F" w:rsidR="00C77F75" w:rsidRPr="00C77F75" w:rsidRDefault="00C77F75" w:rsidP="00C77F75">
      <w:pPr>
        <w:spacing w:line="480" w:lineRule="auto"/>
        <w:rPr>
          <w:rFonts w:cstheme="minorHAnsi"/>
          <w:color w:val="000000" w:themeColor="text1"/>
          <w:shd w:val="clear" w:color="auto" w:fill="FFFFFF"/>
        </w:rPr>
      </w:pPr>
      <w:r>
        <w:rPr>
          <w:rFonts w:cstheme="minorHAnsi"/>
          <w:color w:val="000000" w:themeColor="text1"/>
          <w:shd w:val="clear" w:color="auto" w:fill="FFFFFF"/>
        </w:rPr>
        <w:t>Professor Kilpatrick</w:t>
      </w:r>
    </w:p>
    <w:p w14:paraId="5238BE72" w14:textId="6F3E5E48" w:rsidR="00C77F75" w:rsidRPr="00C77F75" w:rsidRDefault="00C77F75" w:rsidP="00C77F75">
      <w:pPr>
        <w:spacing w:line="480" w:lineRule="auto"/>
        <w:jc w:val="center"/>
        <w:rPr>
          <w:rFonts w:cstheme="minorHAnsi"/>
          <w:b/>
          <w:bCs/>
          <w:color w:val="000000" w:themeColor="text1"/>
          <w:sz w:val="40"/>
          <w:szCs w:val="40"/>
          <w:u w:val="single"/>
          <w:shd w:val="clear" w:color="auto" w:fill="FFFFFF"/>
        </w:rPr>
      </w:pPr>
      <w:r>
        <w:rPr>
          <w:rFonts w:cstheme="minorHAnsi"/>
          <w:b/>
          <w:bCs/>
          <w:color w:val="000000" w:themeColor="text1"/>
          <w:sz w:val="40"/>
          <w:szCs w:val="40"/>
          <w:u w:val="single"/>
          <w:shd w:val="clear" w:color="auto" w:fill="FFFFFF"/>
        </w:rPr>
        <w:t>How Cyber Policy Should Be Developed</w:t>
      </w:r>
    </w:p>
    <w:p w14:paraId="1B660EBC" w14:textId="77777777" w:rsidR="00C77F75" w:rsidRDefault="00C77F75" w:rsidP="00C77F75">
      <w:pPr>
        <w:spacing w:line="480" w:lineRule="auto"/>
        <w:rPr>
          <w:rFonts w:cstheme="minorHAnsi"/>
          <w:b/>
          <w:bCs/>
          <w:color w:val="000000" w:themeColor="text1"/>
          <w:sz w:val="32"/>
          <w:szCs w:val="32"/>
          <w:u w:val="single"/>
          <w:shd w:val="clear" w:color="auto" w:fill="FFFFFF"/>
        </w:rPr>
      </w:pPr>
    </w:p>
    <w:p w14:paraId="20D5FC64" w14:textId="65EEF626" w:rsidR="00C77F75" w:rsidRPr="00C77F75" w:rsidRDefault="00C77F75" w:rsidP="00C77F75">
      <w:pPr>
        <w:spacing w:line="480" w:lineRule="auto"/>
        <w:rPr>
          <w:rFonts w:cstheme="minorHAnsi"/>
          <w:b/>
          <w:bCs/>
          <w:color w:val="000000" w:themeColor="text1"/>
          <w:sz w:val="28"/>
          <w:szCs w:val="28"/>
          <w:u w:val="single"/>
          <w:shd w:val="clear" w:color="auto" w:fill="FFFFFF"/>
        </w:rPr>
      </w:pPr>
      <w:r w:rsidRPr="00C77F75">
        <w:rPr>
          <w:rFonts w:cstheme="minorHAnsi"/>
          <w:b/>
          <w:bCs/>
          <w:color w:val="000000" w:themeColor="text1"/>
          <w:sz w:val="28"/>
          <w:szCs w:val="28"/>
          <w:u w:val="single"/>
          <w:shd w:val="clear" w:color="auto" w:fill="FFFFFF"/>
        </w:rPr>
        <w:t>How We Should Approach Cyber Policy</w:t>
      </w:r>
    </w:p>
    <w:p w14:paraId="0D281BD1" w14:textId="56BFE842" w:rsidR="00C77F75" w:rsidRDefault="00C77F75" w:rsidP="00C77F75">
      <w:pPr>
        <w:spacing w:line="480" w:lineRule="auto"/>
        <w:ind w:firstLine="720"/>
        <w:rPr>
          <w:rFonts w:ascii="Open Sans" w:hAnsi="Open Sans" w:cs="Open Sans"/>
          <w:b/>
          <w:bCs/>
          <w:color w:val="2D3B45"/>
          <w:u w:val="single"/>
          <w:shd w:val="clear" w:color="auto" w:fill="FFFFFF"/>
        </w:rPr>
      </w:pPr>
    </w:p>
    <w:p w14:paraId="10D4455A" w14:textId="4350792F" w:rsidR="00C77F75" w:rsidRDefault="00C77F75" w:rsidP="00C77F75">
      <w:pPr>
        <w:spacing w:line="480" w:lineRule="auto"/>
        <w:ind w:firstLine="720"/>
        <w:rPr>
          <w:rFonts w:cstheme="minorHAnsi"/>
          <w:color w:val="000000" w:themeColor="text1"/>
          <w:shd w:val="clear" w:color="auto" w:fill="FFFFFF"/>
        </w:rPr>
      </w:pPr>
      <w:r>
        <w:rPr>
          <w:rFonts w:cstheme="minorHAnsi"/>
          <w:color w:val="000000" w:themeColor="text1"/>
          <w:shd w:val="clear" w:color="auto" w:fill="FFFFFF"/>
        </w:rPr>
        <w:t>(</w:t>
      </w:r>
      <w:proofErr w:type="gramStart"/>
      <w:r>
        <w:rPr>
          <w:rFonts w:cstheme="minorHAnsi"/>
          <w:color w:val="000000" w:themeColor="text1"/>
          <w:shd w:val="clear" w:color="auto" w:fill="FFFFFF"/>
        </w:rPr>
        <w:t>1)When</w:t>
      </w:r>
      <w:proofErr w:type="gramEnd"/>
      <w:r>
        <w:rPr>
          <w:rFonts w:cstheme="minorHAnsi"/>
          <w:color w:val="000000" w:themeColor="text1"/>
          <w:shd w:val="clear" w:color="auto" w:fill="FFFFFF"/>
        </w:rPr>
        <w:t xml:space="preserve"> developing cyber policy, we should take into account the many kinds of people, technology, and human behavior to manufacture a policy that can help prepare us for threats we have not yet collided with. T</w:t>
      </w:r>
      <w:r w:rsidRPr="00C77F75">
        <w:rPr>
          <w:rFonts w:cstheme="minorHAnsi"/>
          <w:color w:val="000000" w:themeColor="text1"/>
          <w:shd w:val="clear" w:color="auto" w:fill="FFFFFF"/>
        </w:rPr>
        <w:t xml:space="preserve">he way people interact with technology changes along with the advancements of technology, which can lead people to do unethical </w:t>
      </w:r>
      <w:r w:rsidRPr="00C77F75">
        <w:rPr>
          <w:rFonts w:cstheme="minorHAnsi"/>
          <w:color w:val="000000" w:themeColor="text1"/>
          <w:shd w:val="clear" w:color="auto" w:fill="FFFFFF"/>
        </w:rPr>
        <w:t>things,</w:t>
      </w:r>
      <w:r w:rsidRPr="00C77F75">
        <w:rPr>
          <w:rFonts w:cstheme="minorHAnsi"/>
          <w:color w:val="000000" w:themeColor="text1"/>
          <w:shd w:val="clear" w:color="auto" w:fill="FFFFFF"/>
        </w:rPr>
        <w:t xml:space="preserve"> and this is important to consider when developing cyber-policy. Given the short arm of predictive knowledge, we should consider the fact that human behavior is unpredictable. We are unable to predict why a person is using a piece of technology and with what intention they are using it. With that being said, we need to take an open-minded approach toward all the possible uses of modern technology, benign and malicious, when approaching the development of cyber policy.</w:t>
      </w:r>
      <w:r>
        <w:rPr>
          <w:rFonts w:cstheme="minorHAnsi"/>
          <w:color w:val="000000" w:themeColor="text1"/>
          <w:shd w:val="clear" w:color="auto" w:fill="FFFFFF"/>
        </w:rPr>
        <w:t xml:space="preserve"> </w:t>
      </w:r>
    </w:p>
    <w:p w14:paraId="429886A8" w14:textId="7B5411D8" w:rsidR="00C77F75" w:rsidRDefault="00C77F75" w:rsidP="00C77F75">
      <w:pPr>
        <w:spacing w:line="480" w:lineRule="auto"/>
        <w:ind w:firstLine="720"/>
        <w:rPr>
          <w:rFonts w:cstheme="minorHAnsi"/>
          <w:color w:val="000000" w:themeColor="text1"/>
          <w:shd w:val="clear" w:color="auto" w:fill="FFFFFF"/>
        </w:rPr>
      </w:pPr>
    </w:p>
    <w:p w14:paraId="633D8AFF" w14:textId="74752F95" w:rsidR="00C77F75" w:rsidRDefault="00C77F75" w:rsidP="00C77F75">
      <w:pPr>
        <w:spacing w:line="480" w:lineRule="auto"/>
        <w:ind w:firstLine="720"/>
        <w:rPr>
          <w:rFonts w:cstheme="minorHAnsi"/>
          <w:color w:val="000000" w:themeColor="text1"/>
          <w:shd w:val="clear" w:color="auto" w:fill="FFFFFF"/>
        </w:rPr>
      </w:pPr>
      <w:r>
        <w:rPr>
          <w:rFonts w:cstheme="minorHAnsi"/>
          <w:color w:val="000000" w:themeColor="text1"/>
          <w:shd w:val="clear" w:color="auto" w:fill="FFFFFF"/>
        </w:rPr>
        <w:t xml:space="preserve">As an industry largely rooted in innovation, new methods of achieving goals are constantly being created in cyber space. Hackers are always in the hunt of new ways to get into a system, and security professionals are constantly searching for new ways to defend these systems. Cyber policy should be approached the same as hacking tools and security controls are </w:t>
      </w:r>
      <w:r>
        <w:rPr>
          <w:rFonts w:cstheme="minorHAnsi"/>
          <w:color w:val="000000" w:themeColor="text1"/>
          <w:shd w:val="clear" w:color="auto" w:fill="FFFFFF"/>
        </w:rPr>
        <w:lastRenderedPageBreak/>
        <w:t xml:space="preserve">approached, with innovation and creativity. Policy should be looked at this way because there is never one set way of doing things in cybersecurity, consequently, policy that covers a single method, motive, system, or specific type of individual is unsatisfactory. A cyber policy should view a company or organization as a flexible organization with several moving parts that could cease or malfunction at any time. Cyber policy should be able to be expanded, ready to be changed as we find answers to previously unanswered questions and discover new technology and ways of implementing it </w:t>
      </w:r>
    </w:p>
    <w:p w14:paraId="3F541F64" w14:textId="77777777" w:rsidR="00C77F75" w:rsidRDefault="00C77F75" w:rsidP="00C77F75">
      <w:pPr>
        <w:spacing w:line="480" w:lineRule="auto"/>
        <w:rPr>
          <w:rFonts w:cstheme="minorHAnsi"/>
          <w:color w:val="000000" w:themeColor="text1"/>
          <w:shd w:val="clear" w:color="auto" w:fill="FFFFFF"/>
        </w:rPr>
      </w:pPr>
    </w:p>
    <w:p w14:paraId="67BE65E6" w14:textId="5D812ACF" w:rsidR="00C77F75" w:rsidRDefault="00C77F75" w:rsidP="00C77F75">
      <w:pPr>
        <w:spacing w:line="480" w:lineRule="auto"/>
        <w:ind w:firstLine="720"/>
      </w:pPr>
      <w:r>
        <w:rPr>
          <w:rFonts w:cstheme="minorHAnsi"/>
          <w:color w:val="000000" w:themeColor="text1"/>
          <w:shd w:val="clear" w:color="auto" w:fill="FFFFFF"/>
        </w:rPr>
        <w:t>A cyber policy should</w:t>
      </w:r>
      <w:r w:rsidRPr="00C77F75">
        <w:rPr>
          <w:rFonts w:cstheme="minorHAnsi"/>
          <w:color w:val="000000" w:themeColor="text1"/>
          <w:shd w:val="clear" w:color="auto" w:fill="FFFFFF"/>
        </w:rPr>
        <w:t xml:space="preserve"> ensu</w:t>
      </w:r>
      <w:r w:rsidRPr="00C77F75">
        <w:rPr>
          <w:rFonts w:cstheme="minorHAnsi"/>
          <w:color w:val="000000" w:themeColor="text1"/>
          <w:shd w:val="clear" w:color="auto" w:fill="FFFFFF"/>
        </w:rPr>
        <w:t>r</w:t>
      </w:r>
      <w:r>
        <w:rPr>
          <w:rFonts w:cstheme="minorHAnsi"/>
          <w:color w:val="000000" w:themeColor="text1"/>
          <w:shd w:val="clear" w:color="auto" w:fill="FFFFFF"/>
        </w:rPr>
        <w:t>e</w:t>
      </w:r>
      <w:r w:rsidRPr="00C77F75">
        <w:rPr>
          <w:rFonts w:cstheme="minorHAnsi"/>
          <w:color w:val="000000" w:themeColor="text1"/>
          <w:shd w:val="clear" w:color="auto" w:fill="FFFFFF"/>
        </w:rPr>
        <w:t xml:space="preserve"> </w:t>
      </w:r>
      <w:r w:rsidRPr="00C77F75">
        <w:rPr>
          <w:rFonts w:cstheme="minorHAnsi"/>
          <w:color w:val="000000" w:themeColor="text1"/>
          <w:shd w:val="clear" w:color="auto" w:fill="FFFFFF"/>
        </w:rPr>
        <w:t>the company has both a disaster recovery plan and a business continuity plan, and make sure there is a consistent company-wide security policy. In cybersecurity, it is essential to layer your protections and security controls to have a better chance at detecting and fixing mishaps or intrusions. </w:t>
      </w:r>
      <w:r>
        <w:rPr>
          <w:rFonts w:cstheme="minorHAnsi"/>
          <w:color w:val="000000" w:themeColor="text1"/>
          <w:shd w:val="clear" w:color="auto" w:fill="FFFFFF"/>
        </w:rPr>
        <w:t xml:space="preserve">A policy should also provide detailed guidelines on how specific security controls should be implemented. </w:t>
      </w:r>
      <w:r>
        <w:t>Security controls are tools that actively protect systems, information, data, and by extension, people. These tools are the defense against people and entities that look to take peoples’ private and personal information such as: names, addresses, SSNs, and more. It’s important for every organization to implement controls to protect their data and effectuate policies and best practices. There are thousands of different controls, and most organizations have hundreds running at once, however, too many controls in place can also compromise data. A company should not spend more to protect an asset than that asset is worth, and it’s essential that every control address a specific concern.</w:t>
      </w:r>
      <w:r>
        <w:t xml:space="preserve"> In addition to controls, a company’s cyber policy should also include details on security awareness training.  </w:t>
      </w:r>
      <w:r>
        <w:t xml:space="preserve">Security awareness training is critical for any organization that works with any sort of </w:t>
      </w:r>
      <w:r>
        <w:lastRenderedPageBreak/>
        <w:t xml:space="preserve">computing device. It’s so vital in the safety of data because people are the most important aspect of cybersecurity, a tool won’t be able to work properly if non-IT employees don’t make basic precautions to secure their systems. For example, social engineering scams, namely phishing and its counterparts, have spiked in recent years, and this evolving threat is something employees certainly need to be advised of. Training can also mitigate the risk of an insider attack, as an insider may be less likely to launch an attack if they see that their coworkers are aware of what to look for and aren’t easy targets. </w:t>
      </w:r>
    </w:p>
    <w:p w14:paraId="445FBF4F" w14:textId="77777777" w:rsidR="00C77F75" w:rsidRDefault="00C77F75" w:rsidP="00C77F75">
      <w:pPr>
        <w:spacing w:line="480" w:lineRule="auto"/>
      </w:pPr>
    </w:p>
    <w:p w14:paraId="70C762F2" w14:textId="4ADABBB4" w:rsidR="0018516B" w:rsidRPr="00C77F75" w:rsidRDefault="00C77F75" w:rsidP="00C77F75">
      <w:pPr>
        <w:spacing w:line="480" w:lineRule="auto"/>
        <w:rPr>
          <w:rFonts w:cstheme="minorHAnsi"/>
          <w:b/>
          <w:bCs/>
          <w:color w:val="000000" w:themeColor="text1"/>
          <w:sz w:val="28"/>
          <w:szCs w:val="28"/>
          <w:u w:val="single"/>
          <w:shd w:val="clear" w:color="auto" w:fill="FFFFFF"/>
        </w:rPr>
      </w:pPr>
      <w:r w:rsidRPr="00C77F75">
        <w:rPr>
          <w:rFonts w:cstheme="minorHAnsi"/>
          <w:b/>
          <w:bCs/>
          <w:color w:val="000000" w:themeColor="text1"/>
          <w:sz w:val="28"/>
          <w:szCs w:val="28"/>
          <w:u w:val="single"/>
          <w:shd w:val="clear" w:color="auto" w:fill="FFFFFF"/>
        </w:rPr>
        <w:t>Why Open-Mindedness?</w:t>
      </w:r>
    </w:p>
    <w:p w14:paraId="0BC70C26" w14:textId="77777777" w:rsidR="00C77F75" w:rsidRDefault="00C77F75" w:rsidP="00C77F75">
      <w:pPr>
        <w:tabs>
          <w:tab w:val="left" w:pos="7000"/>
        </w:tabs>
        <w:spacing w:line="480" w:lineRule="auto"/>
        <w:rPr>
          <w:color w:val="000000" w:themeColor="text1"/>
        </w:rPr>
      </w:pPr>
    </w:p>
    <w:p w14:paraId="45FA6233" w14:textId="52E78AFD" w:rsidR="00C77F75" w:rsidRDefault="00C77F75" w:rsidP="00C77F75">
      <w:pPr>
        <w:tabs>
          <w:tab w:val="left" w:pos="7000"/>
        </w:tabs>
        <w:spacing w:line="480" w:lineRule="auto"/>
        <w:rPr>
          <w:rFonts w:cstheme="minorHAnsi"/>
          <w:color w:val="000000" w:themeColor="text1"/>
          <w:shd w:val="clear" w:color="auto" w:fill="FFFFFF"/>
        </w:rPr>
      </w:pPr>
      <w:r>
        <w:rPr>
          <w:color w:val="000000" w:themeColor="text1"/>
        </w:rPr>
        <w:t xml:space="preserve">            </w:t>
      </w:r>
      <w:r w:rsidRPr="00C77F75">
        <w:rPr>
          <w:rFonts w:cstheme="minorHAnsi"/>
          <w:color w:val="000000" w:themeColor="text1"/>
          <w:shd w:val="clear" w:color="auto" w:fill="FFFFFF"/>
        </w:rPr>
        <w:t xml:space="preserve">Cyber technology has created numerous opportunities for </w:t>
      </w:r>
      <w:r>
        <w:rPr>
          <w:rFonts w:cstheme="minorHAnsi"/>
          <w:color w:val="000000" w:themeColor="text1"/>
          <w:shd w:val="clear" w:color="auto" w:fill="FFFFFF"/>
        </w:rPr>
        <w:t xml:space="preserve">progress as well as </w:t>
      </w:r>
      <w:r w:rsidRPr="00C77F75">
        <w:rPr>
          <w:rFonts w:cstheme="minorHAnsi"/>
          <w:color w:val="000000" w:themeColor="text1"/>
          <w:shd w:val="clear" w:color="auto" w:fill="FFFFFF"/>
        </w:rPr>
        <w:t>deviance in the workplace.</w:t>
      </w:r>
      <w:r>
        <w:rPr>
          <w:rFonts w:cstheme="minorHAnsi"/>
          <w:color w:val="000000" w:themeColor="text1"/>
          <w:shd w:val="clear" w:color="auto" w:fill="FFFFFF"/>
        </w:rPr>
        <w:t xml:space="preserve"> As such, we will not be able to predict who will do what and why, and this needs to be reflected in cyber policy.</w:t>
      </w:r>
      <w:r w:rsidRPr="00C77F75">
        <w:rPr>
          <w:rFonts w:cstheme="minorHAnsi"/>
          <w:color w:val="000000" w:themeColor="text1"/>
          <w:shd w:val="clear" w:color="auto" w:fill="FFFFFF"/>
        </w:rPr>
        <w:t xml:space="preserve"> </w:t>
      </w:r>
      <w:r>
        <w:rPr>
          <w:rFonts w:cstheme="minorHAnsi"/>
          <w:color w:val="000000" w:themeColor="text1"/>
          <w:shd w:val="clear" w:color="auto" w:fill="FFFFFF"/>
        </w:rPr>
        <w:t xml:space="preserve">For example, an employee can use a workstation on his office’s network to complete his work and help furnish the advancement of the company. However, another employee can use the same workstation on the same network to cause harm to the organization or their coworkers. </w:t>
      </w:r>
      <w:r w:rsidRPr="00C77F75">
        <w:rPr>
          <w:rFonts w:cstheme="minorHAnsi"/>
          <w:color w:val="000000" w:themeColor="text1"/>
          <w:shd w:val="clear" w:color="auto" w:fill="FFFFFF"/>
        </w:rPr>
        <w:t xml:space="preserve">One such cause for concern is that disgruntled employees or employees with hidden motivations or ideologies can maliciously take advantage of this technology in </w:t>
      </w:r>
      <w:proofErr w:type="gramStart"/>
      <w:r w:rsidRPr="00C77F75">
        <w:rPr>
          <w:rFonts w:cstheme="minorHAnsi"/>
          <w:color w:val="000000" w:themeColor="text1"/>
          <w:shd w:val="clear" w:color="auto" w:fill="FFFFFF"/>
        </w:rPr>
        <w:t>a number of</w:t>
      </w:r>
      <w:proofErr w:type="gramEnd"/>
      <w:r w:rsidRPr="00C77F75">
        <w:rPr>
          <w:rFonts w:cstheme="minorHAnsi"/>
          <w:color w:val="000000" w:themeColor="text1"/>
          <w:shd w:val="clear" w:color="auto" w:fill="FFFFFF"/>
        </w:rPr>
        <w:t xml:space="preserve"> ways for several reasons. For example, an insider can install a backdoor or insert a logic bomb into a software system. Another example of this is malware being distributed on a business's public </w:t>
      </w:r>
      <w:proofErr w:type="spellStart"/>
      <w:r w:rsidRPr="00C77F75">
        <w:rPr>
          <w:rFonts w:cstheme="minorHAnsi"/>
          <w:color w:val="000000" w:themeColor="text1"/>
          <w:shd w:val="clear" w:color="auto" w:fill="FFFFFF"/>
        </w:rPr>
        <w:t>WiFi</w:t>
      </w:r>
      <w:proofErr w:type="spellEnd"/>
      <w:r w:rsidRPr="00C77F75">
        <w:rPr>
          <w:rFonts w:cstheme="minorHAnsi"/>
          <w:color w:val="000000" w:themeColor="text1"/>
          <w:shd w:val="clear" w:color="auto" w:fill="FFFFFF"/>
        </w:rPr>
        <w:t xml:space="preserve"> network. </w:t>
      </w:r>
      <w:proofErr w:type="gramStart"/>
      <w:r w:rsidRPr="00C77F75">
        <w:rPr>
          <w:rFonts w:cstheme="minorHAnsi"/>
          <w:color w:val="000000" w:themeColor="text1"/>
          <w:shd w:val="clear" w:color="auto" w:fill="FFFFFF"/>
        </w:rPr>
        <w:t>Often times</w:t>
      </w:r>
      <w:proofErr w:type="gramEnd"/>
      <w:r w:rsidRPr="00C77F75">
        <w:rPr>
          <w:rFonts w:cstheme="minorHAnsi"/>
          <w:color w:val="000000" w:themeColor="text1"/>
          <w:shd w:val="clear" w:color="auto" w:fill="FFFFFF"/>
        </w:rPr>
        <w:t xml:space="preserve">, an insider attack isn't noticed until the threat has already been realized, which is one of many reasons why many </w:t>
      </w:r>
      <w:r w:rsidRPr="00C77F75">
        <w:rPr>
          <w:rFonts w:cstheme="minorHAnsi"/>
          <w:color w:val="000000" w:themeColor="text1"/>
          <w:shd w:val="clear" w:color="auto" w:fill="FFFFFF"/>
        </w:rPr>
        <w:lastRenderedPageBreak/>
        <w:t>organizations should be cognizant of that risk.</w:t>
      </w:r>
      <w:r>
        <w:rPr>
          <w:rFonts w:cstheme="minorHAnsi"/>
          <w:color w:val="000000" w:themeColor="text1"/>
          <w:shd w:val="clear" w:color="auto" w:fill="FFFFFF"/>
        </w:rPr>
        <w:t xml:space="preserve"> Workplace incidents are a chief reason why cyber policy should be open ended and able to be amended.</w:t>
      </w:r>
    </w:p>
    <w:p w14:paraId="4FF5E857" w14:textId="27DF2215" w:rsidR="00C77F75" w:rsidRDefault="00C77F75" w:rsidP="00C77F75">
      <w:pPr>
        <w:tabs>
          <w:tab w:val="left" w:pos="7000"/>
        </w:tabs>
        <w:spacing w:line="480" w:lineRule="auto"/>
        <w:rPr>
          <w:rFonts w:cstheme="minorHAnsi"/>
          <w:color w:val="000000" w:themeColor="text1"/>
          <w:shd w:val="clear" w:color="auto" w:fill="FFFFFF"/>
        </w:rPr>
      </w:pPr>
    </w:p>
    <w:p w14:paraId="52A7EB00" w14:textId="2A63B0DB" w:rsidR="00C77F75" w:rsidRDefault="00C77F75" w:rsidP="00C77F75">
      <w:pPr>
        <w:tabs>
          <w:tab w:val="left" w:pos="7000"/>
        </w:tabs>
        <w:spacing w:line="480" w:lineRule="auto"/>
        <w:rPr>
          <w:rFonts w:cstheme="minorHAnsi"/>
          <w:color w:val="000000" w:themeColor="text1"/>
          <w:shd w:val="clear" w:color="auto" w:fill="FFFFFF"/>
        </w:rPr>
      </w:pPr>
      <w:r>
        <w:rPr>
          <w:rFonts w:cstheme="minorHAnsi"/>
          <w:color w:val="000000" w:themeColor="text1"/>
          <w:shd w:val="clear" w:color="auto" w:fill="FFFFFF"/>
        </w:rPr>
        <w:t xml:space="preserve">            Smart technology is another important topic that should be addressed by a company’s cyber policy. Those who develop smart technology need to </w:t>
      </w:r>
      <w:proofErr w:type="gramStart"/>
      <w:r>
        <w:rPr>
          <w:rFonts w:cstheme="minorHAnsi"/>
          <w:color w:val="000000" w:themeColor="text1"/>
          <w:shd w:val="clear" w:color="auto" w:fill="FFFFFF"/>
        </w:rPr>
        <w:t>be aware of the fact that</w:t>
      </w:r>
      <w:proofErr w:type="gramEnd"/>
      <w:r>
        <w:rPr>
          <w:rFonts w:cstheme="minorHAnsi"/>
          <w:color w:val="000000" w:themeColor="text1"/>
          <w:shd w:val="clear" w:color="auto" w:fill="FFFFFF"/>
        </w:rPr>
        <w:t xml:space="preserve"> people advance and adapt to technology as quickly as it is developed. Those who implement the technology should know that smart technology is efficient when used properly, however it can easily be abused, and it is our responsibility to ensure that it is used in the correct manner. To ensure this responsibility is assumed by an organization, cyber policy should specifically detail the intended implementation of whatever smart technology is being used.  Those who develop cyber policy should be update with smart tech and be cognizant of the advancements in the tech industry.</w:t>
      </w:r>
    </w:p>
    <w:p w14:paraId="29B9D8B1" w14:textId="77777777" w:rsidR="00C77F75" w:rsidRPr="00C77F75" w:rsidRDefault="00C77F75" w:rsidP="00C77F75">
      <w:pPr>
        <w:tabs>
          <w:tab w:val="left" w:pos="7000"/>
        </w:tabs>
        <w:spacing w:line="480" w:lineRule="auto"/>
        <w:rPr>
          <w:rFonts w:cstheme="minorHAnsi"/>
          <w:color w:val="000000" w:themeColor="text1"/>
          <w:shd w:val="clear" w:color="auto" w:fill="FFFFFF"/>
        </w:rPr>
      </w:pPr>
    </w:p>
    <w:p w14:paraId="0E6F3339" w14:textId="51B40614" w:rsidR="00C77F75" w:rsidRPr="00C77F75" w:rsidRDefault="00C77F75" w:rsidP="00C77F75">
      <w:pPr>
        <w:tabs>
          <w:tab w:val="left" w:pos="7000"/>
        </w:tabs>
        <w:spacing w:line="480" w:lineRule="auto"/>
        <w:rPr>
          <w:rFonts w:cstheme="minorHAnsi"/>
          <w:color w:val="000000" w:themeColor="text1"/>
          <w:shd w:val="clear" w:color="auto" w:fill="FFFFFF"/>
        </w:rPr>
      </w:pPr>
      <w:r>
        <w:rPr>
          <w:rFonts w:cstheme="minorHAnsi"/>
          <w:color w:val="000000" w:themeColor="text1"/>
          <w:shd w:val="clear" w:color="auto" w:fill="FFFFFF"/>
        </w:rPr>
        <w:t xml:space="preserve">            When creating cyber policy, there are several factors that are important for policy makers to consider. Before developing the policy, the legislators should consider what kind of organization the policy is being made for, what technology is being used and how, what information is being protected and the sensitivity of it, and the risk of an attack occurring, and its impact should an attack occur. It’s important to look at these details of an organization before we create a cyber policy because we need to know what information to protect, as well as the extent to which we protect it. In cybersecurity, one should never spend more to protect an asset than what that asset is worth. It’s important to examine the gaps of an organization’s security structure and assess the risk of an attack happening </w:t>
      </w:r>
      <w:proofErr w:type="gramStart"/>
      <w:r>
        <w:rPr>
          <w:rFonts w:cstheme="minorHAnsi"/>
          <w:color w:val="000000" w:themeColor="text1"/>
          <w:shd w:val="clear" w:color="auto" w:fill="FFFFFF"/>
        </w:rPr>
        <w:t>in order to</w:t>
      </w:r>
      <w:proofErr w:type="gramEnd"/>
      <w:r>
        <w:rPr>
          <w:rFonts w:cstheme="minorHAnsi"/>
          <w:color w:val="000000" w:themeColor="text1"/>
          <w:shd w:val="clear" w:color="auto" w:fill="FFFFFF"/>
        </w:rPr>
        <w:t xml:space="preserve"> prioritize sensitive and </w:t>
      </w:r>
      <w:r>
        <w:rPr>
          <w:rFonts w:cstheme="minorHAnsi"/>
          <w:color w:val="000000" w:themeColor="text1"/>
          <w:shd w:val="clear" w:color="auto" w:fill="FFFFFF"/>
        </w:rPr>
        <w:lastRenderedPageBreak/>
        <w:t>vulnerable data or systems and have a structured response should an incident occur. No two organizations are the same, and to develop a security policy for an organization means you first need to assess the makeup of the entire organization.</w:t>
      </w:r>
    </w:p>
    <w:p w14:paraId="06814E2C" w14:textId="29A0A86E" w:rsidR="00C77F75" w:rsidRDefault="00C77F75" w:rsidP="00C77F75">
      <w:pPr>
        <w:tabs>
          <w:tab w:val="left" w:pos="7000"/>
        </w:tabs>
        <w:spacing w:line="480" w:lineRule="auto"/>
        <w:rPr>
          <w:rFonts w:ascii="Open Sans" w:hAnsi="Open Sans" w:cs="Open Sans"/>
          <w:color w:val="2D3B45"/>
          <w:shd w:val="clear" w:color="auto" w:fill="FFFFFF"/>
        </w:rPr>
      </w:pPr>
    </w:p>
    <w:p w14:paraId="136A5184" w14:textId="3047A2DC" w:rsidR="00C77F75" w:rsidRPr="00C77F75" w:rsidRDefault="00C77F75" w:rsidP="00C77F75">
      <w:pPr>
        <w:tabs>
          <w:tab w:val="left" w:pos="7000"/>
        </w:tabs>
        <w:spacing w:line="480" w:lineRule="auto"/>
        <w:rPr>
          <w:rFonts w:cstheme="minorHAnsi"/>
          <w:b/>
          <w:bCs/>
          <w:color w:val="000000" w:themeColor="text1"/>
          <w:sz w:val="28"/>
          <w:szCs w:val="28"/>
          <w:u w:val="single"/>
          <w:shd w:val="clear" w:color="auto" w:fill="FFFFFF"/>
        </w:rPr>
      </w:pPr>
      <w:r w:rsidRPr="00C77F75">
        <w:rPr>
          <w:rFonts w:cstheme="minorHAnsi"/>
          <w:b/>
          <w:bCs/>
          <w:color w:val="000000" w:themeColor="text1"/>
          <w:sz w:val="28"/>
          <w:szCs w:val="28"/>
          <w:u w:val="single"/>
          <w:shd w:val="clear" w:color="auto" w:fill="FFFFFF"/>
        </w:rPr>
        <w:t>Conclusion</w:t>
      </w:r>
    </w:p>
    <w:p w14:paraId="7DE3E022" w14:textId="473FAD8F" w:rsidR="00C77F75" w:rsidRDefault="00C77F75" w:rsidP="00C77F75">
      <w:pPr>
        <w:tabs>
          <w:tab w:val="left" w:pos="7000"/>
        </w:tabs>
        <w:spacing w:line="480" w:lineRule="auto"/>
      </w:pPr>
    </w:p>
    <w:p w14:paraId="70F22668" w14:textId="7B0778FF" w:rsidR="00C77F75" w:rsidRPr="00C77F75" w:rsidRDefault="00C77F75" w:rsidP="00C77F75">
      <w:pPr>
        <w:tabs>
          <w:tab w:val="left" w:pos="7000"/>
        </w:tabs>
        <w:spacing w:line="480" w:lineRule="auto"/>
      </w:pPr>
      <w:r>
        <w:t xml:space="preserve">            (</w:t>
      </w:r>
      <w:proofErr w:type="gramStart"/>
      <w:r>
        <w:t>5)In</w:t>
      </w:r>
      <w:proofErr w:type="gramEnd"/>
      <w:r>
        <w:t xml:space="preserve"> conclusion, cyber policy should be established using an understanding of technology, the respective organization, and an open-minded approach. In the world of cybersecurity, there are literally infinite possibilities, whether that be threats, threat actors and their motives, or innovation and the creation of new technologies. It’s essential to have an inclusive policy that doesn’t assume that a person will act in the right or that things will always run smoothly. As odd as it sounds, us in the cybersecurity community need to be able to prepare for the threats that we haven’t seen coming, some of which may not even exist yet. However, we can’t use a long arm of predictive knowledge to shape a policy in a field based in unpredictability, because that policy will end up being weak and shortsighted.</w:t>
      </w:r>
    </w:p>
    <w:sectPr w:rsidR="00C77F75" w:rsidRPr="00C77F75">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3C42" w14:textId="77777777" w:rsidR="00951A42" w:rsidRDefault="00951A42" w:rsidP="00C77F75">
      <w:r>
        <w:separator/>
      </w:r>
    </w:p>
  </w:endnote>
  <w:endnote w:type="continuationSeparator" w:id="0">
    <w:p w14:paraId="67543173" w14:textId="77777777" w:rsidR="00951A42" w:rsidRDefault="00951A42" w:rsidP="00C7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28DE" w14:textId="77777777" w:rsidR="00951A42" w:rsidRDefault="00951A42" w:rsidP="00C77F75">
      <w:r>
        <w:separator/>
      </w:r>
    </w:p>
  </w:footnote>
  <w:footnote w:type="continuationSeparator" w:id="0">
    <w:p w14:paraId="6C2AF1BA" w14:textId="77777777" w:rsidR="00951A42" w:rsidRDefault="00951A42" w:rsidP="00C77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821842"/>
      <w:docPartObj>
        <w:docPartGallery w:val="Page Numbers (Top of Page)"/>
        <w:docPartUnique/>
      </w:docPartObj>
    </w:sdtPr>
    <w:sdtContent>
      <w:p w14:paraId="4DC16594" w14:textId="59A88FFF" w:rsidR="00C77F75" w:rsidRDefault="00C77F75" w:rsidP="003E07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BE7C32" w14:textId="77777777" w:rsidR="00C77F75" w:rsidRDefault="00C77F75" w:rsidP="00C77F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299615"/>
      <w:docPartObj>
        <w:docPartGallery w:val="Page Numbers (Top of Page)"/>
        <w:docPartUnique/>
      </w:docPartObj>
    </w:sdtPr>
    <w:sdtContent>
      <w:p w14:paraId="5996E2E4" w14:textId="241457DD" w:rsidR="00C77F75" w:rsidRDefault="00C77F75" w:rsidP="003E07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895D83" w14:textId="0CECE1F5" w:rsidR="00C77F75" w:rsidRDefault="00C77F75" w:rsidP="00C77F75">
    <w:pPr>
      <w:pStyle w:val="Header"/>
      <w:ind w:right="360"/>
      <w:jc w:val="right"/>
    </w:pPr>
    <w:r>
      <w:t xml:space="preserve">     Bernard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5"/>
    <w:rsid w:val="00951A42"/>
    <w:rsid w:val="009969A6"/>
    <w:rsid w:val="009A4FC5"/>
    <w:rsid w:val="00C7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19D3"/>
  <w15:chartTrackingRefBased/>
  <w15:docId w15:val="{39B3DF26-41E4-484A-8D19-70140685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75"/>
  </w:style>
  <w:style w:type="paragraph" w:styleId="Heading1">
    <w:name w:val="heading 1"/>
    <w:basedOn w:val="Normal"/>
    <w:next w:val="Normal"/>
    <w:link w:val="Heading1Char"/>
    <w:uiPriority w:val="9"/>
    <w:qFormat/>
    <w:rsid w:val="00C77F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7F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7F7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77F7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7F7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7F7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7F7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77F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7F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77F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77F7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77F7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77F7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77F7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77F7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77F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7F7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C77F75"/>
    <w:pPr>
      <w:spacing w:after="200"/>
    </w:pPr>
    <w:rPr>
      <w:i/>
      <w:iCs/>
      <w:color w:val="44546A" w:themeColor="text2"/>
      <w:sz w:val="18"/>
      <w:szCs w:val="18"/>
    </w:rPr>
  </w:style>
  <w:style w:type="paragraph" w:styleId="Title">
    <w:name w:val="Title"/>
    <w:basedOn w:val="Normal"/>
    <w:next w:val="Normal"/>
    <w:link w:val="TitleChar"/>
    <w:uiPriority w:val="10"/>
    <w:qFormat/>
    <w:rsid w:val="00C77F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F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77F75"/>
    <w:rPr>
      <w:rFonts w:eastAsiaTheme="minorEastAsia"/>
      <w:color w:val="5A5A5A" w:themeColor="text1" w:themeTint="A5"/>
      <w:spacing w:val="15"/>
      <w:sz w:val="22"/>
      <w:szCs w:val="22"/>
    </w:rPr>
  </w:style>
  <w:style w:type="character" w:styleId="Strong">
    <w:name w:val="Strong"/>
    <w:uiPriority w:val="22"/>
    <w:qFormat/>
    <w:rsid w:val="00C77F75"/>
    <w:rPr>
      <w:b/>
      <w:bCs/>
    </w:rPr>
  </w:style>
  <w:style w:type="character" w:styleId="Emphasis">
    <w:name w:val="Emphasis"/>
    <w:uiPriority w:val="20"/>
    <w:qFormat/>
    <w:rsid w:val="00C77F75"/>
    <w:rPr>
      <w:i/>
      <w:iCs/>
    </w:rPr>
  </w:style>
  <w:style w:type="paragraph" w:styleId="NoSpacing">
    <w:name w:val="No Spacing"/>
    <w:basedOn w:val="Normal"/>
    <w:link w:val="NoSpacingChar"/>
    <w:uiPriority w:val="1"/>
    <w:qFormat/>
    <w:rsid w:val="00C77F75"/>
  </w:style>
  <w:style w:type="character" w:customStyle="1" w:styleId="NoSpacingChar">
    <w:name w:val="No Spacing Char"/>
    <w:basedOn w:val="DefaultParagraphFont"/>
    <w:link w:val="NoSpacing"/>
    <w:uiPriority w:val="1"/>
    <w:rsid w:val="00C77F75"/>
  </w:style>
  <w:style w:type="paragraph" w:styleId="ListParagraph">
    <w:name w:val="List Paragraph"/>
    <w:basedOn w:val="Normal"/>
    <w:uiPriority w:val="34"/>
    <w:qFormat/>
    <w:rsid w:val="00C77F75"/>
    <w:pPr>
      <w:ind w:left="720"/>
      <w:contextualSpacing/>
    </w:pPr>
  </w:style>
  <w:style w:type="paragraph" w:styleId="Quote">
    <w:name w:val="Quote"/>
    <w:basedOn w:val="Normal"/>
    <w:next w:val="Normal"/>
    <w:link w:val="QuoteChar"/>
    <w:uiPriority w:val="29"/>
    <w:qFormat/>
    <w:rsid w:val="00C77F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7F75"/>
    <w:rPr>
      <w:i/>
      <w:iCs/>
      <w:color w:val="404040" w:themeColor="text1" w:themeTint="BF"/>
    </w:rPr>
  </w:style>
  <w:style w:type="paragraph" w:styleId="IntenseQuote">
    <w:name w:val="Intense Quote"/>
    <w:basedOn w:val="Normal"/>
    <w:next w:val="Normal"/>
    <w:link w:val="IntenseQuoteChar"/>
    <w:uiPriority w:val="30"/>
    <w:qFormat/>
    <w:rsid w:val="00C77F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7F75"/>
    <w:rPr>
      <w:i/>
      <w:iCs/>
      <w:color w:val="4472C4" w:themeColor="accent1"/>
    </w:rPr>
  </w:style>
  <w:style w:type="character" w:styleId="SubtleEmphasis">
    <w:name w:val="Subtle Emphasis"/>
    <w:uiPriority w:val="19"/>
    <w:qFormat/>
    <w:rsid w:val="00C77F75"/>
    <w:rPr>
      <w:i/>
      <w:iCs/>
      <w:color w:val="404040" w:themeColor="text1" w:themeTint="BF"/>
    </w:rPr>
  </w:style>
  <w:style w:type="character" w:styleId="IntenseEmphasis">
    <w:name w:val="Intense Emphasis"/>
    <w:uiPriority w:val="21"/>
    <w:qFormat/>
    <w:rsid w:val="00C77F75"/>
    <w:rPr>
      <w:i/>
      <w:iCs/>
      <w:color w:val="4472C4" w:themeColor="accent1"/>
    </w:rPr>
  </w:style>
  <w:style w:type="character" w:styleId="SubtleReference">
    <w:name w:val="Subtle Reference"/>
    <w:uiPriority w:val="31"/>
    <w:qFormat/>
    <w:rsid w:val="00C77F75"/>
    <w:rPr>
      <w:smallCaps/>
      <w:color w:val="5A5A5A" w:themeColor="text1" w:themeTint="A5"/>
    </w:rPr>
  </w:style>
  <w:style w:type="character" w:styleId="IntenseReference">
    <w:name w:val="Intense Reference"/>
    <w:uiPriority w:val="32"/>
    <w:qFormat/>
    <w:rsid w:val="00C77F75"/>
    <w:rPr>
      <w:b/>
      <w:bCs/>
      <w:smallCaps/>
      <w:color w:val="4472C4" w:themeColor="accent1"/>
      <w:spacing w:val="5"/>
    </w:rPr>
  </w:style>
  <w:style w:type="character" w:styleId="BookTitle">
    <w:name w:val="Book Title"/>
    <w:uiPriority w:val="33"/>
    <w:qFormat/>
    <w:rsid w:val="00C77F75"/>
    <w:rPr>
      <w:b/>
      <w:bCs/>
      <w:i/>
      <w:iCs/>
      <w:spacing w:val="5"/>
    </w:rPr>
  </w:style>
  <w:style w:type="paragraph" w:styleId="TOCHeading">
    <w:name w:val="TOC Heading"/>
    <w:basedOn w:val="Heading1"/>
    <w:next w:val="Normal"/>
    <w:uiPriority w:val="39"/>
    <w:semiHidden/>
    <w:unhideWhenUsed/>
    <w:qFormat/>
    <w:rsid w:val="00C77F75"/>
    <w:pPr>
      <w:outlineLvl w:val="9"/>
    </w:pPr>
  </w:style>
  <w:style w:type="paragraph" w:customStyle="1" w:styleId="PersonalName">
    <w:name w:val="Personal Name"/>
    <w:basedOn w:val="Title"/>
    <w:rsid w:val="00C77F75"/>
    <w:rPr>
      <w:b/>
      <w:caps/>
      <w:color w:val="000000"/>
      <w:sz w:val="28"/>
      <w:szCs w:val="28"/>
    </w:rPr>
  </w:style>
  <w:style w:type="paragraph" w:styleId="Header">
    <w:name w:val="header"/>
    <w:basedOn w:val="Normal"/>
    <w:link w:val="HeaderChar"/>
    <w:uiPriority w:val="99"/>
    <w:unhideWhenUsed/>
    <w:rsid w:val="00C77F75"/>
    <w:pPr>
      <w:tabs>
        <w:tab w:val="center" w:pos="4680"/>
        <w:tab w:val="right" w:pos="9360"/>
      </w:tabs>
    </w:pPr>
  </w:style>
  <w:style w:type="character" w:customStyle="1" w:styleId="HeaderChar">
    <w:name w:val="Header Char"/>
    <w:basedOn w:val="DefaultParagraphFont"/>
    <w:link w:val="Header"/>
    <w:uiPriority w:val="99"/>
    <w:rsid w:val="00C77F75"/>
  </w:style>
  <w:style w:type="paragraph" w:styleId="Footer">
    <w:name w:val="footer"/>
    <w:basedOn w:val="Normal"/>
    <w:link w:val="FooterChar"/>
    <w:uiPriority w:val="99"/>
    <w:unhideWhenUsed/>
    <w:rsid w:val="00C77F75"/>
    <w:pPr>
      <w:tabs>
        <w:tab w:val="center" w:pos="4680"/>
        <w:tab w:val="right" w:pos="9360"/>
      </w:tabs>
    </w:pPr>
  </w:style>
  <w:style w:type="character" w:customStyle="1" w:styleId="FooterChar">
    <w:name w:val="Footer Char"/>
    <w:basedOn w:val="DefaultParagraphFont"/>
    <w:link w:val="Footer"/>
    <w:uiPriority w:val="99"/>
    <w:rsid w:val="00C77F75"/>
  </w:style>
  <w:style w:type="character" w:styleId="PageNumber">
    <w:name w:val="page number"/>
    <w:basedOn w:val="DefaultParagraphFont"/>
    <w:uiPriority w:val="99"/>
    <w:semiHidden/>
    <w:unhideWhenUsed/>
    <w:rsid w:val="00C7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32CD3-9618-154C-9A72-25F9426D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MYLES</dc:creator>
  <cp:keywords/>
  <dc:description/>
  <cp:lastModifiedBy>BERNARD, MYLES</cp:lastModifiedBy>
  <cp:revision>1</cp:revision>
  <dcterms:created xsi:type="dcterms:W3CDTF">2022-12-08T13:36:00Z</dcterms:created>
  <dcterms:modified xsi:type="dcterms:W3CDTF">2022-12-08T20:54:00Z</dcterms:modified>
</cp:coreProperties>
</file>