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BAF2B" w14:textId="77777777" w:rsidR="00AE2F31" w:rsidRDefault="00AE2F31">
      <w:pPr>
        <w:rPr>
          <w:rFonts w:ascii="Times New Roman" w:hAnsi="Times New Roman" w:cs="Times New Roman"/>
          <w:sz w:val="24"/>
          <w:szCs w:val="24"/>
        </w:rPr>
      </w:pPr>
      <w:r>
        <w:rPr>
          <w:rFonts w:ascii="Times New Roman" w:hAnsi="Times New Roman" w:cs="Times New Roman"/>
          <w:sz w:val="24"/>
          <w:szCs w:val="24"/>
        </w:rPr>
        <w:t>Juan Daniel Arciga Powell</w:t>
      </w:r>
    </w:p>
    <w:p w14:paraId="6DA081A3" w14:textId="5F72F8E5" w:rsidR="00AE2F31" w:rsidRDefault="00AE2F31">
      <w:pPr>
        <w:rPr>
          <w:rFonts w:ascii="Times New Roman" w:hAnsi="Times New Roman" w:cs="Times New Roman"/>
          <w:sz w:val="24"/>
          <w:szCs w:val="24"/>
        </w:rPr>
      </w:pPr>
      <w:r>
        <w:rPr>
          <w:rFonts w:ascii="Times New Roman" w:hAnsi="Times New Roman" w:cs="Times New Roman"/>
          <w:sz w:val="24"/>
          <w:szCs w:val="24"/>
        </w:rPr>
        <w:t>SPAN 366, Section 21461</w:t>
      </w:r>
    </w:p>
    <w:p w14:paraId="58C97ABA" w14:textId="7DB421D5" w:rsidR="00AE2F31" w:rsidRDefault="00AE2F31">
      <w:pPr>
        <w:rPr>
          <w:rFonts w:ascii="Times New Roman" w:hAnsi="Times New Roman" w:cs="Times New Roman"/>
          <w:sz w:val="24"/>
          <w:szCs w:val="24"/>
        </w:rPr>
      </w:pPr>
      <w:proofErr w:type="spellStart"/>
      <w:r>
        <w:rPr>
          <w:rFonts w:ascii="Times New Roman" w:hAnsi="Times New Roman" w:cs="Times New Roman"/>
          <w:sz w:val="24"/>
          <w:szCs w:val="24"/>
        </w:rPr>
        <w:t>ePortfolio</w:t>
      </w:r>
      <w:proofErr w:type="spellEnd"/>
      <w:r>
        <w:rPr>
          <w:rFonts w:ascii="Times New Roman" w:hAnsi="Times New Roman" w:cs="Times New Roman"/>
          <w:sz w:val="24"/>
          <w:szCs w:val="24"/>
        </w:rPr>
        <w:t xml:space="preserve"> Introduction English Transcript</w:t>
      </w:r>
    </w:p>
    <w:p w14:paraId="6F9516BD" w14:textId="77777777" w:rsidR="00AE2F31" w:rsidRDefault="00AE2F31">
      <w:pPr>
        <w:rPr>
          <w:rFonts w:ascii="Times New Roman" w:hAnsi="Times New Roman" w:cs="Times New Roman"/>
          <w:sz w:val="24"/>
          <w:szCs w:val="24"/>
        </w:rPr>
      </w:pPr>
    </w:p>
    <w:p w14:paraId="3352AF68" w14:textId="143E77A7" w:rsidR="00AE2F31" w:rsidRDefault="00AE2F31" w:rsidP="00AE2F31">
      <w:pPr>
        <w:jc w:val="center"/>
        <w:rPr>
          <w:rFonts w:ascii="Times New Roman" w:hAnsi="Times New Roman" w:cs="Times New Roman"/>
          <w:sz w:val="24"/>
          <w:szCs w:val="24"/>
        </w:rPr>
      </w:pPr>
      <w:r>
        <w:rPr>
          <w:rFonts w:ascii="Times New Roman" w:hAnsi="Times New Roman" w:cs="Times New Roman"/>
          <w:sz w:val="24"/>
          <w:szCs w:val="24"/>
        </w:rPr>
        <w:t>Span 366: Business Spanish</w:t>
      </w:r>
    </w:p>
    <w:p w14:paraId="579B973D" w14:textId="77777777" w:rsidR="00AE2F31" w:rsidRDefault="00AE2F31">
      <w:pPr>
        <w:rPr>
          <w:rFonts w:ascii="Times New Roman" w:hAnsi="Times New Roman" w:cs="Times New Roman"/>
          <w:sz w:val="24"/>
          <w:szCs w:val="24"/>
        </w:rPr>
      </w:pPr>
    </w:p>
    <w:p w14:paraId="3E4CB9E5" w14:textId="419A4D7D" w:rsidR="00324F00" w:rsidRPr="00782084" w:rsidRDefault="00160875">
      <w:pPr>
        <w:rPr>
          <w:rFonts w:ascii="Times New Roman" w:hAnsi="Times New Roman" w:cs="Times New Roman"/>
          <w:sz w:val="24"/>
          <w:szCs w:val="24"/>
        </w:rPr>
      </w:pPr>
      <w:r w:rsidRPr="00782084">
        <w:rPr>
          <w:rFonts w:ascii="Times New Roman" w:hAnsi="Times New Roman" w:cs="Times New Roman"/>
          <w:sz w:val="24"/>
          <w:szCs w:val="24"/>
        </w:rPr>
        <w:t>Hello, good afternoon,</w:t>
      </w:r>
    </w:p>
    <w:p w14:paraId="5320A67D" w14:textId="7507B2BE" w:rsidR="00160875" w:rsidRPr="00782084" w:rsidRDefault="00160875">
      <w:pPr>
        <w:rPr>
          <w:rFonts w:ascii="Times New Roman" w:hAnsi="Times New Roman" w:cs="Times New Roman"/>
          <w:sz w:val="24"/>
          <w:szCs w:val="24"/>
        </w:rPr>
      </w:pPr>
      <w:r w:rsidRPr="00782084">
        <w:rPr>
          <w:rFonts w:ascii="Times New Roman" w:hAnsi="Times New Roman" w:cs="Times New Roman"/>
          <w:sz w:val="24"/>
          <w:szCs w:val="24"/>
        </w:rPr>
        <w:t xml:space="preserve">My name is Daniel and it is a pleasure to </w:t>
      </w:r>
      <w:r w:rsidR="00782084">
        <w:rPr>
          <w:rFonts w:ascii="Times New Roman" w:hAnsi="Times New Roman" w:cs="Times New Roman"/>
          <w:sz w:val="24"/>
          <w:szCs w:val="24"/>
        </w:rPr>
        <w:t>dive into my</w:t>
      </w:r>
      <w:r w:rsidRPr="00782084">
        <w:rPr>
          <w:rFonts w:ascii="Times New Roman" w:hAnsi="Times New Roman" w:cs="Times New Roman"/>
          <w:sz w:val="24"/>
          <w:szCs w:val="24"/>
        </w:rPr>
        <w:t xml:space="preserve"> abilities in Spanish. It is also important to me for you to know what competences, challenges</w:t>
      </w:r>
      <w:r w:rsidR="00782084">
        <w:rPr>
          <w:rFonts w:ascii="Times New Roman" w:hAnsi="Times New Roman" w:cs="Times New Roman"/>
          <w:sz w:val="24"/>
          <w:szCs w:val="24"/>
        </w:rPr>
        <w:t>,</w:t>
      </w:r>
      <w:r w:rsidRPr="00782084">
        <w:rPr>
          <w:rFonts w:ascii="Times New Roman" w:hAnsi="Times New Roman" w:cs="Times New Roman"/>
          <w:sz w:val="24"/>
          <w:szCs w:val="24"/>
        </w:rPr>
        <w:t xml:space="preserve"> and successes I have overcome and developed, as well as what I have achieved throughout Spanish 366 with a focus in Business. </w:t>
      </w:r>
    </w:p>
    <w:p w14:paraId="72AE6925" w14:textId="3A8D89C8" w:rsidR="00160875" w:rsidRPr="00782084" w:rsidRDefault="00160875">
      <w:pPr>
        <w:rPr>
          <w:rFonts w:ascii="Times New Roman" w:hAnsi="Times New Roman" w:cs="Times New Roman"/>
          <w:sz w:val="24"/>
          <w:szCs w:val="24"/>
        </w:rPr>
      </w:pPr>
      <w:r w:rsidRPr="00782084">
        <w:rPr>
          <w:rFonts w:ascii="Times New Roman" w:hAnsi="Times New Roman" w:cs="Times New Roman"/>
          <w:sz w:val="24"/>
          <w:szCs w:val="24"/>
        </w:rPr>
        <w:t xml:space="preserve">Throughout the course, I have learned about the contrast which exists between the US and its southern neighbors. How different is it to establish business agreements across borders? For example, evaluating the market, investments opportunities, growth opportunities within a company, and filters employees must undergo are all scopes I have analyzed and integrated into my own practice. </w:t>
      </w:r>
    </w:p>
    <w:p w14:paraId="62EB9253" w14:textId="4D79BE71" w:rsidR="00160875" w:rsidRPr="00782084" w:rsidRDefault="00160875" w:rsidP="00160875">
      <w:pPr>
        <w:rPr>
          <w:rFonts w:ascii="Times New Roman" w:hAnsi="Times New Roman" w:cs="Times New Roman"/>
          <w:sz w:val="24"/>
          <w:szCs w:val="24"/>
        </w:rPr>
      </w:pPr>
      <w:r w:rsidRPr="00782084">
        <w:rPr>
          <w:rFonts w:ascii="Times New Roman" w:hAnsi="Times New Roman" w:cs="Times New Roman"/>
          <w:sz w:val="24"/>
          <w:szCs w:val="24"/>
        </w:rPr>
        <w:t xml:space="preserve">Many of the abilities discussed in class are competences I currently have from a Mexican perspective, I am from Mexico, but I also acquired how the comparison between the US and MEX reflects upon other Latin-American countries. </w:t>
      </w:r>
      <w:r w:rsidRPr="00782084">
        <w:rPr>
          <w:rFonts w:ascii="Times New Roman" w:hAnsi="Times New Roman" w:cs="Times New Roman"/>
          <w:sz w:val="24"/>
          <w:szCs w:val="24"/>
        </w:rPr>
        <w:t>I have enriched my Mexican perspective</w:t>
      </w:r>
      <w:r w:rsidR="00782084">
        <w:rPr>
          <w:rFonts w:ascii="Times New Roman" w:hAnsi="Times New Roman" w:cs="Times New Roman"/>
          <w:sz w:val="24"/>
          <w:szCs w:val="24"/>
        </w:rPr>
        <w:t xml:space="preserve"> with</w:t>
      </w:r>
      <w:r w:rsidRPr="00782084">
        <w:rPr>
          <w:rFonts w:ascii="Times New Roman" w:hAnsi="Times New Roman" w:cs="Times New Roman"/>
          <w:sz w:val="24"/>
          <w:szCs w:val="24"/>
        </w:rPr>
        <w:t xml:space="preserve"> viewpoints from </w:t>
      </w:r>
      <w:r w:rsidR="00782084">
        <w:rPr>
          <w:rFonts w:ascii="Times New Roman" w:hAnsi="Times New Roman" w:cs="Times New Roman"/>
          <w:sz w:val="24"/>
          <w:szCs w:val="24"/>
        </w:rPr>
        <w:t>these</w:t>
      </w:r>
      <w:r w:rsidRPr="00782084">
        <w:rPr>
          <w:rFonts w:ascii="Times New Roman" w:hAnsi="Times New Roman" w:cs="Times New Roman"/>
          <w:sz w:val="24"/>
          <w:szCs w:val="24"/>
        </w:rPr>
        <w:t xml:space="preserve"> countries</w:t>
      </w:r>
      <w:r w:rsidR="00782084">
        <w:rPr>
          <w:rFonts w:ascii="Times New Roman" w:hAnsi="Times New Roman" w:cs="Times New Roman"/>
          <w:sz w:val="24"/>
          <w:szCs w:val="24"/>
        </w:rPr>
        <w:t xml:space="preserve"> which ultimately lead to authentic, intercultural communication</w:t>
      </w:r>
      <w:r w:rsidRPr="00782084">
        <w:rPr>
          <w:rFonts w:ascii="Times New Roman" w:hAnsi="Times New Roman" w:cs="Times New Roman"/>
          <w:sz w:val="24"/>
          <w:szCs w:val="24"/>
        </w:rPr>
        <w:t xml:space="preserve">. </w:t>
      </w:r>
    </w:p>
    <w:p w14:paraId="7FAEC786" w14:textId="446082E0" w:rsidR="00160875" w:rsidRPr="00782084" w:rsidRDefault="00782084">
      <w:pPr>
        <w:rPr>
          <w:rFonts w:ascii="Times New Roman" w:hAnsi="Times New Roman" w:cs="Times New Roman"/>
          <w:sz w:val="24"/>
          <w:szCs w:val="24"/>
        </w:rPr>
      </w:pPr>
      <w:r>
        <w:rPr>
          <w:rFonts w:ascii="Times New Roman" w:hAnsi="Times New Roman" w:cs="Times New Roman"/>
          <w:sz w:val="24"/>
          <w:szCs w:val="24"/>
        </w:rPr>
        <w:t>A lesson</w:t>
      </w:r>
      <w:r w:rsidR="00160875" w:rsidRPr="00782084">
        <w:rPr>
          <w:rFonts w:ascii="Times New Roman" w:hAnsi="Times New Roman" w:cs="Times New Roman"/>
          <w:sz w:val="24"/>
          <w:szCs w:val="24"/>
        </w:rPr>
        <w:t xml:space="preserve"> I take with me is the cultural diversity present throughout businesses. For example, there are some businesses which are very successful in some regions or sections of a country because </w:t>
      </w:r>
      <w:r w:rsidRPr="00782084">
        <w:rPr>
          <w:rFonts w:ascii="Times New Roman" w:hAnsi="Times New Roman" w:cs="Times New Roman"/>
          <w:sz w:val="24"/>
          <w:szCs w:val="24"/>
        </w:rPr>
        <w:t>business owners have taken</w:t>
      </w:r>
      <w:r>
        <w:rPr>
          <w:rFonts w:ascii="Times New Roman" w:hAnsi="Times New Roman" w:cs="Times New Roman"/>
          <w:sz w:val="24"/>
          <w:szCs w:val="24"/>
        </w:rPr>
        <w:t xml:space="preserve"> </w:t>
      </w:r>
      <w:r w:rsidRPr="00782084">
        <w:rPr>
          <w:rFonts w:ascii="Times New Roman" w:hAnsi="Times New Roman" w:cs="Times New Roman"/>
          <w:sz w:val="24"/>
          <w:szCs w:val="24"/>
        </w:rPr>
        <w:t xml:space="preserve">the time to learn their market or the consumers. This method of conducting business through a personalized approach is what I learned in this class. I was lucky to not only learn this concept, but to also practice language skills involving: written and spoken abilities. I collaborated with classmates in a variety of exercises ranging from interviews to reading comprehension. In addition, I participated in weekly evaluations. </w:t>
      </w:r>
    </w:p>
    <w:p w14:paraId="7DD8A08A" w14:textId="3A6BA6FD" w:rsidR="00782084" w:rsidRPr="00782084" w:rsidRDefault="00782084">
      <w:pPr>
        <w:rPr>
          <w:rFonts w:ascii="Times New Roman" w:hAnsi="Times New Roman" w:cs="Times New Roman"/>
          <w:sz w:val="24"/>
          <w:szCs w:val="24"/>
        </w:rPr>
      </w:pPr>
      <w:r w:rsidRPr="00782084">
        <w:rPr>
          <w:rFonts w:ascii="Times New Roman" w:hAnsi="Times New Roman" w:cs="Times New Roman"/>
          <w:sz w:val="24"/>
          <w:szCs w:val="24"/>
        </w:rPr>
        <w:t xml:space="preserve">All in all, it is a pleasure </w:t>
      </w:r>
      <w:r w:rsidR="00AE2F31">
        <w:rPr>
          <w:rFonts w:ascii="Times New Roman" w:hAnsi="Times New Roman" w:cs="Times New Roman"/>
          <w:sz w:val="24"/>
          <w:szCs w:val="24"/>
        </w:rPr>
        <w:t>to have</w:t>
      </w:r>
      <w:r w:rsidRPr="00782084">
        <w:rPr>
          <w:rFonts w:ascii="Times New Roman" w:hAnsi="Times New Roman" w:cs="Times New Roman"/>
          <w:sz w:val="24"/>
          <w:szCs w:val="24"/>
        </w:rPr>
        <w:t xml:space="preserve"> you to analyze all the evidence I have compiled. Thank you for taking the time to get to know me more. I hope to work with and join you </w:t>
      </w:r>
      <w:r>
        <w:rPr>
          <w:rFonts w:ascii="Times New Roman" w:hAnsi="Times New Roman" w:cs="Times New Roman"/>
          <w:sz w:val="24"/>
          <w:szCs w:val="24"/>
        </w:rPr>
        <w:t>as part of</w:t>
      </w:r>
      <w:r w:rsidRPr="00782084">
        <w:rPr>
          <w:rFonts w:ascii="Times New Roman" w:hAnsi="Times New Roman" w:cs="Times New Roman"/>
          <w:sz w:val="24"/>
          <w:szCs w:val="24"/>
        </w:rPr>
        <w:t xml:space="preserve"> your team. Talk soon!</w:t>
      </w:r>
    </w:p>
    <w:sectPr w:rsidR="00782084" w:rsidRPr="007820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875"/>
    <w:rsid w:val="00160875"/>
    <w:rsid w:val="00324F00"/>
    <w:rsid w:val="003803A1"/>
    <w:rsid w:val="003D6EC0"/>
    <w:rsid w:val="00782084"/>
    <w:rsid w:val="00AE2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008CB"/>
  <w15:chartTrackingRefBased/>
  <w15:docId w15:val="{8CCB0C22-B503-4050-B71B-15AA23BB2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nsolas"/>
    <w:qFormat/>
    <w:rsid w:val="003D6EC0"/>
    <w:rPr>
      <w:rFonts w:ascii="Consolas" w:hAnsi="Consolas"/>
      <w:kern w:val="0"/>
      <w:sz w:val="3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olaslowercase">
    <w:name w:val="consolas lowercase"/>
    <w:basedOn w:val="Normal"/>
    <w:link w:val="consolaslowercaseChar"/>
    <w:qFormat/>
    <w:rsid w:val="003D6EC0"/>
    <w:pPr>
      <w:spacing w:line="240" w:lineRule="auto"/>
    </w:pPr>
    <w:rPr>
      <w:vanish/>
    </w:rPr>
  </w:style>
  <w:style w:type="character" w:customStyle="1" w:styleId="consolaslowercaseChar">
    <w:name w:val="consolas lowercase Char"/>
    <w:basedOn w:val="DefaultParagraphFont"/>
    <w:link w:val="consolaslowercase"/>
    <w:rsid w:val="003D6EC0"/>
    <w:rPr>
      <w:rFonts w:ascii="Consolas" w:hAnsi="Consolas"/>
      <w:vanish/>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Arciga Powell</dc:creator>
  <cp:keywords/>
  <dc:description/>
  <cp:lastModifiedBy>Daniel Arciga Powell</cp:lastModifiedBy>
  <cp:revision>1</cp:revision>
  <dcterms:created xsi:type="dcterms:W3CDTF">2023-04-20T20:39:00Z</dcterms:created>
  <dcterms:modified xsi:type="dcterms:W3CDTF">2023-04-20T21:03:00Z</dcterms:modified>
</cp:coreProperties>
</file>