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FA7CA" w14:textId="372EBC44" w:rsidR="003A1735" w:rsidRPr="004A18F0" w:rsidRDefault="005B3E8C">
      <w:pPr>
        <w:rPr>
          <w:b/>
          <w:bCs/>
        </w:rPr>
      </w:pPr>
      <w:r w:rsidRPr="004A18F0">
        <w:rPr>
          <w:b/>
          <w:bCs/>
        </w:rPr>
        <w:t>Name: Tgen Hampsher</w:t>
      </w:r>
    </w:p>
    <w:p w14:paraId="7799573B" w14:textId="79E28087" w:rsidR="005B3E8C" w:rsidRPr="004A18F0" w:rsidRDefault="005B3E8C">
      <w:pPr>
        <w:rPr>
          <w:b/>
          <w:bCs/>
        </w:rPr>
      </w:pPr>
      <w:r w:rsidRPr="004A18F0">
        <w:rPr>
          <w:b/>
          <w:bCs/>
        </w:rPr>
        <w:t>CYSE368</w:t>
      </w:r>
    </w:p>
    <w:p w14:paraId="50B42C76" w14:textId="6293739D" w:rsidR="005B3E8C" w:rsidRPr="004A18F0" w:rsidRDefault="005B3E8C">
      <w:pPr>
        <w:rPr>
          <w:b/>
          <w:bCs/>
        </w:rPr>
      </w:pPr>
      <w:r w:rsidRPr="004A18F0">
        <w:rPr>
          <w:b/>
          <w:bCs/>
        </w:rPr>
        <w:t>Spring 2026</w:t>
      </w:r>
    </w:p>
    <w:p w14:paraId="70901D29" w14:textId="71F01C0F" w:rsidR="005B3E8C" w:rsidRPr="004A18F0" w:rsidRDefault="005B3E8C">
      <w:pPr>
        <w:rPr>
          <w:b/>
          <w:bCs/>
        </w:rPr>
      </w:pPr>
      <w:r w:rsidRPr="004A18F0">
        <w:rPr>
          <w:b/>
          <w:bCs/>
        </w:rPr>
        <w:t>Professor Teresa Duvall</w:t>
      </w:r>
    </w:p>
    <w:p w14:paraId="0B3257F9" w14:textId="6912C544" w:rsidR="004A18F0" w:rsidRPr="004A18F0" w:rsidRDefault="004A18F0">
      <w:pPr>
        <w:rPr>
          <w:b/>
          <w:bCs/>
        </w:rPr>
      </w:pPr>
      <w:r w:rsidRPr="004A18F0">
        <w:rPr>
          <w:b/>
          <w:bCs/>
        </w:rPr>
        <w:t>TA Jade Hines</w:t>
      </w:r>
    </w:p>
    <w:p w14:paraId="3900DD6E" w14:textId="6257706C" w:rsidR="004A18F0" w:rsidRDefault="004A18F0">
      <w:pPr>
        <w:rPr>
          <w:b/>
          <w:bCs/>
        </w:rPr>
      </w:pPr>
      <w:r w:rsidRPr="004A18F0">
        <w:rPr>
          <w:b/>
          <w:bCs/>
        </w:rPr>
        <w:t>Reflection #1</w:t>
      </w:r>
    </w:p>
    <w:p w14:paraId="235013E3" w14:textId="5217ABFA" w:rsidR="004A18F0" w:rsidRDefault="004A18F0">
      <w:pPr>
        <w:rPr>
          <w:b/>
          <w:bCs/>
        </w:rPr>
      </w:pPr>
      <w:r>
        <w:rPr>
          <w:b/>
          <w:bCs/>
        </w:rPr>
        <w:br w:type="page"/>
      </w:r>
    </w:p>
    <w:p w14:paraId="712D7EB8" w14:textId="533BD9B1" w:rsidR="004A18F0" w:rsidRDefault="004125A1">
      <w:r>
        <w:rPr>
          <w:b/>
          <w:bCs/>
        </w:rPr>
        <w:lastRenderedPageBreak/>
        <w:tab/>
      </w:r>
      <w:r>
        <w:t xml:space="preserve">We began the first week of the internship getting to know each other and learning about the ethical principles </w:t>
      </w:r>
      <w:r w:rsidR="00435014">
        <w:t xml:space="preserve">in hand with cybersecurity. We </w:t>
      </w:r>
      <w:r w:rsidR="0048577F">
        <w:t xml:space="preserve">reviewed </w:t>
      </w:r>
      <w:r w:rsidR="006107A0">
        <w:t xml:space="preserve">“An introduction to Cybersecurity Ethics” by Shannon Vallor, where Vallor </w:t>
      </w:r>
      <w:r w:rsidR="00196552">
        <w:t>laid</w:t>
      </w:r>
      <w:r w:rsidR="006107A0">
        <w:t xml:space="preserve"> out the twelve fundamental ethical </w:t>
      </w:r>
      <w:r w:rsidR="00196552">
        <w:t xml:space="preserve">principles to consider in cybersecurity. These rules </w:t>
      </w:r>
      <w:r w:rsidR="000E5255">
        <w:t xml:space="preserve">are </w:t>
      </w:r>
      <w:r w:rsidR="00196552">
        <w:t>largely concerned</w:t>
      </w:r>
      <w:r w:rsidR="0077503C">
        <w:t xml:space="preserve"> </w:t>
      </w:r>
      <w:r w:rsidR="000E5255">
        <w:t xml:space="preserve">with how Cybersecurity professionals should </w:t>
      </w:r>
      <w:r w:rsidR="0070673C">
        <w:t xml:space="preserve">go beyond just doing the minimum requirement of their job or legal matters, but they should extend there decisions in cybersecurity to do </w:t>
      </w:r>
      <w:r w:rsidR="008D6572">
        <w:t>what’s</w:t>
      </w:r>
      <w:r w:rsidR="0070673C">
        <w:t xml:space="preserve"> morally right and </w:t>
      </w:r>
      <w:r w:rsidR="004F05B8">
        <w:t>benefit</w:t>
      </w:r>
      <w:r w:rsidR="008D6572">
        <w:t xml:space="preserve"> </w:t>
      </w:r>
      <w:r w:rsidR="00117E7E">
        <w:t>everyone</w:t>
      </w:r>
      <w:r w:rsidR="008D6572">
        <w:t xml:space="preserve">. We then went over a practice scenario and discussed what ethical decisions the pretend cyber professional should make based off the situation at hand. I found this exercise to be very engaging and eye opening, as I often feel sometimes that when learning about cybersecurity, </w:t>
      </w:r>
      <w:r w:rsidR="003F6BB1">
        <w:t xml:space="preserve">students get lost in knowing technicalities and legal requirements. We forget that the core purpose of </w:t>
      </w:r>
      <w:r w:rsidR="00DD2E6F">
        <w:t>us being cyber professionals is to help and protect people digitally, which requires strong ethical principles in addition to whatever technical or conceptual knowledge we have.</w:t>
      </w:r>
    </w:p>
    <w:p w14:paraId="14341B1B" w14:textId="1B271DE5" w:rsidR="00A12A1B" w:rsidRPr="004125A1" w:rsidRDefault="00A12A1B" w:rsidP="00E36C04">
      <w:pPr>
        <w:ind w:firstLine="720"/>
      </w:pPr>
      <w:r>
        <w:t xml:space="preserve">In the last two weeks, we have spent a majority of our time working with </w:t>
      </w:r>
      <w:proofErr w:type="spellStart"/>
      <w:r>
        <w:t>Dr.Baki</w:t>
      </w:r>
      <w:proofErr w:type="spellEnd"/>
      <w:r>
        <w:t xml:space="preserve"> and learning how to be design thinkers. The first of three days, we </w:t>
      </w:r>
      <w:r w:rsidR="0095353A">
        <w:t xml:space="preserve">sort of played mental games that got us to get out of our head and think on our feet, such as the </w:t>
      </w:r>
      <w:r w:rsidR="004F05B8">
        <w:t>one-word</w:t>
      </w:r>
      <w:r w:rsidR="0095353A">
        <w:t xml:space="preserve"> game</w:t>
      </w:r>
      <w:r w:rsidR="000D66EA">
        <w:t xml:space="preserve">. The second day, we shifted our </w:t>
      </w:r>
      <w:r w:rsidR="00E36C04">
        <w:t>focus</w:t>
      </w:r>
      <w:r w:rsidR="000D66EA">
        <w:t xml:space="preserve"> to</w:t>
      </w:r>
      <w:r w:rsidR="00B25BDA">
        <w:t xml:space="preserve"> </w:t>
      </w:r>
      <w:r w:rsidR="00C5396B">
        <w:t xml:space="preserve">talking about a </w:t>
      </w:r>
      <w:r w:rsidR="006E7C7A">
        <w:t>“Brand Impacting Event</w:t>
      </w:r>
      <w:r w:rsidR="000234DD">
        <w:t xml:space="preserve">,” and working as a team to list off words that relate to the term. The purpose of the game was to get us to think outside the box of what a </w:t>
      </w:r>
      <w:r w:rsidR="00760680">
        <w:t xml:space="preserve">brand impacting event really is and what that means to our clients. </w:t>
      </w:r>
      <w:r w:rsidR="00C71D4A">
        <w:t>On the</w:t>
      </w:r>
      <w:r w:rsidR="00760680">
        <w:t xml:space="preserve"> final day with </w:t>
      </w:r>
      <w:proofErr w:type="spellStart"/>
      <w:r w:rsidR="00760680">
        <w:t>Dr.Baki</w:t>
      </w:r>
      <w:proofErr w:type="spellEnd"/>
      <w:r w:rsidR="00760680">
        <w:t xml:space="preserve">, we went to the recital hall and listened to professor Tumi play the piano and relate the </w:t>
      </w:r>
      <w:r w:rsidR="004A6289">
        <w:t xml:space="preserve">principles of jazz to design thinking. This helped me understand how </w:t>
      </w:r>
      <w:r w:rsidR="00C71D4A">
        <w:t>for</w:t>
      </w:r>
      <w:r w:rsidR="004A6289">
        <w:t xml:space="preserve"> design thinking in a team to work, everybody has to support each other </w:t>
      </w:r>
      <w:r w:rsidR="00C71D4A">
        <w:t xml:space="preserve">and work in a rhythm to produce something great. The team in a sense has to be harmonized otherwise our product to our clients won’t </w:t>
      </w:r>
      <w:r w:rsidR="00F20DC7">
        <w:t>fit</w:t>
      </w:r>
      <w:r w:rsidR="00C71D4A">
        <w:t xml:space="preserve"> them. </w:t>
      </w:r>
      <w:r w:rsidR="00F20DC7">
        <w:t xml:space="preserve">Overall, </w:t>
      </w:r>
      <w:proofErr w:type="spellStart"/>
      <w:r w:rsidR="00F20DC7">
        <w:t>Dr.Baki</w:t>
      </w:r>
      <w:proofErr w:type="spellEnd"/>
      <w:r w:rsidR="00F20DC7">
        <w:t xml:space="preserve"> did an amazing job at teaching us how to get out of our heads and processes that we strictly follow, and instead look for the unusual </w:t>
      </w:r>
      <w:r w:rsidR="003A01CA">
        <w:t xml:space="preserve">and extraordinary in our work, which will help us give our small businesses the most valuable delivery. </w:t>
      </w:r>
      <w:r w:rsidR="00117E7E">
        <w:t>I feel very prepared to begin working for whatever small business I get.</w:t>
      </w:r>
    </w:p>
    <w:p w14:paraId="1BFD74E6" w14:textId="77777777" w:rsidR="004A18F0" w:rsidRDefault="004A18F0"/>
    <w:sectPr w:rsidR="004A1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4A"/>
    <w:rsid w:val="000234DD"/>
    <w:rsid w:val="000D66EA"/>
    <w:rsid w:val="000E5255"/>
    <w:rsid w:val="00117E7E"/>
    <w:rsid w:val="00196552"/>
    <w:rsid w:val="0035004E"/>
    <w:rsid w:val="003602E4"/>
    <w:rsid w:val="003A01CA"/>
    <w:rsid w:val="003A1735"/>
    <w:rsid w:val="003F6BB1"/>
    <w:rsid w:val="004125A1"/>
    <w:rsid w:val="00435014"/>
    <w:rsid w:val="0048577F"/>
    <w:rsid w:val="004A18F0"/>
    <w:rsid w:val="004A6289"/>
    <w:rsid w:val="004F05B8"/>
    <w:rsid w:val="005B3E8C"/>
    <w:rsid w:val="006107A0"/>
    <w:rsid w:val="006A7D9B"/>
    <w:rsid w:val="006E7C7A"/>
    <w:rsid w:val="0070673C"/>
    <w:rsid w:val="00760680"/>
    <w:rsid w:val="0077503C"/>
    <w:rsid w:val="008D6572"/>
    <w:rsid w:val="0095353A"/>
    <w:rsid w:val="009A7E50"/>
    <w:rsid w:val="009D6960"/>
    <w:rsid w:val="00A12A1B"/>
    <w:rsid w:val="00B25BDA"/>
    <w:rsid w:val="00C5396B"/>
    <w:rsid w:val="00C71D4A"/>
    <w:rsid w:val="00DD2E6F"/>
    <w:rsid w:val="00E36C04"/>
    <w:rsid w:val="00F20DC7"/>
    <w:rsid w:val="00F5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0FB9A"/>
  <w15:chartTrackingRefBased/>
  <w15:docId w15:val="{05464B6C-0920-4AF2-A63C-2C2FFEBF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Tgen Hampsher</dc:creator>
  <cp:keywords/>
  <dc:description/>
  <cp:lastModifiedBy>Tgen Hampsher</cp:lastModifiedBy>
  <cp:revision>31</cp:revision>
  <dcterms:created xsi:type="dcterms:W3CDTF">2026-02-06T14:58:00Z</dcterms:created>
  <dcterms:modified xsi:type="dcterms:W3CDTF">2026-02-06T15:23:00Z</dcterms:modified>
</cp:coreProperties>
</file>