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696FD" w14:textId="1114C816" w:rsidR="006605F8" w:rsidRDefault="006605F8" w:rsidP="0004513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54CB45B" w14:textId="4AAFE205" w:rsidR="00045138" w:rsidRDefault="00045138" w:rsidP="0004513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87EC749" w14:textId="12B023D3" w:rsidR="00045138" w:rsidRDefault="00045138" w:rsidP="0004513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A5B0323" w14:textId="60941301" w:rsidR="00045138" w:rsidRDefault="00045138" w:rsidP="0004513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BA9FD88" w14:textId="33702106" w:rsidR="00045138" w:rsidRDefault="00045138" w:rsidP="0004513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FAFBC1E" w14:textId="43D0BC0A" w:rsidR="00045138" w:rsidRDefault="00045138" w:rsidP="0004513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5723A9E" w14:textId="1A3FA48E" w:rsidR="00045138" w:rsidRDefault="00045138" w:rsidP="0004513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698974F" w14:textId="25B959EE" w:rsidR="00045138" w:rsidRDefault="00045138" w:rsidP="0004513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Annotated Bibliography</w:t>
      </w:r>
    </w:p>
    <w:p w14:paraId="52BBC49E" w14:textId="038B213E" w:rsidR="00045138" w:rsidRDefault="00045138" w:rsidP="0004513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Nicole Wallace</w:t>
      </w:r>
    </w:p>
    <w:p w14:paraId="0B87044B" w14:textId="1493FC0A" w:rsidR="00045138" w:rsidRDefault="00045138" w:rsidP="0004513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Dominion University</w:t>
      </w:r>
    </w:p>
    <w:p w14:paraId="0C38BB97" w14:textId="0BE9ADEC" w:rsidR="00045138" w:rsidRDefault="00045138" w:rsidP="0004513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HMSV 440W</w:t>
      </w:r>
    </w:p>
    <w:p w14:paraId="1EC1F41A" w14:textId="11BE5A39" w:rsidR="00045138" w:rsidRDefault="00045138" w:rsidP="0004513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97E8D7" w14:textId="34CC596C" w:rsidR="00045138" w:rsidRDefault="00045138" w:rsidP="0004513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8F4B7E" w14:textId="7A4FF0A5" w:rsidR="00045138" w:rsidRDefault="00045138" w:rsidP="0004513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CFDBE8" w14:textId="2C3437C3" w:rsidR="00045138" w:rsidRDefault="00045138" w:rsidP="0004513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4BFD91" w14:textId="140EAD11" w:rsidR="002E77F7" w:rsidRDefault="002E77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2122C70" w14:textId="37AA6A8E" w:rsidR="00045138" w:rsidRDefault="00045138" w:rsidP="005769B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FC6A048" w14:textId="65BA3C16" w:rsidR="00AB7F5F" w:rsidRDefault="00C915F2" w:rsidP="00AB7F5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ANNOTATED BIBLIOGRAPHY</w:t>
      </w:r>
    </w:p>
    <w:p w14:paraId="34A00577" w14:textId="7BE6F735" w:rsidR="00C915F2" w:rsidRDefault="00C915F2" w:rsidP="00C915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465E94B" w14:textId="5A247CF7" w:rsidR="00431B78" w:rsidRDefault="006768A1" w:rsidP="00C915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Lantz</w:t>
      </w:r>
      <w:r w:rsidR="0026657E">
        <w:rPr>
          <w:rFonts w:ascii="Times New Roman" w:hAnsi="Times New Roman" w:cs="Times New Roman"/>
          <w:sz w:val="24"/>
          <w:szCs w:val="24"/>
        </w:rPr>
        <w:t>, P.</w:t>
      </w:r>
      <w:r w:rsidR="00586FBA">
        <w:rPr>
          <w:rFonts w:ascii="Times New Roman" w:hAnsi="Times New Roman" w:cs="Times New Roman"/>
          <w:sz w:val="24"/>
          <w:szCs w:val="24"/>
        </w:rPr>
        <w:t>, Hohman</w:t>
      </w:r>
      <w:r w:rsidR="00F06402">
        <w:rPr>
          <w:rFonts w:ascii="Times New Roman" w:hAnsi="Times New Roman" w:cs="Times New Roman"/>
          <w:sz w:val="24"/>
          <w:szCs w:val="24"/>
        </w:rPr>
        <w:t xml:space="preserve">, </w:t>
      </w:r>
      <w:r w:rsidR="00C055D6">
        <w:rPr>
          <w:rFonts w:ascii="Times New Roman" w:hAnsi="Times New Roman" w:cs="Times New Roman"/>
          <w:sz w:val="24"/>
          <w:szCs w:val="24"/>
        </w:rPr>
        <w:t xml:space="preserve">K., </w:t>
      </w:r>
      <w:r w:rsidR="002E2B54">
        <w:rPr>
          <w:rFonts w:ascii="Times New Roman" w:hAnsi="Times New Roman" w:cs="Times New Roman"/>
          <w:sz w:val="24"/>
          <w:szCs w:val="24"/>
        </w:rPr>
        <w:t xml:space="preserve">&amp; </w:t>
      </w:r>
      <w:r w:rsidR="00F21A16">
        <w:rPr>
          <w:rFonts w:ascii="Times New Roman" w:hAnsi="Times New Roman" w:cs="Times New Roman"/>
          <w:sz w:val="24"/>
          <w:szCs w:val="24"/>
        </w:rPr>
        <w:t>Hutchings</w:t>
      </w:r>
      <w:r w:rsidR="00636341">
        <w:rPr>
          <w:rFonts w:ascii="Times New Roman" w:hAnsi="Times New Roman" w:cs="Times New Roman"/>
          <w:sz w:val="24"/>
          <w:szCs w:val="24"/>
        </w:rPr>
        <w:t>, V</w:t>
      </w:r>
      <w:r w:rsidR="00D32E5A">
        <w:rPr>
          <w:rFonts w:ascii="Times New Roman" w:hAnsi="Times New Roman" w:cs="Times New Roman"/>
          <w:sz w:val="24"/>
          <w:szCs w:val="24"/>
        </w:rPr>
        <w:t xml:space="preserve">. </w:t>
      </w:r>
      <w:r w:rsidR="00872360">
        <w:rPr>
          <w:rFonts w:ascii="Times New Roman" w:hAnsi="Times New Roman" w:cs="Times New Roman"/>
          <w:sz w:val="24"/>
          <w:szCs w:val="24"/>
        </w:rPr>
        <w:t>(2012)</w:t>
      </w:r>
      <w:r w:rsidR="00426ECD">
        <w:rPr>
          <w:rFonts w:ascii="Times New Roman" w:hAnsi="Times New Roman" w:cs="Times New Roman"/>
          <w:sz w:val="24"/>
          <w:szCs w:val="24"/>
        </w:rPr>
        <w:t>.  Family</w:t>
      </w:r>
      <w:r w:rsidR="00F326F5">
        <w:rPr>
          <w:rFonts w:ascii="Times New Roman" w:hAnsi="Times New Roman" w:cs="Times New Roman"/>
          <w:sz w:val="24"/>
          <w:szCs w:val="24"/>
        </w:rPr>
        <w:t>-</w:t>
      </w:r>
      <w:r w:rsidR="00745D69">
        <w:rPr>
          <w:rFonts w:ascii="Times New Roman" w:hAnsi="Times New Roman" w:cs="Times New Roman"/>
          <w:sz w:val="24"/>
          <w:szCs w:val="24"/>
        </w:rPr>
        <w:t>centered care and children</w:t>
      </w:r>
      <w:r w:rsidR="00D5472B">
        <w:rPr>
          <w:rFonts w:ascii="Times New Roman" w:hAnsi="Times New Roman" w:cs="Times New Roman"/>
          <w:sz w:val="24"/>
          <w:szCs w:val="24"/>
        </w:rPr>
        <w:t xml:space="preserve"> with serious </w:t>
      </w:r>
    </w:p>
    <w:p w14:paraId="44DAF08A" w14:textId="7B35DEB5" w:rsidR="00B00BCD" w:rsidRDefault="00B00BCD" w:rsidP="00C915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D5952">
        <w:rPr>
          <w:rFonts w:ascii="Times New Roman" w:hAnsi="Times New Roman" w:cs="Times New Roman"/>
          <w:sz w:val="24"/>
          <w:szCs w:val="24"/>
        </w:rPr>
        <w:t>health care needs</w:t>
      </w:r>
      <w:r w:rsidR="007179F6">
        <w:rPr>
          <w:rFonts w:ascii="Times New Roman" w:hAnsi="Times New Roman" w:cs="Times New Roman"/>
          <w:sz w:val="24"/>
          <w:szCs w:val="24"/>
        </w:rPr>
        <w:t>: A review of the con</w:t>
      </w:r>
      <w:r w:rsidR="00463E5E">
        <w:rPr>
          <w:rFonts w:ascii="Times New Roman" w:hAnsi="Times New Roman" w:cs="Times New Roman"/>
          <w:sz w:val="24"/>
          <w:szCs w:val="24"/>
        </w:rPr>
        <w:t xml:space="preserve">ceptual </w:t>
      </w:r>
      <w:r w:rsidR="00EF285B">
        <w:rPr>
          <w:rFonts w:ascii="Times New Roman" w:hAnsi="Times New Roman" w:cs="Times New Roman"/>
          <w:sz w:val="24"/>
          <w:szCs w:val="24"/>
        </w:rPr>
        <w:t xml:space="preserve">and empirical literature </w:t>
      </w:r>
      <w:r w:rsidR="00D56A48">
        <w:rPr>
          <w:rFonts w:ascii="Times New Roman" w:hAnsi="Times New Roman" w:cs="Times New Roman"/>
          <w:sz w:val="24"/>
          <w:szCs w:val="24"/>
        </w:rPr>
        <w:t>for Ronald McDonald</w:t>
      </w:r>
    </w:p>
    <w:p w14:paraId="5CADBB64" w14:textId="0D79B102" w:rsidR="009D2036" w:rsidRDefault="009D2036" w:rsidP="00182A9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House Chari</w:t>
      </w:r>
      <w:r w:rsidR="00DF1BA8">
        <w:rPr>
          <w:rFonts w:ascii="Times New Roman" w:hAnsi="Times New Roman" w:cs="Times New Roman"/>
          <w:sz w:val="24"/>
          <w:szCs w:val="24"/>
        </w:rPr>
        <w:t xml:space="preserve">ties.  </w:t>
      </w:r>
      <w:r w:rsidR="00337B7C">
        <w:rPr>
          <w:rFonts w:ascii="Times New Roman" w:hAnsi="Times New Roman" w:cs="Times New Roman"/>
          <w:sz w:val="24"/>
          <w:szCs w:val="24"/>
        </w:rPr>
        <w:t>George Washington University</w:t>
      </w:r>
      <w:r w:rsidR="00EA22A6">
        <w:rPr>
          <w:rFonts w:ascii="Times New Roman" w:hAnsi="Times New Roman" w:cs="Times New Roman"/>
          <w:sz w:val="24"/>
          <w:szCs w:val="24"/>
        </w:rPr>
        <w:t xml:space="preserve"> Department of Health Po</w:t>
      </w:r>
      <w:r w:rsidR="008055D9">
        <w:rPr>
          <w:rFonts w:ascii="Times New Roman" w:hAnsi="Times New Roman" w:cs="Times New Roman"/>
          <w:sz w:val="24"/>
          <w:szCs w:val="24"/>
        </w:rPr>
        <w:t xml:space="preserve">licy </w:t>
      </w:r>
      <w:r w:rsidR="00182A9C">
        <w:rPr>
          <w:rFonts w:ascii="Times New Roman" w:hAnsi="Times New Roman" w:cs="Times New Roman"/>
          <w:sz w:val="24"/>
          <w:szCs w:val="24"/>
        </w:rPr>
        <w:t>and School of</w:t>
      </w:r>
    </w:p>
    <w:p w14:paraId="34DD094A" w14:textId="39EADFF1" w:rsidR="003A2201" w:rsidRDefault="00182A9C" w:rsidP="00182A9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E04A3">
        <w:rPr>
          <w:rFonts w:ascii="Times New Roman" w:hAnsi="Times New Roman" w:cs="Times New Roman"/>
          <w:sz w:val="24"/>
          <w:szCs w:val="24"/>
        </w:rPr>
        <w:t xml:space="preserve">Public </w:t>
      </w:r>
      <w:r w:rsidR="00BD7D0A">
        <w:rPr>
          <w:rFonts w:ascii="Times New Roman" w:hAnsi="Times New Roman" w:cs="Times New Roman"/>
          <w:sz w:val="24"/>
          <w:szCs w:val="24"/>
        </w:rPr>
        <w:t>Health and Health Services.</w:t>
      </w:r>
      <w:r w:rsidR="006C324C">
        <w:rPr>
          <w:rFonts w:ascii="Times New Roman" w:hAnsi="Times New Roman" w:cs="Times New Roman"/>
          <w:sz w:val="24"/>
          <w:szCs w:val="24"/>
        </w:rPr>
        <w:t xml:space="preserve"> </w:t>
      </w:r>
      <w:r w:rsidR="00224BAB">
        <w:rPr>
          <w:rFonts w:ascii="Times New Roman" w:hAnsi="Times New Roman" w:cs="Times New Roman"/>
          <w:sz w:val="24"/>
          <w:szCs w:val="24"/>
        </w:rPr>
        <w:t>1</w:t>
      </w:r>
      <w:r w:rsidR="002606A1">
        <w:rPr>
          <w:rFonts w:ascii="Times New Roman" w:hAnsi="Times New Roman" w:cs="Times New Roman"/>
          <w:sz w:val="24"/>
          <w:szCs w:val="24"/>
        </w:rPr>
        <w:t>-3</w:t>
      </w:r>
      <w:r w:rsidR="001D4596">
        <w:rPr>
          <w:rFonts w:ascii="Times New Roman" w:hAnsi="Times New Roman" w:cs="Times New Roman"/>
          <w:sz w:val="24"/>
          <w:szCs w:val="24"/>
        </w:rPr>
        <w:t xml:space="preserve">, 29. </w:t>
      </w:r>
      <w:r w:rsidR="006C324C">
        <w:rPr>
          <w:rFonts w:ascii="Times New Roman" w:hAnsi="Times New Roman" w:cs="Times New Roman"/>
          <w:sz w:val="24"/>
          <w:szCs w:val="24"/>
        </w:rPr>
        <w:t xml:space="preserve"> Doi:  </w:t>
      </w:r>
      <w:r w:rsidR="00F7546C">
        <w:rPr>
          <w:rFonts w:ascii="Times New Roman" w:hAnsi="Times New Roman" w:cs="Times New Roman"/>
          <w:sz w:val="24"/>
          <w:szCs w:val="24"/>
        </w:rPr>
        <w:t>Ocbab</w:t>
      </w:r>
      <w:r w:rsidR="009A40F1">
        <w:rPr>
          <w:rFonts w:ascii="Times New Roman" w:hAnsi="Times New Roman" w:cs="Times New Roman"/>
          <w:sz w:val="24"/>
          <w:szCs w:val="24"/>
        </w:rPr>
        <w:t>6c66c7ee6ae152</w:t>
      </w:r>
      <w:r w:rsidR="001233C8">
        <w:rPr>
          <w:rFonts w:ascii="Times New Roman" w:hAnsi="Times New Roman" w:cs="Times New Roman"/>
          <w:sz w:val="24"/>
          <w:szCs w:val="24"/>
        </w:rPr>
        <w:t>e117</w:t>
      </w:r>
      <w:r w:rsidR="00C57402">
        <w:rPr>
          <w:rFonts w:ascii="Times New Roman" w:hAnsi="Times New Roman" w:cs="Times New Roman"/>
          <w:sz w:val="24"/>
          <w:szCs w:val="24"/>
        </w:rPr>
        <w:t>8e449024ec</w:t>
      </w:r>
      <w:r w:rsidR="00CD7EAC">
        <w:rPr>
          <w:rFonts w:ascii="Times New Roman" w:hAnsi="Times New Roman" w:cs="Times New Roman"/>
          <w:sz w:val="24"/>
          <w:szCs w:val="24"/>
        </w:rPr>
        <w:t>2.pdf</w:t>
      </w:r>
      <w:r w:rsidR="00BD7D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C656DD" w14:textId="26D456FB" w:rsidR="00742654" w:rsidRDefault="00C93C08" w:rsidP="00182A9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</w:t>
      </w:r>
      <w:r w:rsidR="00DC1DB7">
        <w:rPr>
          <w:rFonts w:ascii="Times New Roman" w:hAnsi="Times New Roman" w:cs="Times New Roman"/>
          <w:sz w:val="24"/>
          <w:szCs w:val="24"/>
        </w:rPr>
        <w:t xml:space="preserve">paper </w:t>
      </w:r>
      <w:r>
        <w:rPr>
          <w:rFonts w:ascii="Times New Roman" w:hAnsi="Times New Roman" w:cs="Times New Roman"/>
          <w:sz w:val="24"/>
          <w:szCs w:val="24"/>
        </w:rPr>
        <w:t>focused on the results of family-centered care</w:t>
      </w:r>
      <w:r w:rsidR="007472D4">
        <w:rPr>
          <w:rFonts w:ascii="Times New Roman" w:hAnsi="Times New Roman" w:cs="Times New Roman"/>
          <w:sz w:val="24"/>
          <w:szCs w:val="24"/>
        </w:rPr>
        <w:t xml:space="preserve"> in clinical settings </w:t>
      </w:r>
      <w:r w:rsidR="00CA5B7D">
        <w:rPr>
          <w:rFonts w:ascii="Times New Roman" w:hAnsi="Times New Roman" w:cs="Times New Roman"/>
          <w:sz w:val="24"/>
          <w:szCs w:val="24"/>
        </w:rPr>
        <w:t xml:space="preserve">and the psychosocial outcomes </w:t>
      </w:r>
      <w:r w:rsidR="00624BEB">
        <w:rPr>
          <w:rFonts w:ascii="Times New Roman" w:hAnsi="Times New Roman" w:cs="Times New Roman"/>
          <w:sz w:val="24"/>
          <w:szCs w:val="24"/>
        </w:rPr>
        <w:t xml:space="preserve">with this style of care.  </w:t>
      </w:r>
      <w:r w:rsidR="001D54DC">
        <w:rPr>
          <w:rFonts w:ascii="Times New Roman" w:hAnsi="Times New Roman" w:cs="Times New Roman"/>
          <w:sz w:val="24"/>
          <w:szCs w:val="24"/>
        </w:rPr>
        <w:t xml:space="preserve">The authors focused on the </w:t>
      </w:r>
      <w:r w:rsidR="00235DCF">
        <w:rPr>
          <w:rFonts w:ascii="Times New Roman" w:hAnsi="Times New Roman" w:cs="Times New Roman"/>
          <w:sz w:val="24"/>
          <w:szCs w:val="24"/>
        </w:rPr>
        <w:t>Ronald McDonald House Charity</w:t>
      </w:r>
      <w:r w:rsidR="00417C5F">
        <w:rPr>
          <w:rFonts w:ascii="Times New Roman" w:hAnsi="Times New Roman" w:cs="Times New Roman"/>
          <w:sz w:val="24"/>
          <w:szCs w:val="24"/>
        </w:rPr>
        <w:t xml:space="preserve"> specifically for this </w:t>
      </w:r>
      <w:r w:rsidR="00190160">
        <w:rPr>
          <w:rFonts w:ascii="Times New Roman" w:hAnsi="Times New Roman" w:cs="Times New Roman"/>
          <w:sz w:val="24"/>
          <w:szCs w:val="24"/>
        </w:rPr>
        <w:t xml:space="preserve">document.  </w:t>
      </w:r>
      <w:r w:rsidR="00DA2849">
        <w:rPr>
          <w:rFonts w:ascii="Times New Roman" w:hAnsi="Times New Roman" w:cs="Times New Roman"/>
          <w:sz w:val="24"/>
          <w:szCs w:val="24"/>
        </w:rPr>
        <w:t xml:space="preserve">They highlighted </w:t>
      </w:r>
      <w:r w:rsidR="00AF1F00">
        <w:rPr>
          <w:rFonts w:ascii="Times New Roman" w:hAnsi="Times New Roman" w:cs="Times New Roman"/>
          <w:sz w:val="24"/>
          <w:szCs w:val="24"/>
        </w:rPr>
        <w:t xml:space="preserve">on several </w:t>
      </w:r>
      <w:r w:rsidR="00362C25">
        <w:rPr>
          <w:rFonts w:ascii="Times New Roman" w:hAnsi="Times New Roman" w:cs="Times New Roman"/>
          <w:sz w:val="24"/>
          <w:szCs w:val="24"/>
        </w:rPr>
        <w:t xml:space="preserve">positive outcome of having parents </w:t>
      </w:r>
      <w:r w:rsidR="00390AEE">
        <w:rPr>
          <w:rFonts w:ascii="Times New Roman" w:hAnsi="Times New Roman" w:cs="Times New Roman"/>
          <w:sz w:val="24"/>
          <w:szCs w:val="24"/>
        </w:rPr>
        <w:t xml:space="preserve">or other family members staying within </w:t>
      </w:r>
      <w:r w:rsidR="00035F75">
        <w:rPr>
          <w:rFonts w:ascii="Times New Roman" w:hAnsi="Times New Roman" w:cs="Times New Roman"/>
          <w:sz w:val="24"/>
          <w:szCs w:val="24"/>
        </w:rPr>
        <w:t>close</w:t>
      </w:r>
      <w:r w:rsidR="00925FE8">
        <w:rPr>
          <w:rFonts w:ascii="Times New Roman" w:hAnsi="Times New Roman" w:cs="Times New Roman"/>
          <w:sz w:val="24"/>
          <w:szCs w:val="24"/>
        </w:rPr>
        <w:t>-</w:t>
      </w:r>
      <w:r w:rsidR="00035F75">
        <w:rPr>
          <w:rFonts w:ascii="Times New Roman" w:hAnsi="Times New Roman" w:cs="Times New Roman"/>
          <w:sz w:val="24"/>
          <w:szCs w:val="24"/>
        </w:rPr>
        <w:t xml:space="preserve"> </w:t>
      </w:r>
      <w:r w:rsidR="00390AEE">
        <w:rPr>
          <w:rFonts w:ascii="Times New Roman" w:hAnsi="Times New Roman" w:cs="Times New Roman"/>
          <w:sz w:val="24"/>
          <w:szCs w:val="24"/>
        </w:rPr>
        <w:t>proximity to the hospitalized child</w:t>
      </w:r>
      <w:r w:rsidR="007E5B5B">
        <w:rPr>
          <w:rFonts w:ascii="Times New Roman" w:hAnsi="Times New Roman" w:cs="Times New Roman"/>
          <w:sz w:val="24"/>
          <w:szCs w:val="24"/>
        </w:rPr>
        <w:t xml:space="preserve">.  </w:t>
      </w:r>
      <w:r w:rsidR="004A1774">
        <w:rPr>
          <w:rFonts w:ascii="Times New Roman" w:hAnsi="Times New Roman" w:cs="Times New Roman"/>
          <w:sz w:val="24"/>
          <w:szCs w:val="24"/>
        </w:rPr>
        <w:t xml:space="preserve">Some of the main </w:t>
      </w:r>
      <w:r w:rsidR="00EE4578">
        <w:rPr>
          <w:rFonts w:ascii="Times New Roman" w:hAnsi="Times New Roman" w:cs="Times New Roman"/>
          <w:sz w:val="24"/>
          <w:szCs w:val="24"/>
        </w:rPr>
        <w:t xml:space="preserve">areas discussed were </w:t>
      </w:r>
      <w:r w:rsidR="006F06D5">
        <w:rPr>
          <w:rFonts w:ascii="Times New Roman" w:hAnsi="Times New Roman" w:cs="Times New Roman"/>
          <w:sz w:val="24"/>
          <w:szCs w:val="24"/>
        </w:rPr>
        <w:t xml:space="preserve">the parents ability to </w:t>
      </w:r>
      <w:r w:rsidR="00E33015">
        <w:rPr>
          <w:rFonts w:ascii="Times New Roman" w:hAnsi="Times New Roman" w:cs="Times New Roman"/>
          <w:sz w:val="24"/>
          <w:szCs w:val="24"/>
        </w:rPr>
        <w:t>play a more active role in the</w:t>
      </w:r>
      <w:r w:rsidR="009C65D7">
        <w:rPr>
          <w:rFonts w:ascii="Times New Roman" w:hAnsi="Times New Roman" w:cs="Times New Roman"/>
          <w:sz w:val="24"/>
          <w:szCs w:val="24"/>
        </w:rPr>
        <w:t xml:space="preserve">ir child’s healthcare </w:t>
      </w:r>
      <w:r w:rsidR="00061575">
        <w:rPr>
          <w:rFonts w:ascii="Times New Roman" w:hAnsi="Times New Roman" w:cs="Times New Roman"/>
          <w:sz w:val="24"/>
          <w:szCs w:val="24"/>
        </w:rPr>
        <w:t xml:space="preserve">which also leads to </w:t>
      </w:r>
      <w:r w:rsidR="006B2645">
        <w:rPr>
          <w:rFonts w:ascii="Times New Roman" w:hAnsi="Times New Roman" w:cs="Times New Roman"/>
          <w:sz w:val="24"/>
          <w:szCs w:val="24"/>
        </w:rPr>
        <w:t xml:space="preserve">more positive attitudes </w:t>
      </w:r>
      <w:r w:rsidR="002F6D84">
        <w:rPr>
          <w:rFonts w:ascii="Times New Roman" w:hAnsi="Times New Roman" w:cs="Times New Roman"/>
          <w:sz w:val="24"/>
          <w:szCs w:val="24"/>
        </w:rPr>
        <w:t>with the experience of the child’s care</w:t>
      </w:r>
      <w:r w:rsidR="00FA52E2">
        <w:rPr>
          <w:rFonts w:ascii="Times New Roman" w:hAnsi="Times New Roman" w:cs="Times New Roman"/>
          <w:sz w:val="24"/>
          <w:szCs w:val="24"/>
        </w:rPr>
        <w:t xml:space="preserve">, the reduction of </w:t>
      </w:r>
      <w:r w:rsidR="004456AE">
        <w:rPr>
          <w:rFonts w:ascii="Times New Roman" w:hAnsi="Times New Roman" w:cs="Times New Roman"/>
          <w:sz w:val="24"/>
          <w:szCs w:val="24"/>
        </w:rPr>
        <w:t xml:space="preserve">parental stress and anxiety </w:t>
      </w:r>
      <w:r w:rsidR="00DB0539">
        <w:rPr>
          <w:rFonts w:ascii="Times New Roman" w:hAnsi="Times New Roman" w:cs="Times New Roman"/>
          <w:sz w:val="24"/>
          <w:szCs w:val="24"/>
        </w:rPr>
        <w:t>and even a reduction of post</w:t>
      </w:r>
      <w:r w:rsidR="00FA3A35">
        <w:rPr>
          <w:rFonts w:ascii="Times New Roman" w:hAnsi="Times New Roman" w:cs="Times New Roman"/>
          <w:sz w:val="24"/>
          <w:szCs w:val="24"/>
        </w:rPr>
        <w:t>-partum depression</w:t>
      </w:r>
      <w:r w:rsidR="00EF407A">
        <w:rPr>
          <w:rFonts w:ascii="Times New Roman" w:hAnsi="Times New Roman" w:cs="Times New Roman"/>
          <w:sz w:val="24"/>
          <w:szCs w:val="24"/>
        </w:rPr>
        <w:t>, and the positive benefits for the children being treated</w:t>
      </w:r>
      <w:r w:rsidR="00EA3E08">
        <w:rPr>
          <w:rFonts w:ascii="Times New Roman" w:hAnsi="Times New Roman" w:cs="Times New Roman"/>
          <w:sz w:val="24"/>
          <w:szCs w:val="24"/>
        </w:rPr>
        <w:t xml:space="preserve">. </w:t>
      </w:r>
      <w:r w:rsidR="00184807">
        <w:rPr>
          <w:rFonts w:ascii="Times New Roman" w:hAnsi="Times New Roman" w:cs="Times New Roman"/>
          <w:sz w:val="24"/>
          <w:szCs w:val="24"/>
        </w:rPr>
        <w:t>(</w:t>
      </w:r>
      <w:r w:rsidR="001918D8">
        <w:rPr>
          <w:rFonts w:ascii="Times New Roman" w:hAnsi="Times New Roman" w:cs="Times New Roman"/>
          <w:sz w:val="24"/>
          <w:szCs w:val="24"/>
        </w:rPr>
        <w:t xml:space="preserve">Lance, </w:t>
      </w:r>
      <w:r w:rsidR="00EE4CB6">
        <w:rPr>
          <w:rFonts w:ascii="Times New Roman" w:hAnsi="Times New Roman" w:cs="Times New Roman"/>
          <w:sz w:val="24"/>
          <w:szCs w:val="24"/>
        </w:rPr>
        <w:t xml:space="preserve">Hohman, and </w:t>
      </w:r>
      <w:r w:rsidR="003E1429">
        <w:rPr>
          <w:rFonts w:ascii="Times New Roman" w:hAnsi="Times New Roman" w:cs="Times New Roman"/>
          <w:sz w:val="24"/>
          <w:szCs w:val="24"/>
        </w:rPr>
        <w:t>Hutchings</w:t>
      </w:r>
      <w:r w:rsidR="00EB5028">
        <w:rPr>
          <w:rFonts w:ascii="Times New Roman" w:hAnsi="Times New Roman" w:cs="Times New Roman"/>
          <w:sz w:val="24"/>
          <w:szCs w:val="24"/>
        </w:rPr>
        <w:t>, 2012</w:t>
      </w:r>
      <w:r w:rsidR="001F4D78">
        <w:rPr>
          <w:rFonts w:ascii="Times New Roman" w:hAnsi="Times New Roman" w:cs="Times New Roman"/>
          <w:sz w:val="24"/>
          <w:szCs w:val="24"/>
        </w:rPr>
        <w:t xml:space="preserve">, pg.1).  </w:t>
      </w:r>
      <w:r w:rsidR="00EA3E08">
        <w:rPr>
          <w:rFonts w:ascii="Times New Roman" w:hAnsi="Times New Roman" w:cs="Times New Roman"/>
          <w:sz w:val="24"/>
          <w:szCs w:val="24"/>
        </w:rPr>
        <w:t xml:space="preserve"> The children </w:t>
      </w:r>
      <w:r w:rsidR="00D40ABB">
        <w:rPr>
          <w:rFonts w:ascii="Times New Roman" w:hAnsi="Times New Roman" w:cs="Times New Roman"/>
          <w:sz w:val="24"/>
          <w:szCs w:val="24"/>
        </w:rPr>
        <w:t>had a reported reduction in stress</w:t>
      </w:r>
      <w:r w:rsidR="003924FD">
        <w:rPr>
          <w:rFonts w:ascii="Times New Roman" w:hAnsi="Times New Roman" w:cs="Times New Roman"/>
          <w:sz w:val="24"/>
          <w:szCs w:val="24"/>
        </w:rPr>
        <w:t>, fear, and anxiety</w:t>
      </w:r>
      <w:r w:rsidR="0013687C">
        <w:rPr>
          <w:rFonts w:ascii="Times New Roman" w:hAnsi="Times New Roman" w:cs="Times New Roman"/>
          <w:sz w:val="24"/>
          <w:szCs w:val="24"/>
        </w:rPr>
        <w:t xml:space="preserve"> and improved </w:t>
      </w:r>
      <w:r w:rsidR="007A1D0B">
        <w:rPr>
          <w:rFonts w:ascii="Times New Roman" w:hAnsi="Times New Roman" w:cs="Times New Roman"/>
          <w:sz w:val="24"/>
          <w:szCs w:val="24"/>
        </w:rPr>
        <w:t>sleeping patterns</w:t>
      </w:r>
      <w:r w:rsidR="009F3946">
        <w:rPr>
          <w:rFonts w:ascii="Times New Roman" w:hAnsi="Times New Roman" w:cs="Times New Roman"/>
          <w:sz w:val="24"/>
          <w:szCs w:val="24"/>
        </w:rPr>
        <w:t xml:space="preserve">.  There was also a reported </w:t>
      </w:r>
      <w:r w:rsidR="00067E3A">
        <w:rPr>
          <w:rFonts w:ascii="Times New Roman" w:hAnsi="Times New Roman" w:cs="Times New Roman"/>
          <w:sz w:val="24"/>
          <w:szCs w:val="24"/>
        </w:rPr>
        <w:t xml:space="preserve">shortened length of stay </w:t>
      </w:r>
      <w:r w:rsidR="0056145C">
        <w:rPr>
          <w:rFonts w:ascii="Times New Roman" w:hAnsi="Times New Roman" w:cs="Times New Roman"/>
          <w:sz w:val="24"/>
          <w:szCs w:val="24"/>
        </w:rPr>
        <w:t>for infants who were able to have the parental bondin</w:t>
      </w:r>
      <w:r w:rsidR="001E6C9A">
        <w:rPr>
          <w:rFonts w:ascii="Times New Roman" w:hAnsi="Times New Roman" w:cs="Times New Roman"/>
          <w:sz w:val="24"/>
          <w:szCs w:val="24"/>
        </w:rPr>
        <w:t xml:space="preserve">g due to </w:t>
      </w:r>
      <w:r w:rsidR="00B1526F">
        <w:rPr>
          <w:rFonts w:ascii="Times New Roman" w:hAnsi="Times New Roman" w:cs="Times New Roman"/>
          <w:sz w:val="24"/>
          <w:szCs w:val="24"/>
        </w:rPr>
        <w:t xml:space="preserve">access of the parent </w:t>
      </w:r>
      <w:r w:rsidR="001E6988">
        <w:rPr>
          <w:rFonts w:ascii="Times New Roman" w:hAnsi="Times New Roman" w:cs="Times New Roman"/>
          <w:sz w:val="24"/>
          <w:szCs w:val="24"/>
        </w:rPr>
        <w:t xml:space="preserve">to NICU.  </w:t>
      </w:r>
      <w:r w:rsidR="0014722C">
        <w:rPr>
          <w:rFonts w:ascii="Times New Roman" w:hAnsi="Times New Roman" w:cs="Times New Roman"/>
          <w:sz w:val="24"/>
          <w:szCs w:val="24"/>
        </w:rPr>
        <w:t>T</w:t>
      </w:r>
      <w:r w:rsidR="00724993">
        <w:rPr>
          <w:rFonts w:ascii="Times New Roman" w:hAnsi="Times New Roman" w:cs="Times New Roman"/>
          <w:sz w:val="24"/>
          <w:szCs w:val="24"/>
        </w:rPr>
        <w:t>he paper showed many benefits of impl</w:t>
      </w:r>
      <w:r w:rsidR="00D52662">
        <w:rPr>
          <w:rFonts w:ascii="Times New Roman" w:hAnsi="Times New Roman" w:cs="Times New Roman"/>
          <w:sz w:val="24"/>
          <w:szCs w:val="24"/>
        </w:rPr>
        <w:t xml:space="preserve">ementing </w:t>
      </w:r>
      <w:r w:rsidR="001B6844">
        <w:rPr>
          <w:rFonts w:ascii="Times New Roman" w:hAnsi="Times New Roman" w:cs="Times New Roman"/>
          <w:sz w:val="24"/>
          <w:szCs w:val="24"/>
        </w:rPr>
        <w:t xml:space="preserve">family-centered care into the current hospital </w:t>
      </w:r>
      <w:r w:rsidR="007D66C9">
        <w:rPr>
          <w:rFonts w:ascii="Times New Roman" w:hAnsi="Times New Roman" w:cs="Times New Roman"/>
          <w:sz w:val="24"/>
          <w:szCs w:val="24"/>
        </w:rPr>
        <w:t>infras</w:t>
      </w:r>
      <w:r w:rsidR="00F027DB">
        <w:rPr>
          <w:rFonts w:ascii="Times New Roman" w:hAnsi="Times New Roman" w:cs="Times New Roman"/>
          <w:sz w:val="24"/>
          <w:szCs w:val="24"/>
        </w:rPr>
        <w:t xml:space="preserve">tructure.  </w:t>
      </w:r>
      <w:r w:rsidR="00657C89">
        <w:rPr>
          <w:rFonts w:ascii="Times New Roman" w:hAnsi="Times New Roman" w:cs="Times New Roman"/>
          <w:sz w:val="24"/>
          <w:szCs w:val="24"/>
        </w:rPr>
        <w:t xml:space="preserve">The paper also </w:t>
      </w:r>
      <w:r w:rsidR="0090741D">
        <w:rPr>
          <w:rFonts w:ascii="Times New Roman" w:hAnsi="Times New Roman" w:cs="Times New Roman"/>
          <w:sz w:val="24"/>
          <w:szCs w:val="24"/>
        </w:rPr>
        <w:t>highli</w:t>
      </w:r>
      <w:r w:rsidR="00374E69">
        <w:rPr>
          <w:rFonts w:ascii="Times New Roman" w:hAnsi="Times New Roman" w:cs="Times New Roman"/>
          <w:sz w:val="24"/>
          <w:szCs w:val="24"/>
        </w:rPr>
        <w:t xml:space="preserve">ghted on the </w:t>
      </w:r>
      <w:r w:rsidR="004B5037">
        <w:rPr>
          <w:rFonts w:ascii="Times New Roman" w:hAnsi="Times New Roman" w:cs="Times New Roman"/>
          <w:sz w:val="24"/>
          <w:szCs w:val="24"/>
        </w:rPr>
        <w:t xml:space="preserve">economic stressors of having a critically </w:t>
      </w:r>
      <w:r w:rsidR="00085FA5">
        <w:rPr>
          <w:rFonts w:ascii="Times New Roman" w:hAnsi="Times New Roman" w:cs="Times New Roman"/>
          <w:sz w:val="24"/>
          <w:szCs w:val="24"/>
        </w:rPr>
        <w:t>ill child</w:t>
      </w:r>
      <w:r w:rsidR="00DE202D">
        <w:rPr>
          <w:rFonts w:ascii="Times New Roman" w:hAnsi="Times New Roman" w:cs="Times New Roman"/>
          <w:sz w:val="24"/>
          <w:szCs w:val="24"/>
        </w:rPr>
        <w:t xml:space="preserve"> and the impact that may have on a family</w:t>
      </w:r>
      <w:r w:rsidR="007212B5">
        <w:rPr>
          <w:rFonts w:ascii="Times New Roman" w:hAnsi="Times New Roman" w:cs="Times New Roman"/>
          <w:sz w:val="24"/>
          <w:szCs w:val="24"/>
        </w:rPr>
        <w:t xml:space="preserve">.  </w:t>
      </w:r>
      <w:r w:rsidR="00C277FF">
        <w:rPr>
          <w:rFonts w:ascii="Times New Roman" w:hAnsi="Times New Roman" w:cs="Times New Roman"/>
          <w:sz w:val="24"/>
          <w:szCs w:val="24"/>
        </w:rPr>
        <w:t xml:space="preserve">The financial stressors </w:t>
      </w:r>
      <w:r w:rsidR="00072F87">
        <w:rPr>
          <w:rFonts w:ascii="Times New Roman" w:hAnsi="Times New Roman" w:cs="Times New Roman"/>
          <w:sz w:val="24"/>
          <w:szCs w:val="24"/>
        </w:rPr>
        <w:t xml:space="preserve">intensify with </w:t>
      </w:r>
      <w:r w:rsidR="00DA70CF">
        <w:rPr>
          <w:rFonts w:ascii="Times New Roman" w:hAnsi="Times New Roman" w:cs="Times New Roman"/>
          <w:sz w:val="24"/>
          <w:szCs w:val="24"/>
        </w:rPr>
        <w:t>the length of the child’s illnes</w:t>
      </w:r>
      <w:r w:rsidR="00E20ACC">
        <w:rPr>
          <w:rFonts w:ascii="Times New Roman" w:hAnsi="Times New Roman" w:cs="Times New Roman"/>
          <w:sz w:val="24"/>
          <w:szCs w:val="24"/>
        </w:rPr>
        <w:t xml:space="preserve">s.  </w:t>
      </w:r>
      <w:r w:rsidR="00256514">
        <w:rPr>
          <w:rFonts w:ascii="Times New Roman" w:hAnsi="Times New Roman" w:cs="Times New Roman"/>
          <w:sz w:val="24"/>
          <w:szCs w:val="24"/>
        </w:rPr>
        <w:t>If the parent is unable to afford lodging near the hospital</w:t>
      </w:r>
      <w:r w:rsidR="00A55ED6">
        <w:rPr>
          <w:rFonts w:ascii="Times New Roman" w:hAnsi="Times New Roman" w:cs="Times New Roman"/>
          <w:sz w:val="24"/>
          <w:szCs w:val="24"/>
        </w:rPr>
        <w:t xml:space="preserve">, </w:t>
      </w:r>
      <w:r w:rsidR="009968D3">
        <w:rPr>
          <w:rFonts w:ascii="Times New Roman" w:hAnsi="Times New Roman" w:cs="Times New Roman"/>
          <w:sz w:val="24"/>
          <w:szCs w:val="24"/>
        </w:rPr>
        <w:t xml:space="preserve">they are sometimes forced to sleeping </w:t>
      </w:r>
      <w:r w:rsidR="005C261D">
        <w:rPr>
          <w:rFonts w:ascii="Times New Roman" w:hAnsi="Times New Roman" w:cs="Times New Roman"/>
          <w:sz w:val="24"/>
          <w:szCs w:val="24"/>
        </w:rPr>
        <w:t xml:space="preserve">in the child’s hospital room.  </w:t>
      </w:r>
      <w:r w:rsidR="00E24C6C">
        <w:rPr>
          <w:rFonts w:ascii="Times New Roman" w:hAnsi="Times New Roman" w:cs="Times New Roman"/>
          <w:sz w:val="24"/>
          <w:szCs w:val="24"/>
        </w:rPr>
        <w:t xml:space="preserve">This proves for interrupted </w:t>
      </w:r>
      <w:r w:rsidR="00451BC2">
        <w:rPr>
          <w:rFonts w:ascii="Times New Roman" w:hAnsi="Times New Roman" w:cs="Times New Roman"/>
          <w:sz w:val="24"/>
          <w:szCs w:val="24"/>
        </w:rPr>
        <w:t xml:space="preserve">sleep for both the child and the parent.  </w:t>
      </w:r>
      <w:r w:rsidR="00597766">
        <w:rPr>
          <w:rFonts w:ascii="Times New Roman" w:hAnsi="Times New Roman" w:cs="Times New Roman"/>
          <w:sz w:val="24"/>
          <w:szCs w:val="24"/>
        </w:rPr>
        <w:t>The su</w:t>
      </w:r>
      <w:r w:rsidR="00FF2E97">
        <w:rPr>
          <w:rFonts w:ascii="Times New Roman" w:hAnsi="Times New Roman" w:cs="Times New Roman"/>
          <w:sz w:val="24"/>
          <w:szCs w:val="24"/>
        </w:rPr>
        <w:t xml:space="preserve">mmary of the paper showed a lot of </w:t>
      </w:r>
      <w:r w:rsidR="00FF2E97">
        <w:rPr>
          <w:rFonts w:ascii="Times New Roman" w:hAnsi="Times New Roman" w:cs="Times New Roman"/>
          <w:sz w:val="24"/>
          <w:szCs w:val="24"/>
        </w:rPr>
        <w:lastRenderedPageBreak/>
        <w:t xml:space="preserve">support suggesting the </w:t>
      </w:r>
      <w:r w:rsidR="009A1955">
        <w:rPr>
          <w:rFonts w:ascii="Times New Roman" w:hAnsi="Times New Roman" w:cs="Times New Roman"/>
          <w:sz w:val="24"/>
          <w:szCs w:val="24"/>
        </w:rPr>
        <w:t xml:space="preserve">benefits of family-centered care </w:t>
      </w:r>
      <w:r w:rsidR="00301C4C">
        <w:rPr>
          <w:rFonts w:ascii="Times New Roman" w:hAnsi="Times New Roman" w:cs="Times New Roman"/>
          <w:sz w:val="24"/>
          <w:szCs w:val="24"/>
        </w:rPr>
        <w:t>for child</w:t>
      </w:r>
      <w:r w:rsidR="006D3E06">
        <w:rPr>
          <w:rFonts w:ascii="Times New Roman" w:hAnsi="Times New Roman" w:cs="Times New Roman"/>
          <w:sz w:val="24"/>
          <w:szCs w:val="24"/>
        </w:rPr>
        <w:t xml:space="preserve"> illness.  </w:t>
      </w:r>
      <w:r w:rsidR="001C49FF">
        <w:rPr>
          <w:rFonts w:ascii="Times New Roman" w:hAnsi="Times New Roman" w:cs="Times New Roman"/>
          <w:sz w:val="24"/>
          <w:szCs w:val="24"/>
        </w:rPr>
        <w:t xml:space="preserve">It was stated that more empirical data be gathered </w:t>
      </w:r>
      <w:r w:rsidR="00B1439E">
        <w:rPr>
          <w:rFonts w:ascii="Times New Roman" w:hAnsi="Times New Roman" w:cs="Times New Roman"/>
          <w:sz w:val="24"/>
          <w:szCs w:val="24"/>
        </w:rPr>
        <w:t>specifically on the Ronald McDonald House Charities</w:t>
      </w:r>
      <w:r w:rsidR="007440A0">
        <w:rPr>
          <w:rFonts w:ascii="Times New Roman" w:hAnsi="Times New Roman" w:cs="Times New Roman"/>
          <w:sz w:val="24"/>
          <w:szCs w:val="24"/>
        </w:rPr>
        <w:t xml:space="preserve"> connected with family-centered care</w:t>
      </w:r>
      <w:r w:rsidR="00395243">
        <w:rPr>
          <w:rFonts w:ascii="Times New Roman" w:hAnsi="Times New Roman" w:cs="Times New Roman"/>
          <w:sz w:val="24"/>
          <w:szCs w:val="24"/>
        </w:rPr>
        <w:t>.  The correlation was strong between the two findings.</w:t>
      </w:r>
    </w:p>
    <w:p w14:paraId="79BD84EC" w14:textId="428C1BB4" w:rsidR="00742654" w:rsidRDefault="007626A7" w:rsidP="00182A9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Bellou</w:t>
      </w:r>
      <w:proofErr w:type="spellEnd"/>
      <w:r w:rsidR="005A15A1">
        <w:rPr>
          <w:rFonts w:ascii="Times New Roman" w:hAnsi="Times New Roman" w:cs="Times New Roman"/>
          <w:sz w:val="24"/>
          <w:szCs w:val="24"/>
        </w:rPr>
        <w:t xml:space="preserve">, </w:t>
      </w:r>
      <w:r w:rsidR="0000108F">
        <w:rPr>
          <w:rFonts w:ascii="Times New Roman" w:hAnsi="Times New Roman" w:cs="Times New Roman"/>
          <w:sz w:val="24"/>
          <w:szCs w:val="24"/>
        </w:rPr>
        <w:t xml:space="preserve">P., </w:t>
      </w:r>
      <w:r w:rsidR="006767A0">
        <w:rPr>
          <w:rFonts w:ascii="Times New Roman" w:hAnsi="Times New Roman" w:cs="Times New Roman"/>
          <w:sz w:val="24"/>
          <w:szCs w:val="24"/>
        </w:rPr>
        <w:t xml:space="preserve">&amp; </w:t>
      </w:r>
      <w:proofErr w:type="spellStart"/>
      <w:r w:rsidR="006767A0">
        <w:rPr>
          <w:rFonts w:ascii="Times New Roman" w:hAnsi="Times New Roman" w:cs="Times New Roman"/>
          <w:sz w:val="24"/>
          <w:szCs w:val="24"/>
        </w:rPr>
        <w:t>Ger</w:t>
      </w:r>
      <w:r w:rsidR="0025696D">
        <w:rPr>
          <w:rFonts w:ascii="Times New Roman" w:hAnsi="Times New Roman" w:cs="Times New Roman"/>
          <w:sz w:val="24"/>
          <w:szCs w:val="24"/>
        </w:rPr>
        <w:t>ogianni</w:t>
      </w:r>
      <w:proofErr w:type="spellEnd"/>
      <w:r w:rsidR="0025696D">
        <w:rPr>
          <w:rFonts w:ascii="Times New Roman" w:hAnsi="Times New Roman" w:cs="Times New Roman"/>
          <w:sz w:val="24"/>
          <w:szCs w:val="24"/>
        </w:rPr>
        <w:t xml:space="preserve">, </w:t>
      </w:r>
      <w:r w:rsidR="0028376F">
        <w:rPr>
          <w:rFonts w:ascii="Times New Roman" w:hAnsi="Times New Roman" w:cs="Times New Roman"/>
          <w:sz w:val="24"/>
          <w:szCs w:val="24"/>
        </w:rPr>
        <w:t>K.G.</w:t>
      </w:r>
      <w:r w:rsidR="007C3483">
        <w:rPr>
          <w:rFonts w:ascii="Times New Roman" w:hAnsi="Times New Roman" w:cs="Times New Roman"/>
          <w:sz w:val="24"/>
          <w:szCs w:val="24"/>
        </w:rPr>
        <w:t xml:space="preserve">  (2020).  </w:t>
      </w:r>
      <w:r w:rsidR="002D7CC8">
        <w:rPr>
          <w:rFonts w:ascii="Times New Roman" w:hAnsi="Times New Roman" w:cs="Times New Roman"/>
          <w:sz w:val="24"/>
          <w:szCs w:val="24"/>
        </w:rPr>
        <w:t>The contribution of family</w:t>
      </w:r>
      <w:r w:rsidR="0024600F">
        <w:rPr>
          <w:rFonts w:ascii="Times New Roman" w:hAnsi="Times New Roman" w:cs="Times New Roman"/>
          <w:sz w:val="24"/>
          <w:szCs w:val="24"/>
        </w:rPr>
        <w:t xml:space="preserve"> in the care of patient in the </w:t>
      </w:r>
    </w:p>
    <w:p w14:paraId="140FA7ED" w14:textId="528EF1A9" w:rsidR="003B5CF1" w:rsidRDefault="003B5CF1" w:rsidP="00182A9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hospital.  </w:t>
      </w:r>
      <w:r w:rsidR="003A6E4E">
        <w:rPr>
          <w:rFonts w:ascii="Times New Roman" w:hAnsi="Times New Roman" w:cs="Times New Roman"/>
          <w:sz w:val="24"/>
          <w:szCs w:val="24"/>
        </w:rPr>
        <w:t>Health Science Journal</w:t>
      </w:r>
      <w:r w:rsidR="00D53323">
        <w:rPr>
          <w:rFonts w:ascii="Times New Roman" w:hAnsi="Times New Roman" w:cs="Times New Roman"/>
          <w:sz w:val="24"/>
          <w:szCs w:val="24"/>
        </w:rPr>
        <w:t xml:space="preserve">.  </w:t>
      </w:r>
      <w:r w:rsidR="001E5D0F">
        <w:rPr>
          <w:rFonts w:ascii="Times New Roman" w:hAnsi="Times New Roman" w:cs="Times New Roman"/>
          <w:sz w:val="24"/>
          <w:szCs w:val="24"/>
        </w:rPr>
        <w:t xml:space="preserve">Retrieved at: </w:t>
      </w:r>
      <w:hyperlink r:id="rId7" w:history="1">
        <w:r w:rsidR="00C75AF5" w:rsidRPr="0041681D">
          <w:rPr>
            <w:rStyle w:val="Hyperlink"/>
            <w:rFonts w:ascii="Times New Roman" w:hAnsi="Times New Roman" w:cs="Times New Roman"/>
            <w:sz w:val="24"/>
            <w:szCs w:val="24"/>
          </w:rPr>
          <w:t>www.hsj.gr/medicine</w:t>
        </w:r>
      </w:hyperlink>
      <w:r w:rsidR="005F4E04">
        <w:rPr>
          <w:rFonts w:ascii="Times New Roman" w:hAnsi="Times New Roman" w:cs="Times New Roman"/>
          <w:sz w:val="24"/>
          <w:szCs w:val="24"/>
        </w:rPr>
        <w:t>.</w:t>
      </w:r>
    </w:p>
    <w:p w14:paraId="1904D627" w14:textId="6FDC6F01" w:rsidR="005F271C" w:rsidRDefault="007B6A74" w:rsidP="00182A9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journal </w:t>
      </w:r>
      <w:r w:rsidR="00070EB3">
        <w:rPr>
          <w:rFonts w:ascii="Times New Roman" w:hAnsi="Times New Roman" w:cs="Times New Roman"/>
          <w:sz w:val="24"/>
          <w:szCs w:val="24"/>
        </w:rPr>
        <w:t>focused on the presence of family</w:t>
      </w:r>
      <w:r w:rsidR="00B76C9B">
        <w:rPr>
          <w:rFonts w:ascii="Times New Roman" w:hAnsi="Times New Roman" w:cs="Times New Roman"/>
          <w:sz w:val="24"/>
          <w:szCs w:val="24"/>
        </w:rPr>
        <w:t xml:space="preserve"> in </w:t>
      </w:r>
      <w:r w:rsidR="00287A60">
        <w:rPr>
          <w:rFonts w:ascii="Times New Roman" w:hAnsi="Times New Roman" w:cs="Times New Roman"/>
          <w:sz w:val="24"/>
          <w:szCs w:val="24"/>
        </w:rPr>
        <w:t xml:space="preserve">the psychological stability </w:t>
      </w:r>
      <w:r w:rsidR="00C322CB">
        <w:rPr>
          <w:rFonts w:ascii="Times New Roman" w:hAnsi="Times New Roman" w:cs="Times New Roman"/>
          <w:sz w:val="24"/>
          <w:szCs w:val="24"/>
        </w:rPr>
        <w:t>of a patient in recovery</w:t>
      </w:r>
      <w:r w:rsidR="00B3395E">
        <w:rPr>
          <w:rFonts w:ascii="Times New Roman" w:hAnsi="Times New Roman" w:cs="Times New Roman"/>
          <w:sz w:val="24"/>
          <w:szCs w:val="24"/>
        </w:rPr>
        <w:t xml:space="preserve"> and how family presence provides </w:t>
      </w:r>
      <w:r w:rsidR="003A5B03">
        <w:rPr>
          <w:rFonts w:ascii="Times New Roman" w:hAnsi="Times New Roman" w:cs="Times New Roman"/>
          <w:sz w:val="24"/>
          <w:szCs w:val="24"/>
        </w:rPr>
        <w:t>a source of support for better recovery</w:t>
      </w:r>
      <w:r w:rsidR="00D05868">
        <w:rPr>
          <w:rFonts w:ascii="Times New Roman" w:hAnsi="Times New Roman" w:cs="Times New Roman"/>
          <w:sz w:val="24"/>
          <w:szCs w:val="24"/>
        </w:rPr>
        <w:t xml:space="preserve">.  </w:t>
      </w:r>
      <w:r w:rsidR="00FB350B">
        <w:rPr>
          <w:rFonts w:ascii="Times New Roman" w:hAnsi="Times New Roman" w:cs="Times New Roman"/>
          <w:sz w:val="24"/>
          <w:szCs w:val="24"/>
        </w:rPr>
        <w:t>The autho</w:t>
      </w:r>
      <w:r w:rsidR="00DF5124">
        <w:rPr>
          <w:rFonts w:ascii="Times New Roman" w:hAnsi="Times New Roman" w:cs="Times New Roman"/>
          <w:sz w:val="24"/>
          <w:szCs w:val="24"/>
        </w:rPr>
        <w:t>rs stated how the role of family</w:t>
      </w:r>
      <w:r w:rsidR="00F9309C">
        <w:rPr>
          <w:rFonts w:ascii="Times New Roman" w:hAnsi="Times New Roman" w:cs="Times New Roman"/>
          <w:sz w:val="24"/>
          <w:szCs w:val="24"/>
        </w:rPr>
        <w:t>, friends, and relatives</w:t>
      </w:r>
      <w:r w:rsidR="005D6A58">
        <w:rPr>
          <w:rFonts w:ascii="Times New Roman" w:hAnsi="Times New Roman" w:cs="Times New Roman"/>
          <w:sz w:val="24"/>
          <w:szCs w:val="24"/>
        </w:rPr>
        <w:t xml:space="preserve"> are of vital importance for the </w:t>
      </w:r>
      <w:r w:rsidR="00F25009">
        <w:rPr>
          <w:rFonts w:ascii="Times New Roman" w:hAnsi="Times New Roman" w:cs="Times New Roman"/>
          <w:sz w:val="24"/>
          <w:szCs w:val="24"/>
        </w:rPr>
        <w:t>main</w:t>
      </w:r>
      <w:r w:rsidR="009473A1">
        <w:rPr>
          <w:rFonts w:ascii="Times New Roman" w:hAnsi="Times New Roman" w:cs="Times New Roman"/>
          <w:sz w:val="24"/>
          <w:szCs w:val="24"/>
        </w:rPr>
        <w:t xml:space="preserve">tenance </w:t>
      </w:r>
      <w:r w:rsidR="007370E8">
        <w:rPr>
          <w:rFonts w:ascii="Times New Roman" w:hAnsi="Times New Roman" w:cs="Times New Roman"/>
          <w:sz w:val="24"/>
          <w:szCs w:val="24"/>
        </w:rPr>
        <w:t xml:space="preserve">of the quality of life </w:t>
      </w:r>
      <w:r w:rsidR="0062595D">
        <w:rPr>
          <w:rFonts w:ascii="Times New Roman" w:hAnsi="Times New Roman" w:cs="Times New Roman"/>
          <w:sz w:val="24"/>
          <w:szCs w:val="24"/>
        </w:rPr>
        <w:t>in hospit</w:t>
      </w:r>
      <w:r w:rsidR="00821D67">
        <w:rPr>
          <w:rFonts w:ascii="Times New Roman" w:hAnsi="Times New Roman" w:cs="Times New Roman"/>
          <w:sz w:val="24"/>
          <w:szCs w:val="24"/>
        </w:rPr>
        <w:t xml:space="preserve">alized patients </w:t>
      </w:r>
      <w:r w:rsidR="002D6259">
        <w:rPr>
          <w:rFonts w:ascii="Times New Roman" w:hAnsi="Times New Roman" w:cs="Times New Roman"/>
          <w:sz w:val="24"/>
          <w:szCs w:val="24"/>
        </w:rPr>
        <w:t>with severe and chronic illnesses</w:t>
      </w:r>
      <w:r w:rsidR="009B37C7">
        <w:rPr>
          <w:rFonts w:ascii="Times New Roman" w:hAnsi="Times New Roman" w:cs="Times New Roman"/>
          <w:sz w:val="24"/>
          <w:szCs w:val="24"/>
        </w:rPr>
        <w:t xml:space="preserve">.  The conclusion was based on </w:t>
      </w:r>
      <w:r w:rsidR="00F43B09">
        <w:rPr>
          <w:rFonts w:ascii="Times New Roman" w:hAnsi="Times New Roman" w:cs="Times New Roman"/>
          <w:sz w:val="24"/>
          <w:szCs w:val="24"/>
        </w:rPr>
        <w:t>the family being able to satisfy the patient’s basic needs of encouragement</w:t>
      </w:r>
      <w:r w:rsidR="00601BD9">
        <w:rPr>
          <w:rFonts w:ascii="Times New Roman" w:hAnsi="Times New Roman" w:cs="Times New Roman"/>
          <w:sz w:val="24"/>
          <w:szCs w:val="24"/>
        </w:rPr>
        <w:t xml:space="preserve"> to follow through </w:t>
      </w:r>
      <w:r w:rsidR="00A70977">
        <w:rPr>
          <w:rFonts w:ascii="Times New Roman" w:hAnsi="Times New Roman" w:cs="Times New Roman"/>
          <w:sz w:val="24"/>
          <w:szCs w:val="24"/>
        </w:rPr>
        <w:t>the</w:t>
      </w:r>
      <w:r w:rsidR="008169B0">
        <w:rPr>
          <w:rFonts w:ascii="Times New Roman" w:hAnsi="Times New Roman" w:cs="Times New Roman"/>
          <w:sz w:val="24"/>
          <w:szCs w:val="24"/>
        </w:rPr>
        <w:t xml:space="preserve">rapeutic </w:t>
      </w:r>
      <w:r w:rsidR="00F24E5E">
        <w:rPr>
          <w:rFonts w:ascii="Times New Roman" w:hAnsi="Times New Roman" w:cs="Times New Roman"/>
          <w:sz w:val="24"/>
          <w:szCs w:val="24"/>
        </w:rPr>
        <w:t>directives from doctors</w:t>
      </w:r>
      <w:r w:rsidR="00C71166">
        <w:rPr>
          <w:rFonts w:ascii="Times New Roman" w:hAnsi="Times New Roman" w:cs="Times New Roman"/>
          <w:sz w:val="24"/>
          <w:szCs w:val="24"/>
        </w:rPr>
        <w:t xml:space="preserve"> and other hospital staff.  </w:t>
      </w:r>
      <w:r w:rsidR="00FB70D2">
        <w:rPr>
          <w:rFonts w:ascii="Times New Roman" w:hAnsi="Times New Roman" w:cs="Times New Roman"/>
          <w:sz w:val="24"/>
          <w:szCs w:val="24"/>
        </w:rPr>
        <w:t>It was also stated that family may help with self</w:t>
      </w:r>
      <w:r w:rsidR="00165BCB">
        <w:rPr>
          <w:rFonts w:ascii="Times New Roman" w:hAnsi="Times New Roman" w:cs="Times New Roman"/>
          <w:sz w:val="24"/>
          <w:szCs w:val="24"/>
        </w:rPr>
        <w:t>-care activities</w:t>
      </w:r>
      <w:r w:rsidR="0061706B">
        <w:rPr>
          <w:rFonts w:ascii="Times New Roman" w:hAnsi="Times New Roman" w:cs="Times New Roman"/>
          <w:sz w:val="24"/>
          <w:szCs w:val="24"/>
        </w:rPr>
        <w:t xml:space="preserve"> that may </w:t>
      </w:r>
      <w:r w:rsidR="00804CE3">
        <w:rPr>
          <w:rFonts w:ascii="Times New Roman" w:hAnsi="Times New Roman" w:cs="Times New Roman"/>
          <w:sz w:val="24"/>
          <w:szCs w:val="24"/>
        </w:rPr>
        <w:t xml:space="preserve">help the patient </w:t>
      </w:r>
      <w:r w:rsidR="004A3ECA">
        <w:rPr>
          <w:rFonts w:ascii="Times New Roman" w:hAnsi="Times New Roman" w:cs="Times New Roman"/>
          <w:sz w:val="24"/>
          <w:szCs w:val="24"/>
        </w:rPr>
        <w:t xml:space="preserve">in basic </w:t>
      </w:r>
      <w:r w:rsidR="00E04A17">
        <w:rPr>
          <w:rFonts w:ascii="Times New Roman" w:hAnsi="Times New Roman" w:cs="Times New Roman"/>
          <w:sz w:val="24"/>
          <w:szCs w:val="24"/>
        </w:rPr>
        <w:t>care needs</w:t>
      </w:r>
      <w:r w:rsidR="00AF5C14">
        <w:rPr>
          <w:rFonts w:ascii="Times New Roman" w:hAnsi="Times New Roman" w:cs="Times New Roman"/>
          <w:sz w:val="24"/>
          <w:szCs w:val="24"/>
        </w:rPr>
        <w:t xml:space="preserve">.  </w:t>
      </w:r>
      <w:r w:rsidR="00EE1F7E">
        <w:rPr>
          <w:rFonts w:ascii="Times New Roman" w:hAnsi="Times New Roman" w:cs="Times New Roman"/>
          <w:sz w:val="24"/>
          <w:szCs w:val="24"/>
        </w:rPr>
        <w:t xml:space="preserve">The </w:t>
      </w:r>
      <w:r w:rsidR="00B3501D">
        <w:rPr>
          <w:rFonts w:ascii="Times New Roman" w:hAnsi="Times New Roman" w:cs="Times New Roman"/>
          <w:sz w:val="24"/>
          <w:szCs w:val="24"/>
        </w:rPr>
        <w:t xml:space="preserve">journal suggested </w:t>
      </w:r>
      <w:r w:rsidR="00E86D4F">
        <w:rPr>
          <w:rFonts w:ascii="Times New Roman" w:hAnsi="Times New Roman" w:cs="Times New Roman"/>
          <w:sz w:val="24"/>
          <w:szCs w:val="24"/>
        </w:rPr>
        <w:t>that when an illness developed with</w:t>
      </w:r>
      <w:r w:rsidR="00AA2CC3">
        <w:rPr>
          <w:rFonts w:ascii="Times New Roman" w:hAnsi="Times New Roman" w:cs="Times New Roman"/>
          <w:sz w:val="24"/>
          <w:szCs w:val="24"/>
        </w:rPr>
        <w:t>in a family syste</w:t>
      </w:r>
      <w:r w:rsidR="00C62817">
        <w:rPr>
          <w:rFonts w:ascii="Times New Roman" w:hAnsi="Times New Roman" w:cs="Times New Roman"/>
          <w:sz w:val="24"/>
          <w:szCs w:val="24"/>
        </w:rPr>
        <w:t xml:space="preserve">m </w:t>
      </w:r>
      <w:r w:rsidR="00735E0A">
        <w:rPr>
          <w:rFonts w:ascii="Times New Roman" w:hAnsi="Times New Roman" w:cs="Times New Roman"/>
          <w:sz w:val="24"/>
          <w:szCs w:val="24"/>
        </w:rPr>
        <w:t xml:space="preserve">that it has a direct effect on all the system.  </w:t>
      </w:r>
      <w:r w:rsidR="003C5FFD">
        <w:rPr>
          <w:rFonts w:ascii="Times New Roman" w:hAnsi="Times New Roman" w:cs="Times New Roman"/>
          <w:sz w:val="24"/>
          <w:szCs w:val="24"/>
        </w:rPr>
        <w:t xml:space="preserve">The degree to which a family is </w:t>
      </w:r>
      <w:r w:rsidR="0056102F">
        <w:rPr>
          <w:rFonts w:ascii="Times New Roman" w:hAnsi="Times New Roman" w:cs="Times New Roman"/>
          <w:sz w:val="24"/>
          <w:szCs w:val="24"/>
        </w:rPr>
        <w:t xml:space="preserve">affected </w:t>
      </w:r>
      <w:r w:rsidR="001E50C7">
        <w:rPr>
          <w:rFonts w:ascii="Times New Roman" w:hAnsi="Times New Roman" w:cs="Times New Roman"/>
          <w:sz w:val="24"/>
          <w:szCs w:val="24"/>
        </w:rPr>
        <w:t xml:space="preserve">may be determined by </w:t>
      </w:r>
      <w:r w:rsidR="00BB7870">
        <w:rPr>
          <w:rFonts w:ascii="Times New Roman" w:hAnsi="Times New Roman" w:cs="Times New Roman"/>
          <w:sz w:val="24"/>
          <w:szCs w:val="24"/>
        </w:rPr>
        <w:t xml:space="preserve">the entrusting roles of the members within the family, </w:t>
      </w:r>
      <w:r w:rsidR="00F170A6">
        <w:rPr>
          <w:rFonts w:ascii="Times New Roman" w:hAnsi="Times New Roman" w:cs="Times New Roman"/>
          <w:sz w:val="24"/>
          <w:szCs w:val="24"/>
        </w:rPr>
        <w:t>the emotional support to the members of the family</w:t>
      </w:r>
      <w:r w:rsidR="00801A96">
        <w:rPr>
          <w:rFonts w:ascii="Times New Roman" w:hAnsi="Times New Roman" w:cs="Times New Roman"/>
          <w:sz w:val="24"/>
          <w:szCs w:val="24"/>
        </w:rPr>
        <w:t>, and the financial stability of the family.  This appears to be a re</w:t>
      </w:r>
      <w:r w:rsidR="000708B2">
        <w:rPr>
          <w:rFonts w:ascii="Times New Roman" w:hAnsi="Times New Roman" w:cs="Times New Roman"/>
          <w:sz w:val="24"/>
          <w:szCs w:val="24"/>
        </w:rPr>
        <w:t>occ</w:t>
      </w:r>
      <w:r w:rsidR="00440414">
        <w:rPr>
          <w:rFonts w:ascii="Times New Roman" w:hAnsi="Times New Roman" w:cs="Times New Roman"/>
          <w:sz w:val="24"/>
          <w:szCs w:val="24"/>
        </w:rPr>
        <w:t xml:space="preserve">urring theme within family-centered care and is also </w:t>
      </w:r>
      <w:r w:rsidR="006451F2">
        <w:rPr>
          <w:rFonts w:ascii="Times New Roman" w:hAnsi="Times New Roman" w:cs="Times New Roman"/>
          <w:sz w:val="24"/>
          <w:szCs w:val="24"/>
        </w:rPr>
        <w:t xml:space="preserve">stated in the mission statement of the </w:t>
      </w:r>
      <w:r w:rsidR="000E17EE">
        <w:rPr>
          <w:rFonts w:ascii="Times New Roman" w:hAnsi="Times New Roman" w:cs="Times New Roman"/>
          <w:sz w:val="24"/>
          <w:szCs w:val="24"/>
        </w:rPr>
        <w:t xml:space="preserve">Ronald McDonald House Charities as </w:t>
      </w:r>
      <w:r w:rsidR="00590B95">
        <w:rPr>
          <w:rFonts w:ascii="Times New Roman" w:hAnsi="Times New Roman" w:cs="Times New Roman"/>
          <w:sz w:val="24"/>
          <w:szCs w:val="24"/>
        </w:rPr>
        <w:t xml:space="preserve">the </w:t>
      </w:r>
      <w:r w:rsidR="00FC7551">
        <w:rPr>
          <w:rFonts w:ascii="Times New Roman" w:hAnsi="Times New Roman" w:cs="Times New Roman"/>
          <w:sz w:val="24"/>
          <w:szCs w:val="24"/>
        </w:rPr>
        <w:t xml:space="preserve">purpose of providing </w:t>
      </w:r>
      <w:r w:rsidR="00682B0C">
        <w:rPr>
          <w:rFonts w:ascii="Times New Roman" w:hAnsi="Times New Roman" w:cs="Times New Roman"/>
          <w:sz w:val="24"/>
          <w:szCs w:val="24"/>
        </w:rPr>
        <w:t xml:space="preserve">the charity house.  </w:t>
      </w:r>
    </w:p>
    <w:p w14:paraId="769B59A5" w14:textId="40CAF884" w:rsidR="00C250CA" w:rsidRDefault="00C250CA" w:rsidP="00182A9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ACB73F" w14:textId="7D47FD7D" w:rsidR="00C250CA" w:rsidRDefault="00CF09C3" w:rsidP="00182A9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Witten</w:t>
      </w:r>
      <w:r w:rsidR="00E20A5A">
        <w:rPr>
          <w:rFonts w:ascii="Times New Roman" w:hAnsi="Times New Roman" w:cs="Times New Roman"/>
          <w:sz w:val="24"/>
          <w:szCs w:val="24"/>
        </w:rPr>
        <w:t xml:space="preserve">berg, E., </w:t>
      </w:r>
      <w:proofErr w:type="spellStart"/>
      <w:r w:rsidR="00E20A5A">
        <w:rPr>
          <w:rFonts w:ascii="Times New Roman" w:hAnsi="Times New Roman" w:cs="Times New Roman"/>
          <w:sz w:val="24"/>
          <w:szCs w:val="24"/>
        </w:rPr>
        <w:t>Saada</w:t>
      </w:r>
      <w:proofErr w:type="spellEnd"/>
      <w:r w:rsidR="00E20A5A">
        <w:rPr>
          <w:rFonts w:ascii="Times New Roman" w:hAnsi="Times New Roman" w:cs="Times New Roman"/>
          <w:sz w:val="24"/>
          <w:szCs w:val="24"/>
        </w:rPr>
        <w:t xml:space="preserve">, </w:t>
      </w:r>
      <w:r w:rsidR="0065237D">
        <w:rPr>
          <w:rFonts w:ascii="Times New Roman" w:hAnsi="Times New Roman" w:cs="Times New Roman"/>
          <w:sz w:val="24"/>
          <w:szCs w:val="24"/>
        </w:rPr>
        <w:t xml:space="preserve">A., &amp; </w:t>
      </w:r>
      <w:r w:rsidR="004123A9">
        <w:rPr>
          <w:rFonts w:ascii="Times New Roman" w:hAnsi="Times New Roman" w:cs="Times New Roman"/>
          <w:sz w:val="24"/>
          <w:szCs w:val="24"/>
        </w:rPr>
        <w:t>Prosser, L</w:t>
      </w:r>
      <w:r w:rsidR="00F5757B">
        <w:rPr>
          <w:rFonts w:ascii="Times New Roman" w:hAnsi="Times New Roman" w:cs="Times New Roman"/>
          <w:sz w:val="24"/>
          <w:szCs w:val="24"/>
        </w:rPr>
        <w:t xml:space="preserve">.  </w:t>
      </w:r>
      <w:r w:rsidR="00A062B9">
        <w:rPr>
          <w:rFonts w:ascii="Times New Roman" w:hAnsi="Times New Roman" w:cs="Times New Roman"/>
          <w:sz w:val="24"/>
          <w:szCs w:val="24"/>
        </w:rPr>
        <w:t xml:space="preserve">(2014).  </w:t>
      </w:r>
      <w:r w:rsidR="00532F67">
        <w:rPr>
          <w:rFonts w:ascii="Times New Roman" w:hAnsi="Times New Roman" w:cs="Times New Roman"/>
          <w:sz w:val="24"/>
          <w:szCs w:val="24"/>
        </w:rPr>
        <w:t xml:space="preserve">How illness affects family members: </w:t>
      </w:r>
      <w:r w:rsidR="00A10F0D">
        <w:rPr>
          <w:rFonts w:ascii="Times New Roman" w:hAnsi="Times New Roman" w:cs="Times New Roman"/>
          <w:sz w:val="24"/>
          <w:szCs w:val="24"/>
        </w:rPr>
        <w:t xml:space="preserve">a qualitative </w:t>
      </w:r>
    </w:p>
    <w:p w14:paraId="4DD4B0D3" w14:textId="69A86985" w:rsidR="00A10F0D" w:rsidRDefault="00A10F0D" w:rsidP="00182A9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interview </w:t>
      </w:r>
      <w:r w:rsidR="00181B68">
        <w:rPr>
          <w:rFonts w:ascii="Times New Roman" w:hAnsi="Times New Roman" w:cs="Times New Roman"/>
          <w:sz w:val="24"/>
          <w:szCs w:val="24"/>
        </w:rPr>
        <w:t>survey</w:t>
      </w:r>
      <w:r w:rsidR="00AF253D">
        <w:rPr>
          <w:rFonts w:ascii="Times New Roman" w:hAnsi="Times New Roman" w:cs="Times New Roman"/>
          <w:sz w:val="24"/>
          <w:szCs w:val="24"/>
        </w:rPr>
        <w:t>.</w:t>
      </w:r>
      <w:r w:rsidR="003075F1">
        <w:rPr>
          <w:rFonts w:ascii="Times New Roman" w:hAnsi="Times New Roman" w:cs="Times New Roman"/>
          <w:sz w:val="24"/>
          <w:szCs w:val="24"/>
        </w:rPr>
        <w:t xml:space="preserve">  </w:t>
      </w:r>
      <w:r w:rsidR="00506A19">
        <w:rPr>
          <w:rFonts w:ascii="Times New Roman" w:hAnsi="Times New Roman" w:cs="Times New Roman"/>
          <w:sz w:val="24"/>
          <w:szCs w:val="24"/>
        </w:rPr>
        <w:t xml:space="preserve">Harvard school of public health.  Doi:  </w:t>
      </w:r>
      <w:r w:rsidR="00FD575F">
        <w:rPr>
          <w:rFonts w:ascii="Times New Roman" w:hAnsi="Times New Roman" w:cs="Times New Roman"/>
          <w:sz w:val="24"/>
          <w:szCs w:val="24"/>
        </w:rPr>
        <w:t>10.1007/s4027</w:t>
      </w:r>
      <w:r w:rsidR="00B56D0B">
        <w:rPr>
          <w:rFonts w:ascii="Times New Roman" w:hAnsi="Times New Roman" w:cs="Times New Roman"/>
          <w:sz w:val="24"/>
          <w:szCs w:val="24"/>
        </w:rPr>
        <w:t>1-013-0030-3</w:t>
      </w:r>
    </w:p>
    <w:p w14:paraId="723A2E1B" w14:textId="0B7815A6" w:rsidR="00924643" w:rsidRDefault="007E5C56" w:rsidP="00182A9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was an abstr</w:t>
      </w:r>
      <w:r w:rsidR="009E220F">
        <w:rPr>
          <w:rFonts w:ascii="Times New Roman" w:hAnsi="Times New Roman" w:cs="Times New Roman"/>
          <w:sz w:val="24"/>
          <w:szCs w:val="24"/>
        </w:rPr>
        <w:t xml:space="preserve">act that was focused on </w:t>
      </w:r>
      <w:r w:rsidR="003A0E3C">
        <w:rPr>
          <w:rFonts w:ascii="Times New Roman" w:hAnsi="Times New Roman" w:cs="Times New Roman"/>
          <w:sz w:val="24"/>
          <w:szCs w:val="24"/>
        </w:rPr>
        <w:t>telephone interviews</w:t>
      </w:r>
      <w:r w:rsidR="00CC4D1D">
        <w:rPr>
          <w:rFonts w:ascii="Times New Roman" w:hAnsi="Times New Roman" w:cs="Times New Roman"/>
          <w:sz w:val="24"/>
          <w:szCs w:val="24"/>
        </w:rPr>
        <w:t xml:space="preserve"> that were made </w:t>
      </w:r>
      <w:r w:rsidR="001B433B">
        <w:rPr>
          <w:rFonts w:ascii="Times New Roman" w:hAnsi="Times New Roman" w:cs="Times New Roman"/>
          <w:sz w:val="24"/>
          <w:szCs w:val="24"/>
        </w:rPr>
        <w:t xml:space="preserve">concerning 49 individuals </w:t>
      </w:r>
      <w:r w:rsidR="009755DA">
        <w:rPr>
          <w:rFonts w:ascii="Times New Roman" w:hAnsi="Times New Roman" w:cs="Times New Roman"/>
          <w:sz w:val="24"/>
          <w:szCs w:val="24"/>
        </w:rPr>
        <w:t xml:space="preserve">whose relatives </w:t>
      </w:r>
      <w:r w:rsidR="007A2CE0">
        <w:rPr>
          <w:rFonts w:ascii="Times New Roman" w:hAnsi="Times New Roman" w:cs="Times New Roman"/>
          <w:sz w:val="24"/>
          <w:szCs w:val="24"/>
        </w:rPr>
        <w:t>had any of</w:t>
      </w:r>
      <w:r w:rsidR="004D61B1">
        <w:rPr>
          <w:rFonts w:ascii="Times New Roman" w:hAnsi="Times New Roman" w:cs="Times New Roman"/>
          <w:sz w:val="24"/>
          <w:szCs w:val="24"/>
        </w:rPr>
        <w:t xml:space="preserve"> five listed chronic health conditions.  </w:t>
      </w:r>
      <w:r w:rsidR="00A30251">
        <w:rPr>
          <w:rFonts w:ascii="Times New Roman" w:hAnsi="Times New Roman" w:cs="Times New Roman"/>
          <w:sz w:val="24"/>
          <w:szCs w:val="24"/>
        </w:rPr>
        <w:t>The</w:t>
      </w:r>
      <w:r w:rsidR="00817E79">
        <w:rPr>
          <w:rFonts w:ascii="Times New Roman" w:hAnsi="Times New Roman" w:cs="Times New Roman"/>
          <w:sz w:val="24"/>
          <w:szCs w:val="24"/>
        </w:rPr>
        <w:t xml:space="preserve"> conditions were </w:t>
      </w:r>
      <w:r w:rsidR="00817E79">
        <w:rPr>
          <w:rFonts w:ascii="Times New Roman" w:hAnsi="Times New Roman" w:cs="Times New Roman"/>
          <w:sz w:val="24"/>
          <w:szCs w:val="24"/>
        </w:rPr>
        <w:lastRenderedPageBreak/>
        <w:t xml:space="preserve">not </w:t>
      </w:r>
      <w:r w:rsidR="00111C33">
        <w:rPr>
          <w:rFonts w:ascii="Times New Roman" w:hAnsi="Times New Roman" w:cs="Times New Roman"/>
          <w:sz w:val="24"/>
          <w:szCs w:val="24"/>
        </w:rPr>
        <w:t xml:space="preserve">relative to solely pediatric patients </w:t>
      </w:r>
      <w:r w:rsidR="003A5689">
        <w:rPr>
          <w:rFonts w:ascii="Times New Roman" w:hAnsi="Times New Roman" w:cs="Times New Roman"/>
          <w:sz w:val="24"/>
          <w:szCs w:val="24"/>
        </w:rPr>
        <w:t xml:space="preserve">but showed how chronic conditions of patients </w:t>
      </w:r>
      <w:r w:rsidR="0092437E">
        <w:rPr>
          <w:rFonts w:ascii="Times New Roman" w:hAnsi="Times New Roman" w:cs="Times New Roman"/>
          <w:sz w:val="24"/>
          <w:szCs w:val="24"/>
        </w:rPr>
        <w:t xml:space="preserve">affect </w:t>
      </w:r>
      <w:r w:rsidR="00513558">
        <w:rPr>
          <w:rFonts w:ascii="Times New Roman" w:hAnsi="Times New Roman" w:cs="Times New Roman"/>
          <w:sz w:val="24"/>
          <w:szCs w:val="24"/>
        </w:rPr>
        <w:t xml:space="preserve">other family members.  </w:t>
      </w:r>
      <w:r w:rsidR="008D649B">
        <w:rPr>
          <w:rFonts w:ascii="Times New Roman" w:hAnsi="Times New Roman" w:cs="Times New Roman"/>
          <w:sz w:val="24"/>
          <w:szCs w:val="24"/>
        </w:rPr>
        <w:t xml:space="preserve">The major effect was expressed on </w:t>
      </w:r>
      <w:r w:rsidR="00B15743">
        <w:rPr>
          <w:rFonts w:ascii="Times New Roman" w:hAnsi="Times New Roman" w:cs="Times New Roman"/>
          <w:sz w:val="24"/>
          <w:szCs w:val="24"/>
        </w:rPr>
        <w:t xml:space="preserve">the member’s emotional health </w:t>
      </w:r>
      <w:r w:rsidR="00331CFE">
        <w:rPr>
          <w:rFonts w:ascii="Times New Roman" w:hAnsi="Times New Roman" w:cs="Times New Roman"/>
          <w:sz w:val="24"/>
          <w:szCs w:val="24"/>
        </w:rPr>
        <w:t xml:space="preserve">and </w:t>
      </w:r>
      <w:r w:rsidR="00BB75DD">
        <w:rPr>
          <w:rFonts w:ascii="Times New Roman" w:hAnsi="Times New Roman" w:cs="Times New Roman"/>
          <w:sz w:val="24"/>
          <w:szCs w:val="24"/>
        </w:rPr>
        <w:t xml:space="preserve">was called a psychological </w:t>
      </w:r>
      <w:r w:rsidR="001A78BA">
        <w:rPr>
          <w:rFonts w:ascii="Times New Roman" w:hAnsi="Times New Roman" w:cs="Times New Roman"/>
          <w:sz w:val="24"/>
          <w:szCs w:val="24"/>
        </w:rPr>
        <w:t xml:space="preserve">spillover.  </w:t>
      </w:r>
      <w:r w:rsidR="00193662">
        <w:rPr>
          <w:rFonts w:ascii="Times New Roman" w:hAnsi="Times New Roman" w:cs="Times New Roman"/>
          <w:sz w:val="24"/>
          <w:szCs w:val="24"/>
        </w:rPr>
        <w:t xml:space="preserve">This spillover </w:t>
      </w:r>
      <w:r w:rsidR="007C739D">
        <w:rPr>
          <w:rFonts w:ascii="Times New Roman" w:hAnsi="Times New Roman" w:cs="Times New Roman"/>
          <w:sz w:val="24"/>
          <w:szCs w:val="24"/>
        </w:rPr>
        <w:t>affected many areas</w:t>
      </w:r>
      <w:r w:rsidR="00497BD8">
        <w:rPr>
          <w:rFonts w:ascii="Times New Roman" w:hAnsi="Times New Roman" w:cs="Times New Roman"/>
          <w:sz w:val="24"/>
          <w:szCs w:val="24"/>
        </w:rPr>
        <w:t xml:space="preserve"> of the family member</w:t>
      </w:r>
      <w:r w:rsidR="0033766E">
        <w:rPr>
          <w:rFonts w:ascii="Times New Roman" w:hAnsi="Times New Roman" w:cs="Times New Roman"/>
          <w:sz w:val="24"/>
          <w:szCs w:val="24"/>
        </w:rPr>
        <w:t xml:space="preserve">s’ lives including </w:t>
      </w:r>
      <w:r w:rsidR="003D6394">
        <w:rPr>
          <w:rFonts w:ascii="Times New Roman" w:hAnsi="Times New Roman" w:cs="Times New Roman"/>
          <w:sz w:val="24"/>
          <w:szCs w:val="24"/>
        </w:rPr>
        <w:t>aspects of health</w:t>
      </w:r>
      <w:r w:rsidR="000801BC">
        <w:rPr>
          <w:rFonts w:ascii="Times New Roman" w:hAnsi="Times New Roman" w:cs="Times New Roman"/>
          <w:sz w:val="24"/>
          <w:szCs w:val="24"/>
        </w:rPr>
        <w:t xml:space="preserve">, their daily functioning, </w:t>
      </w:r>
      <w:r w:rsidR="0032221C">
        <w:rPr>
          <w:rFonts w:ascii="Times New Roman" w:hAnsi="Times New Roman" w:cs="Times New Roman"/>
          <w:sz w:val="24"/>
          <w:szCs w:val="24"/>
        </w:rPr>
        <w:t>sense of security, spirituality</w:t>
      </w:r>
      <w:r w:rsidR="00AC6B53">
        <w:rPr>
          <w:rFonts w:ascii="Times New Roman" w:hAnsi="Times New Roman" w:cs="Times New Roman"/>
          <w:sz w:val="24"/>
          <w:szCs w:val="24"/>
        </w:rPr>
        <w:t>, normal capabilities</w:t>
      </w:r>
      <w:r w:rsidR="00356D54">
        <w:rPr>
          <w:rFonts w:ascii="Times New Roman" w:hAnsi="Times New Roman" w:cs="Times New Roman"/>
          <w:sz w:val="24"/>
          <w:szCs w:val="24"/>
        </w:rPr>
        <w:t xml:space="preserve">, and other areas.  </w:t>
      </w:r>
      <w:proofErr w:type="gramStart"/>
      <w:r w:rsidR="00202953">
        <w:rPr>
          <w:rFonts w:ascii="Times New Roman" w:hAnsi="Times New Roman" w:cs="Times New Roman"/>
          <w:sz w:val="24"/>
          <w:szCs w:val="24"/>
        </w:rPr>
        <w:t>A majority of</w:t>
      </w:r>
      <w:proofErr w:type="gramEnd"/>
      <w:r w:rsidR="00202953">
        <w:rPr>
          <w:rFonts w:ascii="Times New Roman" w:hAnsi="Times New Roman" w:cs="Times New Roman"/>
          <w:sz w:val="24"/>
          <w:szCs w:val="24"/>
        </w:rPr>
        <w:t xml:space="preserve"> the people interviewed were caregivers </w:t>
      </w:r>
      <w:r w:rsidR="004618F7">
        <w:rPr>
          <w:rFonts w:ascii="Times New Roman" w:hAnsi="Times New Roman" w:cs="Times New Roman"/>
          <w:sz w:val="24"/>
          <w:szCs w:val="24"/>
        </w:rPr>
        <w:t xml:space="preserve">of the patients.  </w:t>
      </w:r>
      <w:proofErr w:type="gramStart"/>
      <w:r w:rsidR="00D81ED9">
        <w:rPr>
          <w:rFonts w:ascii="Times New Roman" w:hAnsi="Times New Roman" w:cs="Times New Roman"/>
          <w:sz w:val="24"/>
          <w:szCs w:val="24"/>
        </w:rPr>
        <w:t xml:space="preserve">Interestingly </w:t>
      </w:r>
      <w:r w:rsidR="00B601FC">
        <w:rPr>
          <w:rFonts w:ascii="Times New Roman" w:hAnsi="Times New Roman" w:cs="Times New Roman"/>
          <w:sz w:val="24"/>
          <w:szCs w:val="24"/>
        </w:rPr>
        <w:t>enough</w:t>
      </w:r>
      <w:r w:rsidR="00672118">
        <w:rPr>
          <w:rFonts w:ascii="Times New Roman" w:hAnsi="Times New Roman" w:cs="Times New Roman"/>
          <w:sz w:val="24"/>
          <w:szCs w:val="24"/>
        </w:rPr>
        <w:t>,</w:t>
      </w:r>
      <w:r w:rsidR="00B601FC">
        <w:rPr>
          <w:rFonts w:ascii="Times New Roman" w:hAnsi="Times New Roman" w:cs="Times New Roman"/>
          <w:sz w:val="24"/>
          <w:szCs w:val="24"/>
        </w:rPr>
        <w:t xml:space="preserve"> there</w:t>
      </w:r>
      <w:proofErr w:type="gramEnd"/>
      <w:r w:rsidR="00B601FC">
        <w:rPr>
          <w:rFonts w:ascii="Times New Roman" w:hAnsi="Times New Roman" w:cs="Times New Roman"/>
          <w:sz w:val="24"/>
          <w:szCs w:val="24"/>
        </w:rPr>
        <w:t xml:space="preserve"> was an </w:t>
      </w:r>
      <w:r w:rsidR="0094233B">
        <w:rPr>
          <w:rFonts w:ascii="Times New Roman" w:hAnsi="Times New Roman" w:cs="Times New Roman"/>
          <w:sz w:val="24"/>
          <w:szCs w:val="24"/>
        </w:rPr>
        <w:t>expressed heig</w:t>
      </w:r>
      <w:r w:rsidR="0053628B">
        <w:rPr>
          <w:rFonts w:ascii="Times New Roman" w:hAnsi="Times New Roman" w:cs="Times New Roman"/>
          <w:sz w:val="24"/>
          <w:szCs w:val="24"/>
        </w:rPr>
        <w:t>htened attention to self-care f</w:t>
      </w:r>
      <w:r w:rsidR="00B55EDB">
        <w:rPr>
          <w:rFonts w:ascii="Times New Roman" w:hAnsi="Times New Roman" w:cs="Times New Roman"/>
          <w:sz w:val="24"/>
          <w:szCs w:val="24"/>
        </w:rPr>
        <w:t>rom the caregivers</w:t>
      </w:r>
      <w:r w:rsidR="00915AD5">
        <w:rPr>
          <w:rFonts w:ascii="Times New Roman" w:hAnsi="Times New Roman" w:cs="Times New Roman"/>
          <w:sz w:val="24"/>
          <w:szCs w:val="24"/>
        </w:rPr>
        <w:t xml:space="preserve"> as they attended to the</w:t>
      </w:r>
      <w:r w:rsidR="0085450F">
        <w:rPr>
          <w:rFonts w:ascii="Times New Roman" w:hAnsi="Times New Roman" w:cs="Times New Roman"/>
          <w:sz w:val="24"/>
          <w:szCs w:val="24"/>
        </w:rPr>
        <w:t xml:space="preserve"> care of their family members.  </w:t>
      </w:r>
      <w:r w:rsidR="00192057">
        <w:rPr>
          <w:rFonts w:ascii="Times New Roman" w:hAnsi="Times New Roman" w:cs="Times New Roman"/>
          <w:sz w:val="24"/>
          <w:szCs w:val="24"/>
        </w:rPr>
        <w:t xml:space="preserve">It seems as if they realized the stress of caregiving and how it could </w:t>
      </w:r>
      <w:r w:rsidR="00C73A74">
        <w:rPr>
          <w:rFonts w:ascii="Times New Roman" w:hAnsi="Times New Roman" w:cs="Times New Roman"/>
          <w:sz w:val="24"/>
          <w:szCs w:val="24"/>
        </w:rPr>
        <w:t>affect their own health and well</w:t>
      </w:r>
      <w:r w:rsidR="00EE1AF7">
        <w:rPr>
          <w:rFonts w:ascii="Times New Roman" w:hAnsi="Times New Roman" w:cs="Times New Roman"/>
          <w:sz w:val="24"/>
          <w:szCs w:val="24"/>
        </w:rPr>
        <w:t xml:space="preserve"> being</w:t>
      </w:r>
      <w:r w:rsidR="00EA25BF">
        <w:rPr>
          <w:rFonts w:ascii="Times New Roman" w:hAnsi="Times New Roman" w:cs="Times New Roman"/>
          <w:sz w:val="24"/>
          <w:szCs w:val="24"/>
        </w:rPr>
        <w:t xml:space="preserve"> and the importance of taking care of themselves.  </w:t>
      </w:r>
      <w:r w:rsidR="00903CFB">
        <w:rPr>
          <w:rFonts w:ascii="Times New Roman" w:hAnsi="Times New Roman" w:cs="Times New Roman"/>
          <w:sz w:val="24"/>
          <w:szCs w:val="24"/>
        </w:rPr>
        <w:t xml:space="preserve">Some of the other noted </w:t>
      </w:r>
      <w:r w:rsidR="00FA5CF7">
        <w:rPr>
          <w:rFonts w:ascii="Times New Roman" w:hAnsi="Times New Roman" w:cs="Times New Roman"/>
          <w:sz w:val="24"/>
          <w:szCs w:val="24"/>
        </w:rPr>
        <w:t xml:space="preserve">symptoms of caregiving were </w:t>
      </w:r>
      <w:r w:rsidR="00F13844">
        <w:rPr>
          <w:rFonts w:ascii="Times New Roman" w:hAnsi="Times New Roman" w:cs="Times New Roman"/>
          <w:sz w:val="24"/>
          <w:szCs w:val="24"/>
        </w:rPr>
        <w:t xml:space="preserve">effects on work performance </w:t>
      </w:r>
      <w:r w:rsidR="0075648D">
        <w:rPr>
          <w:rFonts w:ascii="Times New Roman" w:hAnsi="Times New Roman" w:cs="Times New Roman"/>
          <w:sz w:val="24"/>
          <w:szCs w:val="24"/>
        </w:rPr>
        <w:t xml:space="preserve">on the job, </w:t>
      </w:r>
      <w:r w:rsidR="00BE26DA">
        <w:rPr>
          <w:rFonts w:ascii="Times New Roman" w:hAnsi="Times New Roman" w:cs="Times New Roman"/>
          <w:sz w:val="24"/>
          <w:szCs w:val="24"/>
        </w:rPr>
        <w:t xml:space="preserve">effects on finances, </w:t>
      </w:r>
      <w:r w:rsidR="00FC42D3">
        <w:rPr>
          <w:rFonts w:ascii="Times New Roman" w:hAnsi="Times New Roman" w:cs="Times New Roman"/>
          <w:sz w:val="24"/>
          <w:szCs w:val="24"/>
        </w:rPr>
        <w:t xml:space="preserve">decreased social activities, </w:t>
      </w:r>
      <w:r w:rsidR="00771385">
        <w:rPr>
          <w:rFonts w:ascii="Times New Roman" w:hAnsi="Times New Roman" w:cs="Times New Roman"/>
          <w:sz w:val="24"/>
          <w:szCs w:val="24"/>
        </w:rPr>
        <w:t>confinement to home</w:t>
      </w:r>
      <w:r w:rsidR="00B55B88">
        <w:rPr>
          <w:rFonts w:ascii="Times New Roman" w:hAnsi="Times New Roman" w:cs="Times New Roman"/>
          <w:sz w:val="24"/>
          <w:szCs w:val="24"/>
        </w:rPr>
        <w:t xml:space="preserve">, loss </w:t>
      </w:r>
      <w:r w:rsidR="00FB0AC6">
        <w:rPr>
          <w:rFonts w:ascii="Times New Roman" w:hAnsi="Times New Roman" w:cs="Times New Roman"/>
          <w:sz w:val="24"/>
          <w:szCs w:val="24"/>
        </w:rPr>
        <w:t xml:space="preserve">and even sadness and depression.  </w:t>
      </w:r>
      <w:r w:rsidR="00AA75C5">
        <w:rPr>
          <w:rFonts w:ascii="Times New Roman" w:hAnsi="Times New Roman" w:cs="Times New Roman"/>
          <w:sz w:val="24"/>
          <w:szCs w:val="24"/>
        </w:rPr>
        <w:t xml:space="preserve">One of the goals of the Ronald McDonald Charity House is to provide </w:t>
      </w:r>
      <w:r w:rsidR="00AC38AD">
        <w:rPr>
          <w:rFonts w:ascii="Times New Roman" w:hAnsi="Times New Roman" w:cs="Times New Roman"/>
          <w:sz w:val="24"/>
          <w:szCs w:val="24"/>
        </w:rPr>
        <w:t>a chance for parents of an ill child</w:t>
      </w:r>
      <w:r w:rsidR="00A567A4">
        <w:rPr>
          <w:rFonts w:ascii="Times New Roman" w:hAnsi="Times New Roman" w:cs="Times New Roman"/>
          <w:sz w:val="24"/>
          <w:szCs w:val="24"/>
        </w:rPr>
        <w:t xml:space="preserve"> to get away from the hospital for rest and </w:t>
      </w:r>
      <w:r w:rsidR="00022145">
        <w:rPr>
          <w:rFonts w:ascii="Times New Roman" w:hAnsi="Times New Roman" w:cs="Times New Roman"/>
          <w:sz w:val="24"/>
          <w:szCs w:val="24"/>
        </w:rPr>
        <w:t xml:space="preserve">refreshment.  </w:t>
      </w:r>
      <w:r w:rsidR="009F71B3">
        <w:rPr>
          <w:rFonts w:ascii="Times New Roman" w:hAnsi="Times New Roman" w:cs="Times New Roman"/>
          <w:sz w:val="24"/>
          <w:szCs w:val="24"/>
        </w:rPr>
        <w:t xml:space="preserve">They also offer </w:t>
      </w:r>
      <w:r w:rsidR="0015155B">
        <w:rPr>
          <w:rFonts w:ascii="Times New Roman" w:hAnsi="Times New Roman" w:cs="Times New Roman"/>
          <w:sz w:val="24"/>
          <w:szCs w:val="24"/>
        </w:rPr>
        <w:t xml:space="preserve">different programs to </w:t>
      </w:r>
      <w:r w:rsidR="00DB2DE5">
        <w:rPr>
          <w:rFonts w:ascii="Times New Roman" w:hAnsi="Times New Roman" w:cs="Times New Roman"/>
          <w:sz w:val="24"/>
          <w:szCs w:val="24"/>
        </w:rPr>
        <w:t>help the paren</w:t>
      </w:r>
      <w:r w:rsidR="00DE3F9C">
        <w:rPr>
          <w:rFonts w:ascii="Times New Roman" w:hAnsi="Times New Roman" w:cs="Times New Roman"/>
          <w:sz w:val="24"/>
          <w:szCs w:val="24"/>
        </w:rPr>
        <w:t xml:space="preserve">ts </w:t>
      </w:r>
      <w:r w:rsidR="00DB2DE5">
        <w:rPr>
          <w:rFonts w:ascii="Times New Roman" w:hAnsi="Times New Roman" w:cs="Times New Roman"/>
          <w:sz w:val="24"/>
          <w:szCs w:val="24"/>
        </w:rPr>
        <w:t>deal with the stress involved with a chronically ill</w:t>
      </w:r>
      <w:r w:rsidR="001C6596">
        <w:rPr>
          <w:rFonts w:ascii="Times New Roman" w:hAnsi="Times New Roman" w:cs="Times New Roman"/>
          <w:sz w:val="24"/>
          <w:szCs w:val="24"/>
        </w:rPr>
        <w:t xml:space="preserve"> child.  </w:t>
      </w:r>
      <w:r w:rsidR="00E10D6A">
        <w:rPr>
          <w:rFonts w:ascii="Times New Roman" w:hAnsi="Times New Roman" w:cs="Times New Roman"/>
          <w:sz w:val="24"/>
          <w:szCs w:val="24"/>
        </w:rPr>
        <w:t xml:space="preserve">Self-care </w:t>
      </w:r>
      <w:r w:rsidR="00322674">
        <w:rPr>
          <w:rFonts w:ascii="Times New Roman" w:hAnsi="Times New Roman" w:cs="Times New Roman"/>
          <w:sz w:val="24"/>
          <w:szCs w:val="24"/>
        </w:rPr>
        <w:t xml:space="preserve">for a caregiver was largely highlighted in this study </w:t>
      </w:r>
      <w:r w:rsidR="00A933BA">
        <w:rPr>
          <w:rFonts w:ascii="Times New Roman" w:hAnsi="Times New Roman" w:cs="Times New Roman"/>
          <w:sz w:val="24"/>
          <w:szCs w:val="24"/>
        </w:rPr>
        <w:t xml:space="preserve">and is </w:t>
      </w:r>
      <w:r w:rsidR="00515667">
        <w:rPr>
          <w:rFonts w:ascii="Times New Roman" w:hAnsi="Times New Roman" w:cs="Times New Roman"/>
          <w:sz w:val="24"/>
          <w:szCs w:val="24"/>
        </w:rPr>
        <w:t xml:space="preserve">also promoted at the RMCH.  </w:t>
      </w:r>
    </w:p>
    <w:p w14:paraId="5706E320" w14:textId="3E441B6A" w:rsidR="00535F5D" w:rsidRDefault="00535F5D" w:rsidP="00182A9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DC94B6" w14:textId="701C34E1" w:rsidR="00535F5D" w:rsidRDefault="00535F5D" w:rsidP="00182A9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Carrier, C.  (</w:t>
      </w:r>
      <w:r w:rsidR="00063C7A">
        <w:rPr>
          <w:rFonts w:ascii="Times New Roman" w:hAnsi="Times New Roman" w:cs="Times New Roman"/>
          <w:sz w:val="24"/>
          <w:szCs w:val="24"/>
        </w:rPr>
        <w:t xml:space="preserve">2013).  </w:t>
      </w:r>
      <w:r w:rsidR="001C0E30">
        <w:rPr>
          <w:rFonts w:ascii="Times New Roman" w:hAnsi="Times New Roman" w:cs="Times New Roman"/>
          <w:sz w:val="24"/>
          <w:szCs w:val="24"/>
        </w:rPr>
        <w:t>Study concludes that the Ronald McDonald H</w:t>
      </w:r>
      <w:r w:rsidR="00531A95">
        <w:rPr>
          <w:rFonts w:ascii="Times New Roman" w:hAnsi="Times New Roman" w:cs="Times New Roman"/>
          <w:sz w:val="24"/>
          <w:szCs w:val="24"/>
        </w:rPr>
        <w:t>ouse Progra</w:t>
      </w:r>
      <w:r w:rsidR="00986E48">
        <w:rPr>
          <w:rFonts w:ascii="Times New Roman" w:hAnsi="Times New Roman" w:cs="Times New Roman"/>
          <w:sz w:val="24"/>
          <w:szCs w:val="24"/>
        </w:rPr>
        <w:t>m helps</w:t>
      </w:r>
      <w:r w:rsidR="000C369A">
        <w:rPr>
          <w:rFonts w:ascii="Times New Roman" w:hAnsi="Times New Roman" w:cs="Times New Roman"/>
          <w:sz w:val="24"/>
          <w:szCs w:val="24"/>
        </w:rPr>
        <w:t xml:space="preserve"> children </w:t>
      </w:r>
    </w:p>
    <w:p w14:paraId="251B37C2" w14:textId="0C7AC9B3" w:rsidR="001910DD" w:rsidRDefault="000C369A" w:rsidP="00182A9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heal faster and cope better</w:t>
      </w:r>
      <w:r w:rsidR="00FD3082">
        <w:rPr>
          <w:rFonts w:ascii="Times New Roman" w:hAnsi="Times New Roman" w:cs="Times New Roman"/>
          <w:sz w:val="24"/>
          <w:szCs w:val="24"/>
        </w:rPr>
        <w:t>.</w:t>
      </w:r>
      <w:r w:rsidR="00BD7D20">
        <w:rPr>
          <w:rFonts w:ascii="Times New Roman" w:hAnsi="Times New Roman" w:cs="Times New Roman"/>
          <w:sz w:val="24"/>
          <w:szCs w:val="24"/>
        </w:rPr>
        <w:t xml:space="preserve"> </w:t>
      </w:r>
      <w:r w:rsidR="00FD3082">
        <w:rPr>
          <w:rFonts w:ascii="Times New Roman" w:hAnsi="Times New Roman" w:cs="Times New Roman"/>
          <w:sz w:val="24"/>
          <w:szCs w:val="24"/>
        </w:rPr>
        <w:t xml:space="preserve">  </w:t>
      </w:r>
      <w:r w:rsidR="00173FBC">
        <w:rPr>
          <w:rFonts w:ascii="Times New Roman" w:hAnsi="Times New Roman" w:cs="Times New Roman"/>
          <w:sz w:val="24"/>
          <w:szCs w:val="24"/>
        </w:rPr>
        <w:t xml:space="preserve">Retrieved at:  </w:t>
      </w:r>
      <w:hyperlink r:id="rId8" w:history="1">
        <w:r w:rsidR="003C6EA3" w:rsidRPr="0041681D">
          <w:rPr>
            <w:rStyle w:val="Hyperlink"/>
            <w:rFonts w:ascii="Times New Roman" w:hAnsi="Times New Roman" w:cs="Times New Roman"/>
            <w:sz w:val="24"/>
            <w:szCs w:val="24"/>
          </w:rPr>
          <w:t>https://www.globalnewswire.com/news-release/2013</w:t>
        </w:r>
      </w:hyperlink>
    </w:p>
    <w:p w14:paraId="5E739103" w14:textId="7BF3070C" w:rsidR="003C6EA3" w:rsidRDefault="003C6EA3" w:rsidP="00182A9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07/</w:t>
      </w:r>
      <w:r w:rsidR="009B3958">
        <w:rPr>
          <w:rFonts w:ascii="Times New Roman" w:hAnsi="Times New Roman" w:cs="Times New Roman"/>
          <w:sz w:val="24"/>
          <w:szCs w:val="24"/>
        </w:rPr>
        <w:t>23/1064335</w:t>
      </w:r>
      <w:r w:rsidR="00D92147">
        <w:rPr>
          <w:rFonts w:ascii="Times New Roman" w:hAnsi="Times New Roman" w:cs="Times New Roman"/>
          <w:sz w:val="24"/>
          <w:szCs w:val="24"/>
        </w:rPr>
        <w:t>.</w:t>
      </w:r>
      <w:r w:rsidR="00DF1C0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EB1F344" w14:textId="4A178603" w:rsidR="00D92147" w:rsidRDefault="004A6EC7" w:rsidP="00182A9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</w:t>
      </w:r>
      <w:r w:rsidR="00852BF1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852BF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online news article </w:t>
      </w:r>
      <w:r w:rsidR="00083D36">
        <w:rPr>
          <w:rFonts w:ascii="Times New Roman" w:hAnsi="Times New Roman" w:cs="Times New Roman"/>
          <w:sz w:val="24"/>
          <w:szCs w:val="24"/>
        </w:rPr>
        <w:t xml:space="preserve">that discussed findings </w:t>
      </w:r>
      <w:r w:rsidR="0018044B">
        <w:rPr>
          <w:rFonts w:ascii="Times New Roman" w:hAnsi="Times New Roman" w:cs="Times New Roman"/>
          <w:sz w:val="24"/>
          <w:szCs w:val="24"/>
        </w:rPr>
        <w:t xml:space="preserve">from a study </w:t>
      </w:r>
      <w:r w:rsidR="00A5466F">
        <w:rPr>
          <w:rFonts w:ascii="Times New Roman" w:hAnsi="Times New Roman" w:cs="Times New Roman"/>
          <w:sz w:val="24"/>
          <w:szCs w:val="24"/>
        </w:rPr>
        <w:t xml:space="preserve">found in the </w:t>
      </w:r>
      <w:r w:rsidR="00195D09">
        <w:rPr>
          <w:rFonts w:ascii="Times New Roman" w:hAnsi="Times New Roman" w:cs="Times New Roman"/>
          <w:sz w:val="24"/>
          <w:szCs w:val="24"/>
        </w:rPr>
        <w:t>journal of the American Psychologic</w:t>
      </w:r>
      <w:r w:rsidR="00A64B01">
        <w:rPr>
          <w:rFonts w:ascii="Times New Roman" w:hAnsi="Times New Roman" w:cs="Times New Roman"/>
          <w:sz w:val="24"/>
          <w:szCs w:val="24"/>
        </w:rPr>
        <w:t>al Association</w:t>
      </w:r>
      <w:r w:rsidR="00C00E56">
        <w:rPr>
          <w:rFonts w:ascii="Times New Roman" w:hAnsi="Times New Roman" w:cs="Times New Roman"/>
          <w:sz w:val="24"/>
          <w:szCs w:val="24"/>
        </w:rPr>
        <w:t xml:space="preserve"> </w:t>
      </w:r>
      <w:r w:rsidR="008E3509">
        <w:rPr>
          <w:rFonts w:ascii="Times New Roman" w:hAnsi="Times New Roman" w:cs="Times New Roman"/>
          <w:sz w:val="24"/>
          <w:szCs w:val="24"/>
        </w:rPr>
        <w:t>under Families</w:t>
      </w:r>
      <w:r w:rsidR="00A26447">
        <w:rPr>
          <w:rFonts w:ascii="Times New Roman" w:hAnsi="Times New Roman" w:cs="Times New Roman"/>
          <w:sz w:val="24"/>
          <w:szCs w:val="24"/>
        </w:rPr>
        <w:t xml:space="preserve">, Systems, and Health.  </w:t>
      </w:r>
      <w:r w:rsidR="00060080">
        <w:rPr>
          <w:rFonts w:ascii="Times New Roman" w:hAnsi="Times New Roman" w:cs="Times New Roman"/>
          <w:sz w:val="24"/>
          <w:szCs w:val="24"/>
        </w:rPr>
        <w:t xml:space="preserve">The findings concluded that </w:t>
      </w:r>
      <w:r w:rsidR="007E4D78">
        <w:rPr>
          <w:rFonts w:ascii="Times New Roman" w:hAnsi="Times New Roman" w:cs="Times New Roman"/>
          <w:sz w:val="24"/>
          <w:szCs w:val="24"/>
        </w:rPr>
        <w:t xml:space="preserve">families who stayed together </w:t>
      </w:r>
      <w:r w:rsidR="00E01FE2">
        <w:rPr>
          <w:rFonts w:ascii="Times New Roman" w:hAnsi="Times New Roman" w:cs="Times New Roman"/>
          <w:sz w:val="24"/>
          <w:szCs w:val="24"/>
        </w:rPr>
        <w:t xml:space="preserve">at the Ronald McDonald Charity House </w:t>
      </w:r>
      <w:r w:rsidR="007510DC">
        <w:rPr>
          <w:rFonts w:ascii="Times New Roman" w:hAnsi="Times New Roman" w:cs="Times New Roman"/>
          <w:sz w:val="24"/>
          <w:szCs w:val="24"/>
        </w:rPr>
        <w:t xml:space="preserve">believed their ability </w:t>
      </w:r>
      <w:r w:rsidR="0054235F">
        <w:rPr>
          <w:rFonts w:ascii="Times New Roman" w:hAnsi="Times New Roman" w:cs="Times New Roman"/>
          <w:sz w:val="24"/>
          <w:szCs w:val="24"/>
        </w:rPr>
        <w:t xml:space="preserve">to stay nearby </w:t>
      </w:r>
      <w:r w:rsidR="00932A7A">
        <w:rPr>
          <w:rFonts w:ascii="Times New Roman" w:hAnsi="Times New Roman" w:cs="Times New Roman"/>
          <w:sz w:val="24"/>
          <w:szCs w:val="24"/>
        </w:rPr>
        <w:t xml:space="preserve">helped their child </w:t>
      </w:r>
      <w:r w:rsidR="00FA4D17">
        <w:rPr>
          <w:rFonts w:ascii="Times New Roman" w:hAnsi="Times New Roman" w:cs="Times New Roman"/>
          <w:sz w:val="24"/>
          <w:szCs w:val="24"/>
        </w:rPr>
        <w:t>spend less time in the hospital</w:t>
      </w:r>
      <w:r w:rsidR="00852BF1">
        <w:rPr>
          <w:rFonts w:ascii="Times New Roman" w:hAnsi="Times New Roman" w:cs="Times New Roman"/>
          <w:sz w:val="24"/>
          <w:szCs w:val="24"/>
        </w:rPr>
        <w:t xml:space="preserve">.  </w:t>
      </w:r>
      <w:r w:rsidR="00AC097B">
        <w:rPr>
          <w:rFonts w:ascii="Times New Roman" w:hAnsi="Times New Roman" w:cs="Times New Roman"/>
          <w:sz w:val="24"/>
          <w:szCs w:val="24"/>
        </w:rPr>
        <w:t xml:space="preserve">This was found true even </w:t>
      </w:r>
      <w:r w:rsidR="00AC097B">
        <w:rPr>
          <w:rFonts w:ascii="Times New Roman" w:hAnsi="Times New Roman" w:cs="Times New Roman"/>
          <w:sz w:val="24"/>
          <w:szCs w:val="24"/>
        </w:rPr>
        <w:lastRenderedPageBreak/>
        <w:t xml:space="preserve">for </w:t>
      </w:r>
      <w:r w:rsidR="006B495B">
        <w:rPr>
          <w:rFonts w:ascii="Times New Roman" w:hAnsi="Times New Roman" w:cs="Times New Roman"/>
          <w:sz w:val="24"/>
          <w:szCs w:val="24"/>
        </w:rPr>
        <w:t xml:space="preserve">those families with </w:t>
      </w:r>
      <w:proofErr w:type="gramStart"/>
      <w:r w:rsidR="006B495B">
        <w:rPr>
          <w:rFonts w:ascii="Times New Roman" w:hAnsi="Times New Roman" w:cs="Times New Roman"/>
          <w:sz w:val="24"/>
          <w:szCs w:val="24"/>
        </w:rPr>
        <w:t>seriously</w:t>
      </w:r>
      <w:r w:rsidR="000C15E7">
        <w:rPr>
          <w:rFonts w:ascii="Times New Roman" w:hAnsi="Times New Roman" w:cs="Times New Roman"/>
          <w:sz w:val="24"/>
          <w:szCs w:val="24"/>
        </w:rPr>
        <w:t>-ill</w:t>
      </w:r>
      <w:proofErr w:type="gramEnd"/>
      <w:r w:rsidR="000C15E7">
        <w:rPr>
          <w:rFonts w:ascii="Times New Roman" w:hAnsi="Times New Roman" w:cs="Times New Roman"/>
          <w:sz w:val="24"/>
          <w:szCs w:val="24"/>
        </w:rPr>
        <w:t xml:space="preserve"> children.  </w:t>
      </w:r>
      <w:r w:rsidR="00311067">
        <w:rPr>
          <w:rFonts w:ascii="Times New Roman" w:hAnsi="Times New Roman" w:cs="Times New Roman"/>
          <w:sz w:val="24"/>
          <w:szCs w:val="24"/>
        </w:rPr>
        <w:t xml:space="preserve">The study was funded by </w:t>
      </w:r>
      <w:r w:rsidR="00053D2E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053D2E">
        <w:rPr>
          <w:rFonts w:ascii="Times New Roman" w:hAnsi="Times New Roman" w:cs="Times New Roman"/>
          <w:sz w:val="24"/>
          <w:szCs w:val="24"/>
        </w:rPr>
        <w:t>UniHealth</w:t>
      </w:r>
      <w:proofErr w:type="spellEnd"/>
      <w:r w:rsidR="00053D2E">
        <w:rPr>
          <w:rFonts w:ascii="Times New Roman" w:hAnsi="Times New Roman" w:cs="Times New Roman"/>
          <w:sz w:val="24"/>
          <w:szCs w:val="24"/>
        </w:rPr>
        <w:t xml:space="preserve"> Foundation and the Ronald McDonald House Charit</w:t>
      </w:r>
      <w:r w:rsidR="00DB7546">
        <w:rPr>
          <w:rFonts w:ascii="Times New Roman" w:hAnsi="Times New Roman" w:cs="Times New Roman"/>
          <w:sz w:val="24"/>
          <w:szCs w:val="24"/>
        </w:rPr>
        <w:t xml:space="preserve">ies.  The findings were based on </w:t>
      </w:r>
      <w:r w:rsidR="007E0C10">
        <w:rPr>
          <w:rFonts w:ascii="Times New Roman" w:hAnsi="Times New Roman" w:cs="Times New Roman"/>
          <w:sz w:val="24"/>
          <w:szCs w:val="24"/>
        </w:rPr>
        <w:t xml:space="preserve">2,000 surveys that were completed </w:t>
      </w:r>
      <w:r w:rsidR="00954691">
        <w:rPr>
          <w:rFonts w:ascii="Times New Roman" w:hAnsi="Times New Roman" w:cs="Times New Roman"/>
          <w:sz w:val="24"/>
          <w:szCs w:val="24"/>
        </w:rPr>
        <w:t xml:space="preserve">over a three-year period.  </w:t>
      </w:r>
      <w:r w:rsidR="00BD56C7">
        <w:rPr>
          <w:rFonts w:ascii="Times New Roman" w:hAnsi="Times New Roman" w:cs="Times New Roman"/>
          <w:sz w:val="24"/>
          <w:szCs w:val="24"/>
        </w:rPr>
        <w:t>It was also based on the RMCH</w:t>
      </w:r>
      <w:r w:rsidR="00F359C8">
        <w:rPr>
          <w:rFonts w:ascii="Times New Roman" w:hAnsi="Times New Roman" w:cs="Times New Roman"/>
          <w:sz w:val="24"/>
          <w:szCs w:val="24"/>
        </w:rPr>
        <w:t xml:space="preserve">s in Southern California.  </w:t>
      </w:r>
      <w:r w:rsidR="00C6568D">
        <w:rPr>
          <w:rFonts w:ascii="Times New Roman" w:hAnsi="Times New Roman" w:cs="Times New Roman"/>
          <w:sz w:val="24"/>
          <w:szCs w:val="24"/>
        </w:rPr>
        <w:t xml:space="preserve">The parents believed </w:t>
      </w:r>
      <w:r w:rsidR="00CD48B9">
        <w:rPr>
          <w:rFonts w:ascii="Times New Roman" w:hAnsi="Times New Roman" w:cs="Times New Roman"/>
          <w:sz w:val="24"/>
          <w:szCs w:val="24"/>
        </w:rPr>
        <w:t xml:space="preserve">that there is a clinical benefit </w:t>
      </w:r>
      <w:r w:rsidR="008A64E2">
        <w:rPr>
          <w:rFonts w:ascii="Times New Roman" w:hAnsi="Times New Roman" w:cs="Times New Roman"/>
          <w:sz w:val="24"/>
          <w:szCs w:val="24"/>
        </w:rPr>
        <w:t xml:space="preserve">to their sick child </w:t>
      </w:r>
      <w:r w:rsidR="00AC60DD">
        <w:rPr>
          <w:rFonts w:ascii="Times New Roman" w:hAnsi="Times New Roman" w:cs="Times New Roman"/>
          <w:sz w:val="24"/>
          <w:szCs w:val="24"/>
        </w:rPr>
        <w:t xml:space="preserve">when the parents are </w:t>
      </w:r>
      <w:r w:rsidR="00DE5046">
        <w:rPr>
          <w:rFonts w:ascii="Times New Roman" w:hAnsi="Times New Roman" w:cs="Times New Roman"/>
          <w:sz w:val="24"/>
          <w:szCs w:val="24"/>
        </w:rPr>
        <w:t xml:space="preserve">accommodated </w:t>
      </w:r>
      <w:r w:rsidR="004E1779">
        <w:rPr>
          <w:rFonts w:ascii="Times New Roman" w:hAnsi="Times New Roman" w:cs="Times New Roman"/>
          <w:sz w:val="24"/>
          <w:szCs w:val="24"/>
        </w:rPr>
        <w:t xml:space="preserve">near the child’s hospital.  </w:t>
      </w:r>
      <w:r w:rsidR="003A2BE2">
        <w:rPr>
          <w:rFonts w:ascii="Times New Roman" w:hAnsi="Times New Roman" w:cs="Times New Roman"/>
          <w:sz w:val="24"/>
          <w:szCs w:val="24"/>
        </w:rPr>
        <w:t>Th</w:t>
      </w:r>
      <w:r w:rsidR="00187FC2">
        <w:rPr>
          <w:rFonts w:ascii="Times New Roman" w:hAnsi="Times New Roman" w:cs="Times New Roman"/>
          <w:sz w:val="24"/>
          <w:szCs w:val="24"/>
        </w:rPr>
        <w:t xml:space="preserve">e parents also </w:t>
      </w:r>
      <w:r w:rsidR="00F60176">
        <w:rPr>
          <w:rFonts w:ascii="Times New Roman" w:hAnsi="Times New Roman" w:cs="Times New Roman"/>
          <w:sz w:val="24"/>
          <w:szCs w:val="24"/>
        </w:rPr>
        <w:t xml:space="preserve">stated how the RMCH helped to </w:t>
      </w:r>
      <w:r w:rsidR="00AF724A">
        <w:rPr>
          <w:rFonts w:ascii="Times New Roman" w:hAnsi="Times New Roman" w:cs="Times New Roman"/>
          <w:sz w:val="24"/>
          <w:szCs w:val="24"/>
        </w:rPr>
        <w:t>all</w:t>
      </w:r>
      <w:r w:rsidR="00C625C1">
        <w:rPr>
          <w:rFonts w:ascii="Times New Roman" w:hAnsi="Times New Roman" w:cs="Times New Roman"/>
          <w:sz w:val="24"/>
          <w:szCs w:val="24"/>
        </w:rPr>
        <w:t>eviate the financial burden</w:t>
      </w:r>
      <w:r w:rsidR="00313145">
        <w:rPr>
          <w:rFonts w:ascii="Times New Roman" w:hAnsi="Times New Roman" w:cs="Times New Roman"/>
          <w:sz w:val="24"/>
          <w:szCs w:val="24"/>
        </w:rPr>
        <w:t xml:space="preserve"> of finding </w:t>
      </w:r>
      <w:r w:rsidR="0043685D">
        <w:rPr>
          <w:rFonts w:ascii="Times New Roman" w:hAnsi="Times New Roman" w:cs="Times New Roman"/>
          <w:sz w:val="24"/>
          <w:szCs w:val="24"/>
        </w:rPr>
        <w:t xml:space="preserve">housing near </w:t>
      </w:r>
      <w:r w:rsidR="00B12710">
        <w:rPr>
          <w:rFonts w:ascii="Times New Roman" w:hAnsi="Times New Roman" w:cs="Times New Roman"/>
          <w:sz w:val="24"/>
          <w:szCs w:val="24"/>
        </w:rPr>
        <w:t>the hospital</w:t>
      </w:r>
      <w:r w:rsidR="00FE1439">
        <w:rPr>
          <w:rFonts w:ascii="Times New Roman" w:hAnsi="Times New Roman" w:cs="Times New Roman"/>
          <w:sz w:val="24"/>
          <w:szCs w:val="24"/>
        </w:rPr>
        <w:t xml:space="preserve"> and how the charity also helped to offset other financial pressures.  </w:t>
      </w:r>
      <w:r w:rsidR="00FC1409">
        <w:rPr>
          <w:rFonts w:ascii="Times New Roman" w:hAnsi="Times New Roman" w:cs="Times New Roman"/>
          <w:sz w:val="24"/>
          <w:szCs w:val="24"/>
        </w:rPr>
        <w:t>It seems to be a</w:t>
      </w:r>
      <w:r w:rsidR="000E65F5">
        <w:rPr>
          <w:rFonts w:ascii="Times New Roman" w:hAnsi="Times New Roman" w:cs="Times New Roman"/>
          <w:sz w:val="24"/>
          <w:szCs w:val="24"/>
        </w:rPr>
        <w:t xml:space="preserve"> popular trend of incorporating family</w:t>
      </w:r>
      <w:r w:rsidR="00067683">
        <w:rPr>
          <w:rFonts w:ascii="Times New Roman" w:hAnsi="Times New Roman" w:cs="Times New Roman"/>
          <w:sz w:val="24"/>
          <w:szCs w:val="24"/>
        </w:rPr>
        <w:t>-centered care f</w:t>
      </w:r>
      <w:r w:rsidR="00EC4555">
        <w:rPr>
          <w:rFonts w:ascii="Times New Roman" w:hAnsi="Times New Roman" w:cs="Times New Roman"/>
          <w:sz w:val="24"/>
          <w:szCs w:val="24"/>
        </w:rPr>
        <w:t>or children and their families</w:t>
      </w:r>
      <w:r w:rsidR="00945CB4">
        <w:rPr>
          <w:rFonts w:ascii="Times New Roman" w:hAnsi="Times New Roman" w:cs="Times New Roman"/>
          <w:sz w:val="24"/>
          <w:szCs w:val="24"/>
        </w:rPr>
        <w:t xml:space="preserve"> especially when the child needs </w:t>
      </w:r>
      <w:r w:rsidR="00F64D9E">
        <w:rPr>
          <w:rFonts w:ascii="Times New Roman" w:hAnsi="Times New Roman" w:cs="Times New Roman"/>
          <w:sz w:val="24"/>
          <w:szCs w:val="24"/>
        </w:rPr>
        <w:t xml:space="preserve">extended hospital care.  </w:t>
      </w:r>
      <w:r w:rsidR="00293FED">
        <w:rPr>
          <w:rFonts w:ascii="Times New Roman" w:hAnsi="Times New Roman" w:cs="Times New Roman"/>
          <w:sz w:val="24"/>
          <w:szCs w:val="24"/>
        </w:rPr>
        <w:t xml:space="preserve">The article also </w:t>
      </w:r>
      <w:r w:rsidR="00D25FCC">
        <w:rPr>
          <w:rFonts w:ascii="Times New Roman" w:hAnsi="Times New Roman" w:cs="Times New Roman"/>
          <w:sz w:val="24"/>
          <w:szCs w:val="24"/>
        </w:rPr>
        <w:t xml:space="preserve">encouraged hospitals </w:t>
      </w:r>
      <w:r w:rsidR="00EC08A2">
        <w:rPr>
          <w:rFonts w:ascii="Times New Roman" w:hAnsi="Times New Roman" w:cs="Times New Roman"/>
          <w:sz w:val="24"/>
          <w:szCs w:val="24"/>
        </w:rPr>
        <w:t xml:space="preserve">to evaluate the </w:t>
      </w:r>
      <w:r w:rsidR="00245535">
        <w:rPr>
          <w:rFonts w:ascii="Times New Roman" w:hAnsi="Times New Roman" w:cs="Times New Roman"/>
          <w:sz w:val="24"/>
          <w:szCs w:val="24"/>
        </w:rPr>
        <w:t xml:space="preserve">impact of overnight accommodation </w:t>
      </w:r>
      <w:r w:rsidR="0043770E">
        <w:rPr>
          <w:rFonts w:ascii="Times New Roman" w:hAnsi="Times New Roman" w:cs="Times New Roman"/>
          <w:sz w:val="24"/>
          <w:szCs w:val="24"/>
        </w:rPr>
        <w:t xml:space="preserve">for families to be within </w:t>
      </w:r>
      <w:proofErr w:type="gramStart"/>
      <w:r w:rsidR="0043770E">
        <w:rPr>
          <w:rFonts w:ascii="Times New Roman" w:hAnsi="Times New Roman" w:cs="Times New Roman"/>
          <w:sz w:val="24"/>
          <w:szCs w:val="24"/>
        </w:rPr>
        <w:t>close proximity</w:t>
      </w:r>
      <w:proofErr w:type="gramEnd"/>
      <w:r w:rsidR="0043770E">
        <w:rPr>
          <w:rFonts w:ascii="Times New Roman" w:hAnsi="Times New Roman" w:cs="Times New Roman"/>
          <w:sz w:val="24"/>
          <w:szCs w:val="24"/>
        </w:rPr>
        <w:t xml:space="preserve"> of the hospital </w:t>
      </w:r>
      <w:r w:rsidR="00056328">
        <w:rPr>
          <w:rFonts w:ascii="Times New Roman" w:hAnsi="Times New Roman" w:cs="Times New Roman"/>
          <w:sz w:val="24"/>
          <w:szCs w:val="24"/>
        </w:rPr>
        <w:t xml:space="preserve">and the </w:t>
      </w:r>
      <w:r w:rsidR="00AC4D12">
        <w:rPr>
          <w:rFonts w:ascii="Times New Roman" w:hAnsi="Times New Roman" w:cs="Times New Roman"/>
          <w:sz w:val="24"/>
          <w:szCs w:val="24"/>
        </w:rPr>
        <w:t xml:space="preserve">effect it has on the child’s recovery.  </w:t>
      </w:r>
      <w:r w:rsidR="009B0001">
        <w:rPr>
          <w:rFonts w:ascii="Times New Roman" w:hAnsi="Times New Roman" w:cs="Times New Roman"/>
          <w:sz w:val="24"/>
          <w:szCs w:val="24"/>
        </w:rPr>
        <w:t xml:space="preserve">Another thing stated in the article was the fact that the families staying at the charity houses </w:t>
      </w:r>
      <w:r w:rsidR="00E9493F">
        <w:rPr>
          <w:rFonts w:ascii="Times New Roman" w:hAnsi="Times New Roman" w:cs="Times New Roman"/>
          <w:sz w:val="24"/>
          <w:szCs w:val="24"/>
        </w:rPr>
        <w:t xml:space="preserve">received </w:t>
      </w:r>
      <w:r w:rsidR="00EF1CF4">
        <w:rPr>
          <w:rFonts w:ascii="Times New Roman" w:hAnsi="Times New Roman" w:cs="Times New Roman"/>
          <w:sz w:val="24"/>
          <w:szCs w:val="24"/>
        </w:rPr>
        <w:t>psycho</w:t>
      </w:r>
      <w:r w:rsidR="00920B9A">
        <w:rPr>
          <w:rFonts w:ascii="Times New Roman" w:hAnsi="Times New Roman" w:cs="Times New Roman"/>
          <w:sz w:val="24"/>
          <w:szCs w:val="24"/>
        </w:rPr>
        <w:t xml:space="preserve">social support </w:t>
      </w:r>
      <w:r w:rsidR="006F0A44">
        <w:rPr>
          <w:rFonts w:ascii="Times New Roman" w:hAnsi="Times New Roman" w:cs="Times New Roman"/>
          <w:sz w:val="24"/>
          <w:szCs w:val="24"/>
        </w:rPr>
        <w:t>from other families staying there that were going thr</w:t>
      </w:r>
      <w:r w:rsidR="00D909E9">
        <w:rPr>
          <w:rFonts w:ascii="Times New Roman" w:hAnsi="Times New Roman" w:cs="Times New Roman"/>
          <w:sz w:val="24"/>
          <w:szCs w:val="24"/>
        </w:rPr>
        <w:t xml:space="preserve">ough similar </w:t>
      </w:r>
      <w:r w:rsidR="00B63610">
        <w:rPr>
          <w:rFonts w:ascii="Times New Roman" w:hAnsi="Times New Roman" w:cs="Times New Roman"/>
          <w:sz w:val="24"/>
          <w:szCs w:val="24"/>
        </w:rPr>
        <w:t xml:space="preserve">circumstances.  </w:t>
      </w:r>
    </w:p>
    <w:p w14:paraId="037CF756" w14:textId="6C295457" w:rsidR="00B66D2E" w:rsidRDefault="00B66D2E" w:rsidP="00182A9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956CFE" w14:textId="1DF01985" w:rsidR="00B66D2E" w:rsidRDefault="00D71898" w:rsidP="00182A9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Family-</w:t>
      </w:r>
      <w:r w:rsidR="00620CC5">
        <w:rPr>
          <w:rFonts w:ascii="Times New Roman" w:hAnsi="Times New Roman" w:cs="Times New Roman"/>
          <w:sz w:val="24"/>
          <w:szCs w:val="24"/>
        </w:rPr>
        <w:t xml:space="preserve">centered care and the </w:t>
      </w:r>
      <w:r w:rsidR="004C24D3">
        <w:rPr>
          <w:rFonts w:ascii="Times New Roman" w:hAnsi="Times New Roman" w:cs="Times New Roman"/>
          <w:sz w:val="24"/>
          <w:szCs w:val="24"/>
        </w:rPr>
        <w:t>pediatrician’s role</w:t>
      </w:r>
      <w:r w:rsidR="00083C6E">
        <w:rPr>
          <w:rFonts w:ascii="Times New Roman" w:hAnsi="Times New Roman" w:cs="Times New Roman"/>
          <w:sz w:val="24"/>
          <w:szCs w:val="24"/>
        </w:rPr>
        <w:t>.  (</w:t>
      </w:r>
      <w:r w:rsidR="00E57745">
        <w:rPr>
          <w:rFonts w:ascii="Times New Roman" w:hAnsi="Times New Roman" w:cs="Times New Roman"/>
          <w:sz w:val="24"/>
          <w:szCs w:val="24"/>
        </w:rPr>
        <w:t>2003</w:t>
      </w:r>
      <w:r w:rsidR="008E2D00">
        <w:rPr>
          <w:rFonts w:ascii="Times New Roman" w:hAnsi="Times New Roman" w:cs="Times New Roman"/>
          <w:sz w:val="24"/>
          <w:szCs w:val="24"/>
        </w:rPr>
        <w:t>, September</w:t>
      </w:r>
      <w:r w:rsidR="009A30CC">
        <w:rPr>
          <w:rFonts w:ascii="Times New Roman" w:hAnsi="Times New Roman" w:cs="Times New Roman"/>
          <w:sz w:val="24"/>
          <w:szCs w:val="24"/>
        </w:rPr>
        <w:t xml:space="preserve">).  </w:t>
      </w:r>
      <w:r w:rsidR="000B1B57">
        <w:rPr>
          <w:rFonts w:ascii="Times New Roman" w:hAnsi="Times New Roman" w:cs="Times New Roman"/>
          <w:sz w:val="24"/>
          <w:szCs w:val="24"/>
        </w:rPr>
        <w:t>Committee on hospital care.</w:t>
      </w:r>
    </w:p>
    <w:p w14:paraId="1F0FC9AD" w14:textId="019F033F" w:rsidR="000B1B57" w:rsidRDefault="000B1B57" w:rsidP="00182A9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33421">
        <w:rPr>
          <w:rFonts w:ascii="Times New Roman" w:hAnsi="Times New Roman" w:cs="Times New Roman"/>
          <w:sz w:val="24"/>
          <w:szCs w:val="24"/>
        </w:rPr>
        <w:t>American Academy of Pedia</w:t>
      </w:r>
      <w:r w:rsidR="003D55CA">
        <w:rPr>
          <w:rFonts w:ascii="Times New Roman" w:hAnsi="Times New Roman" w:cs="Times New Roman"/>
          <w:sz w:val="24"/>
          <w:szCs w:val="24"/>
        </w:rPr>
        <w:t xml:space="preserve">trics. </w:t>
      </w:r>
      <w:r w:rsidR="00304C18">
        <w:rPr>
          <w:rFonts w:ascii="Times New Roman" w:hAnsi="Times New Roman" w:cs="Times New Roman"/>
          <w:sz w:val="24"/>
          <w:szCs w:val="24"/>
        </w:rPr>
        <w:t>3</w:t>
      </w:r>
      <w:r w:rsidR="00E8523A">
        <w:rPr>
          <w:rFonts w:ascii="Times New Roman" w:hAnsi="Times New Roman" w:cs="Times New Roman"/>
          <w:sz w:val="24"/>
          <w:szCs w:val="24"/>
        </w:rPr>
        <w:t>-6</w:t>
      </w:r>
      <w:r w:rsidR="003542B4">
        <w:rPr>
          <w:rFonts w:ascii="Times New Roman" w:hAnsi="Times New Roman" w:cs="Times New Roman"/>
          <w:sz w:val="24"/>
          <w:szCs w:val="24"/>
        </w:rPr>
        <w:t>.</w:t>
      </w:r>
      <w:r w:rsidR="003D5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68C2">
        <w:rPr>
          <w:rFonts w:ascii="Times New Roman" w:hAnsi="Times New Roman" w:cs="Times New Roman"/>
          <w:sz w:val="24"/>
          <w:szCs w:val="24"/>
        </w:rPr>
        <w:t xml:space="preserve">Doi:  </w:t>
      </w:r>
      <w:hyperlink r:id="rId9" w:history="1">
        <w:r w:rsidR="00BF0AFB" w:rsidRPr="0041681D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https://doi.org/10.1542/peds.112.3.691</w:t>
        </w:r>
      </w:hyperlink>
    </w:p>
    <w:p w14:paraId="3D7A9A03" w14:textId="19D11918" w:rsidR="00BF0AFB" w:rsidRDefault="008252E5" w:rsidP="00182A9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was an abstract </w:t>
      </w:r>
      <w:r w:rsidR="00AD7618">
        <w:rPr>
          <w:rFonts w:ascii="Times New Roman" w:hAnsi="Times New Roman" w:cs="Times New Roman"/>
          <w:sz w:val="24"/>
          <w:szCs w:val="24"/>
        </w:rPr>
        <w:t xml:space="preserve">provided by the </w:t>
      </w:r>
      <w:r w:rsidR="002C4B4F">
        <w:rPr>
          <w:rFonts w:ascii="Times New Roman" w:hAnsi="Times New Roman" w:cs="Times New Roman"/>
          <w:sz w:val="24"/>
          <w:szCs w:val="24"/>
        </w:rPr>
        <w:t>American Academy of Pediatrics</w:t>
      </w:r>
      <w:r w:rsidR="00606297">
        <w:rPr>
          <w:rFonts w:ascii="Times New Roman" w:hAnsi="Times New Roman" w:cs="Times New Roman"/>
          <w:sz w:val="24"/>
          <w:szCs w:val="24"/>
        </w:rPr>
        <w:t xml:space="preserve"> </w:t>
      </w:r>
      <w:r w:rsidR="002D10F6">
        <w:rPr>
          <w:rFonts w:ascii="Times New Roman" w:hAnsi="Times New Roman" w:cs="Times New Roman"/>
          <w:sz w:val="24"/>
          <w:szCs w:val="24"/>
        </w:rPr>
        <w:t>that defined family-centered care</w:t>
      </w:r>
      <w:r w:rsidR="00E209D6">
        <w:rPr>
          <w:rFonts w:ascii="Times New Roman" w:hAnsi="Times New Roman" w:cs="Times New Roman"/>
          <w:sz w:val="24"/>
          <w:szCs w:val="24"/>
        </w:rPr>
        <w:t>, gave a history of family-centered care</w:t>
      </w:r>
      <w:r w:rsidR="004A5C00">
        <w:rPr>
          <w:rFonts w:ascii="Times New Roman" w:hAnsi="Times New Roman" w:cs="Times New Roman"/>
          <w:sz w:val="24"/>
          <w:szCs w:val="24"/>
        </w:rPr>
        <w:t xml:space="preserve">, and listed core principles of family-centered care.  </w:t>
      </w:r>
      <w:r w:rsidR="00D474CD">
        <w:rPr>
          <w:rFonts w:ascii="Times New Roman" w:hAnsi="Times New Roman" w:cs="Times New Roman"/>
          <w:sz w:val="24"/>
          <w:szCs w:val="24"/>
        </w:rPr>
        <w:t xml:space="preserve">It then listed expected outcomes </w:t>
      </w:r>
      <w:r w:rsidR="003D5639">
        <w:rPr>
          <w:rFonts w:ascii="Times New Roman" w:hAnsi="Times New Roman" w:cs="Times New Roman"/>
          <w:sz w:val="24"/>
          <w:szCs w:val="24"/>
        </w:rPr>
        <w:t xml:space="preserve">of this type of patient care.  </w:t>
      </w:r>
      <w:r w:rsidR="00544D7D">
        <w:rPr>
          <w:rFonts w:ascii="Times New Roman" w:hAnsi="Times New Roman" w:cs="Times New Roman"/>
          <w:sz w:val="24"/>
          <w:szCs w:val="24"/>
        </w:rPr>
        <w:t xml:space="preserve">The article expressed </w:t>
      </w:r>
      <w:r w:rsidR="00510E4C">
        <w:rPr>
          <w:rFonts w:ascii="Times New Roman" w:hAnsi="Times New Roman" w:cs="Times New Roman"/>
          <w:sz w:val="24"/>
          <w:szCs w:val="24"/>
        </w:rPr>
        <w:t xml:space="preserve">that in family-centered care there </w:t>
      </w:r>
      <w:r w:rsidR="00D13DAA">
        <w:rPr>
          <w:rFonts w:ascii="Times New Roman" w:hAnsi="Times New Roman" w:cs="Times New Roman"/>
          <w:sz w:val="24"/>
          <w:szCs w:val="24"/>
        </w:rPr>
        <w:t>is a collaboration among the patients</w:t>
      </w:r>
      <w:r w:rsidR="00E571C4">
        <w:rPr>
          <w:rFonts w:ascii="Times New Roman" w:hAnsi="Times New Roman" w:cs="Times New Roman"/>
          <w:sz w:val="24"/>
          <w:szCs w:val="24"/>
        </w:rPr>
        <w:t>, their families, their physicians and nurses</w:t>
      </w:r>
      <w:r w:rsidR="005D6258">
        <w:rPr>
          <w:rFonts w:ascii="Times New Roman" w:hAnsi="Times New Roman" w:cs="Times New Roman"/>
          <w:sz w:val="24"/>
          <w:szCs w:val="24"/>
        </w:rPr>
        <w:t xml:space="preserve"> and other professionals</w:t>
      </w:r>
      <w:r w:rsidR="001A2551">
        <w:rPr>
          <w:rFonts w:ascii="Times New Roman" w:hAnsi="Times New Roman" w:cs="Times New Roman"/>
          <w:sz w:val="24"/>
          <w:szCs w:val="24"/>
        </w:rPr>
        <w:t>.  This working together</w:t>
      </w:r>
      <w:r w:rsidR="007717A5">
        <w:rPr>
          <w:rFonts w:ascii="Times New Roman" w:hAnsi="Times New Roman" w:cs="Times New Roman"/>
          <w:sz w:val="24"/>
          <w:szCs w:val="24"/>
        </w:rPr>
        <w:t xml:space="preserve"> in turn helps </w:t>
      </w:r>
      <w:r w:rsidR="00DB43CE">
        <w:rPr>
          <w:rFonts w:ascii="Times New Roman" w:hAnsi="Times New Roman" w:cs="Times New Roman"/>
          <w:sz w:val="24"/>
          <w:szCs w:val="24"/>
        </w:rPr>
        <w:t xml:space="preserve">for the planning and delivery of the </w:t>
      </w:r>
      <w:r w:rsidR="000C0D42">
        <w:rPr>
          <w:rFonts w:ascii="Times New Roman" w:hAnsi="Times New Roman" w:cs="Times New Roman"/>
          <w:sz w:val="24"/>
          <w:szCs w:val="24"/>
        </w:rPr>
        <w:t>health care</w:t>
      </w:r>
      <w:r w:rsidR="001D5FC7">
        <w:rPr>
          <w:rFonts w:ascii="Times New Roman" w:hAnsi="Times New Roman" w:cs="Times New Roman"/>
          <w:sz w:val="24"/>
          <w:szCs w:val="24"/>
        </w:rPr>
        <w:t>, the evaluation of the health care</w:t>
      </w:r>
      <w:r w:rsidR="00134B2F">
        <w:rPr>
          <w:rFonts w:ascii="Times New Roman" w:hAnsi="Times New Roman" w:cs="Times New Roman"/>
          <w:sz w:val="24"/>
          <w:szCs w:val="24"/>
        </w:rPr>
        <w:t>,</w:t>
      </w:r>
      <w:r w:rsidR="001D5FC7">
        <w:rPr>
          <w:rFonts w:ascii="Times New Roman" w:hAnsi="Times New Roman" w:cs="Times New Roman"/>
          <w:sz w:val="24"/>
          <w:szCs w:val="24"/>
        </w:rPr>
        <w:t xml:space="preserve"> and even the education </w:t>
      </w:r>
      <w:r w:rsidR="001E7591">
        <w:rPr>
          <w:rFonts w:ascii="Times New Roman" w:hAnsi="Times New Roman" w:cs="Times New Roman"/>
          <w:sz w:val="24"/>
          <w:szCs w:val="24"/>
        </w:rPr>
        <w:t xml:space="preserve">of the health care professionals.  </w:t>
      </w:r>
      <w:r w:rsidR="008546AC">
        <w:rPr>
          <w:rFonts w:ascii="Times New Roman" w:hAnsi="Times New Roman" w:cs="Times New Roman"/>
          <w:sz w:val="24"/>
          <w:szCs w:val="24"/>
        </w:rPr>
        <w:t xml:space="preserve">There should also be a mutual respect for each child </w:t>
      </w:r>
      <w:r w:rsidR="00CA3ACE">
        <w:rPr>
          <w:rFonts w:ascii="Times New Roman" w:hAnsi="Times New Roman" w:cs="Times New Roman"/>
          <w:sz w:val="24"/>
          <w:szCs w:val="24"/>
        </w:rPr>
        <w:t>and his or her family</w:t>
      </w:r>
      <w:r w:rsidR="00BB0213">
        <w:rPr>
          <w:rFonts w:ascii="Times New Roman" w:hAnsi="Times New Roman" w:cs="Times New Roman"/>
          <w:sz w:val="24"/>
          <w:szCs w:val="24"/>
        </w:rPr>
        <w:t xml:space="preserve"> along </w:t>
      </w:r>
      <w:r w:rsidR="00BB0213">
        <w:rPr>
          <w:rFonts w:ascii="Times New Roman" w:hAnsi="Times New Roman" w:cs="Times New Roman"/>
          <w:sz w:val="24"/>
          <w:szCs w:val="24"/>
        </w:rPr>
        <w:lastRenderedPageBreak/>
        <w:t xml:space="preserve">with other </w:t>
      </w:r>
      <w:r w:rsidR="00ED3FC2">
        <w:rPr>
          <w:rFonts w:ascii="Times New Roman" w:hAnsi="Times New Roman" w:cs="Times New Roman"/>
          <w:sz w:val="24"/>
          <w:szCs w:val="24"/>
        </w:rPr>
        <w:t xml:space="preserve">aspects of care involved </w:t>
      </w:r>
      <w:r w:rsidR="009961B8">
        <w:rPr>
          <w:rFonts w:ascii="Times New Roman" w:hAnsi="Times New Roman" w:cs="Times New Roman"/>
          <w:sz w:val="24"/>
          <w:szCs w:val="24"/>
        </w:rPr>
        <w:t>in building on strength</w:t>
      </w:r>
      <w:r w:rsidR="004244C6">
        <w:rPr>
          <w:rFonts w:ascii="Times New Roman" w:hAnsi="Times New Roman" w:cs="Times New Roman"/>
          <w:sz w:val="24"/>
          <w:szCs w:val="24"/>
        </w:rPr>
        <w:t>s of the child and family</w:t>
      </w:r>
      <w:r w:rsidR="007C5733">
        <w:rPr>
          <w:rFonts w:ascii="Times New Roman" w:hAnsi="Times New Roman" w:cs="Times New Roman"/>
          <w:sz w:val="24"/>
          <w:szCs w:val="24"/>
        </w:rPr>
        <w:t xml:space="preserve"> and </w:t>
      </w:r>
      <w:r w:rsidR="0030467A">
        <w:rPr>
          <w:rFonts w:ascii="Times New Roman" w:hAnsi="Times New Roman" w:cs="Times New Roman"/>
          <w:sz w:val="24"/>
          <w:szCs w:val="24"/>
        </w:rPr>
        <w:t xml:space="preserve">honoring socioeconomic diversity and other </w:t>
      </w:r>
      <w:r w:rsidR="009417FB">
        <w:rPr>
          <w:rFonts w:ascii="Times New Roman" w:hAnsi="Times New Roman" w:cs="Times New Roman"/>
          <w:sz w:val="24"/>
          <w:szCs w:val="24"/>
        </w:rPr>
        <w:t xml:space="preserve">perceptions that may hinder care.  </w:t>
      </w:r>
      <w:r w:rsidR="0025086C">
        <w:rPr>
          <w:rFonts w:ascii="Times New Roman" w:hAnsi="Times New Roman" w:cs="Times New Roman"/>
          <w:sz w:val="24"/>
          <w:szCs w:val="24"/>
        </w:rPr>
        <w:t>The</w:t>
      </w:r>
      <w:r w:rsidR="002A086F">
        <w:rPr>
          <w:rFonts w:ascii="Times New Roman" w:hAnsi="Times New Roman" w:cs="Times New Roman"/>
          <w:sz w:val="24"/>
          <w:szCs w:val="24"/>
        </w:rPr>
        <w:t xml:space="preserve"> article stated that </w:t>
      </w:r>
      <w:r w:rsidR="00A805D7">
        <w:rPr>
          <w:rFonts w:ascii="Times New Roman" w:hAnsi="Times New Roman" w:cs="Times New Roman"/>
          <w:sz w:val="24"/>
          <w:szCs w:val="24"/>
        </w:rPr>
        <w:t xml:space="preserve">the family presence during health care procedures </w:t>
      </w:r>
      <w:r w:rsidR="009B71EC">
        <w:rPr>
          <w:rFonts w:ascii="Times New Roman" w:hAnsi="Times New Roman" w:cs="Times New Roman"/>
          <w:sz w:val="24"/>
          <w:szCs w:val="24"/>
        </w:rPr>
        <w:t xml:space="preserve">helped to decrease anxiety </w:t>
      </w:r>
      <w:r w:rsidR="00143B07">
        <w:rPr>
          <w:rFonts w:ascii="Times New Roman" w:hAnsi="Times New Roman" w:cs="Times New Roman"/>
          <w:sz w:val="24"/>
          <w:szCs w:val="24"/>
        </w:rPr>
        <w:t xml:space="preserve">for both the child and the parents.  </w:t>
      </w:r>
      <w:r w:rsidR="000564DC">
        <w:rPr>
          <w:rFonts w:ascii="Times New Roman" w:hAnsi="Times New Roman" w:cs="Times New Roman"/>
          <w:sz w:val="24"/>
          <w:szCs w:val="24"/>
        </w:rPr>
        <w:t xml:space="preserve">There was a marked </w:t>
      </w:r>
      <w:r w:rsidR="009357EE">
        <w:rPr>
          <w:rFonts w:ascii="Times New Roman" w:hAnsi="Times New Roman" w:cs="Times New Roman"/>
          <w:sz w:val="24"/>
          <w:szCs w:val="24"/>
        </w:rPr>
        <w:t>decrease in recovery time for most procedures</w:t>
      </w:r>
      <w:r w:rsidR="00FC0A25">
        <w:rPr>
          <w:rFonts w:ascii="Times New Roman" w:hAnsi="Times New Roman" w:cs="Times New Roman"/>
          <w:sz w:val="24"/>
          <w:szCs w:val="24"/>
        </w:rPr>
        <w:t xml:space="preserve"> and parent</w:t>
      </w:r>
      <w:r w:rsidR="00E356B0">
        <w:rPr>
          <w:rFonts w:ascii="Times New Roman" w:hAnsi="Times New Roman" w:cs="Times New Roman"/>
          <w:sz w:val="24"/>
          <w:szCs w:val="24"/>
        </w:rPr>
        <w:t>s</w:t>
      </w:r>
      <w:r w:rsidR="00FC0A25">
        <w:rPr>
          <w:rFonts w:ascii="Times New Roman" w:hAnsi="Times New Roman" w:cs="Times New Roman"/>
          <w:sz w:val="24"/>
          <w:szCs w:val="24"/>
        </w:rPr>
        <w:t xml:space="preserve"> were better prepared </w:t>
      </w:r>
      <w:r w:rsidR="009E0AD9">
        <w:rPr>
          <w:rFonts w:ascii="Times New Roman" w:hAnsi="Times New Roman" w:cs="Times New Roman"/>
          <w:sz w:val="24"/>
          <w:szCs w:val="24"/>
        </w:rPr>
        <w:t>for future procedures</w:t>
      </w:r>
      <w:r w:rsidR="00B01406">
        <w:rPr>
          <w:rFonts w:ascii="Times New Roman" w:hAnsi="Times New Roman" w:cs="Times New Roman"/>
          <w:sz w:val="24"/>
          <w:szCs w:val="24"/>
        </w:rPr>
        <w:t xml:space="preserve">.  </w:t>
      </w:r>
      <w:r w:rsidR="00D231DE">
        <w:rPr>
          <w:rFonts w:ascii="Times New Roman" w:hAnsi="Times New Roman" w:cs="Times New Roman"/>
          <w:sz w:val="24"/>
          <w:szCs w:val="24"/>
        </w:rPr>
        <w:t xml:space="preserve">There was also a noted benefit </w:t>
      </w:r>
      <w:r w:rsidR="001255E6">
        <w:rPr>
          <w:rFonts w:ascii="Times New Roman" w:hAnsi="Times New Roman" w:cs="Times New Roman"/>
          <w:sz w:val="24"/>
          <w:szCs w:val="24"/>
        </w:rPr>
        <w:t xml:space="preserve">effect on the mental health status </w:t>
      </w:r>
      <w:r w:rsidR="00336ACD">
        <w:rPr>
          <w:rFonts w:ascii="Times New Roman" w:hAnsi="Times New Roman" w:cs="Times New Roman"/>
          <w:sz w:val="24"/>
          <w:szCs w:val="24"/>
        </w:rPr>
        <w:t xml:space="preserve">of </w:t>
      </w:r>
      <w:r w:rsidR="00723677">
        <w:rPr>
          <w:rFonts w:ascii="Times New Roman" w:hAnsi="Times New Roman" w:cs="Times New Roman"/>
          <w:sz w:val="24"/>
          <w:szCs w:val="24"/>
        </w:rPr>
        <w:t>parents</w:t>
      </w:r>
      <w:r w:rsidR="00336ACD">
        <w:rPr>
          <w:rFonts w:ascii="Times New Roman" w:hAnsi="Times New Roman" w:cs="Times New Roman"/>
          <w:sz w:val="24"/>
          <w:szCs w:val="24"/>
        </w:rPr>
        <w:t xml:space="preserve"> of children with chroni</w:t>
      </w:r>
      <w:r w:rsidR="005A4C97">
        <w:rPr>
          <w:rFonts w:ascii="Times New Roman" w:hAnsi="Times New Roman" w:cs="Times New Roman"/>
          <w:sz w:val="24"/>
          <w:szCs w:val="24"/>
        </w:rPr>
        <w:t>c illness</w:t>
      </w:r>
      <w:r w:rsidR="00723677">
        <w:rPr>
          <w:rFonts w:ascii="Times New Roman" w:hAnsi="Times New Roman" w:cs="Times New Roman"/>
          <w:sz w:val="24"/>
          <w:szCs w:val="24"/>
        </w:rPr>
        <w:t xml:space="preserve"> when they became involved in the child’s </w:t>
      </w:r>
      <w:r w:rsidR="004078F6">
        <w:rPr>
          <w:rFonts w:ascii="Times New Roman" w:hAnsi="Times New Roman" w:cs="Times New Roman"/>
          <w:sz w:val="24"/>
          <w:szCs w:val="24"/>
        </w:rPr>
        <w:t xml:space="preserve">treatment.  </w:t>
      </w:r>
      <w:r w:rsidR="00B446A1">
        <w:rPr>
          <w:rFonts w:ascii="Times New Roman" w:hAnsi="Times New Roman" w:cs="Times New Roman"/>
          <w:sz w:val="24"/>
          <w:szCs w:val="24"/>
        </w:rPr>
        <w:t xml:space="preserve">This article </w:t>
      </w:r>
      <w:r w:rsidR="00FE35F7">
        <w:rPr>
          <w:rFonts w:ascii="Times New Roman" w:hAnsi="Times New Roman" w:cs="Times New Roman"/>
          <w:sz w:val="24"/>
          <w:szCs w:val="24"/>
        </w:rPr>
        <w:t>stated that pediatrician</w:t>
      </w:r>
      <w:r w:rsidR="007034A8">
        <w:rPr>
          <w:rFonts w:ascii="Times New Roman" w:hAnsi="Times New Roman" w:cs="Times New Roman"/>
          <w:sz w:val="24"/>
          <w:szCs w:val="24"/>
        </w:rPr>
        <w:t>s</w:t>
      </w:r>
      <w:r w:rsidR="00FE35F7">
        <w:rPr>
          <w:rFonts w:ascii="Times New Roman" w:hAnsi="Times New Roman" w:cs="Times New Roman"/>
          <w:sz w:val="24"/>
          <w:szCs w:val="24"/>
        </w:rPr>
        <w:t xml:space="preserve"> should </w:t>
      </w:r>
      <w:r w:rsidR="00E12CA6">
        <w:rPr>
          <w:rFonts w:ascii="Times New Roman" w:hAnsi="Times New Roman" w:cs="Times New Roman"/>
          <w:sz w:val="24"/>
          <w:szCs w:val="24"/>
        </w:rPr>
        <w:t>consider</w:t>
      </w:r>
      <w:r w:rsidR="00DF6B38">
        <w:rPr>
          <w:rFonts w:ascii="Times New Roman" w:hAnsi="Times New Roman" w:cs="Times New Roman"/>
          <w:sz w:val="24"/>
          <w:szCs w:val="24"/>
        </w:rPr>
        <w:t xml:space="preserve"> working with the families in decision making and information sharing </w:t>
      </w:r>
      <w:r w:rsidR="00F8718B">
        <w:rPr>
          <w:rFonts w:ascii="Times New Roman" w:hAnsi="Times New Roman" w:cs="Times New Roman"/>
          <w:sz w:val="24"/>
          <w:szCs w:val="24"/>
        </w:rPr>
        <w:t xml:space="preserve">in all health care settings.  </w:t>
      </w:r>
      <w:r w:rsidR="00962329">
        <w:rPr>
          <w:rFonts w:ascii="Times New Roman" w:hAnsi="Times New Roman" w:cs="Times New Roman"/>
          <w:sz w:val="24"/>
          <w:szCs w:val="24"/>
        </w:rPr>
        <w:t>There</w:t>
      </w:r>
      <w:r w:rsidR="007034A8">
        <w:rPr>
          <w:rFonts w:ascii="Times New Roman" w:hAnsi="Times New Roman" w:cs="Times New Roman"/>
          <w:sz w:val="24"/>
          <w:szCs w:val="24"/>
        </w:rPr>
        <w:t xml:space="preserve"> </w:t>
      </w:r>
      <w:r w:rsidR="00252EAE">
        <w:rPr>
          <w:rFonts w:ascii="Times New Roman" w:hAnsi="Times New Roman" w:cs="Times New Roman"/>
          <w:sz w:val="24"/>
          <w:szCs w:val="24"/>
        </w:rPr>
        <w:t xml:space="preserve">should also be a more efficient and effective use </w:t>
      </w:r>
      <w:r w:rsidR="00837D86">
        <w:rPr>
          <w:rFonts w:ascii="Times New Roman" w:hAnsi="Times New Roman" w:cs="Times New Roman"/>
          <w:sz w:val="24"/>
          <w:szCs w:val="24"/>
        </w:rPr>
        <w:t xml:space="preserve">of professional time and health care resources </w:t>
      </w:r>
      <w:r w:rsidR="0079768F">
        <w:rPr>
          <w:rFonts w:ascii="Times New Roman" w:hAnsi="Times New Roman" w:cs="Times New Roman"/>
          <w:sz w:val="24"/>
          <w:szCs w:val="24"/>
        </w:rPr>
        <w:t>which may decrease unnecessary ho</w:t>
      </w:r>
      <w:r w:rsidR="00A059A7">
        <w:rPr>
          <w:rFonts w:ascii="Times New Roman" w:hAnsi="Times New Roman" w:cs="Times New Roman"/>
          <w:sz w:val="24"/>
          <w:szCs w:val="24"/>
        </w:rPr>
        <w:t xml:space="preserve">spital stays </w:t>
      </w:r>
      <w:r w:rsidR="00565FA2">
        <w:rPr>
          <w:rFonts w:ascii="Times New Roman" w:hAnsi="Times New Roman" w:cs="Times New Roman"/>
          <w:sz w:val="24"/>
          <w:szCs w:val="24"/>
        </w:rPr>
        <w:t>with increase of at-home care awareness</w:t>
      </w:r>
      <w:r w:rsidR="00E34AD1">
        <w:rPr>
          <w:rFonts w:ascii="Times New Roman" w:hAnsi="Times New Roman" w:cs="Times New Roman"/>
          <w:sz w:val="24"/>
          <w:szCs w:val="24"/>
        </w:rPr>
        <w:t xml:space="preserve">.  </w:t>
      </w:r>
      <w:r w:rsidR="00211435">
        <w:rPr>
          <w:rFonts w:ascii="Times New Roman" w:hAnsi="Times New Roman" w:cs="Times New Roman"/>
          <w:sz w:val="24"/>
          <w:szCs w:val="24"/>
        </w:rPr>
        <w:t>This article was relative to my evaluation in that it clearly defined family-cen</w:t>
      </w:r>
      <w:r w:rsidR="008C6F85">
        <w:rPr>
          <w:rFonts w:ascii="Times New Roman" w:hAnsi="Times New Roman" w:cs="Times New Roman"/>
          <w:sz w:val="24"/>
          <w:szCs w:val="24"/>
        </w:rPr>
        <w:t xml:space="preserve">tered care which is a focal point of </w:t>
      </w:r>
      <w:r w:rsidR="001108DB">
        <w:rPr>
          <w:rFonts w:ascii="Times New Roman" w:hAnsi="Times New Roman" w:cs="Times New Roman"/>
          <w:sz w:val="24"/>
          <w:szCs w:val="24"/>
        </w:rPr>
        <w:t xml:space="preserve">the RMHC.  </w:t>
      </w:r>
    </w:p>
    <w:p w14:paraId="05BC5E93" w14:textId="2684F15D" w:rsidR="00E03DC9" w:rsidRDefault="00E03DC9" w:rsidP="00182A9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2C4CF5" w14:textId="6FE5339E" w:rsidR="00E03DC9" w:rsidRDefault="00A54C50" w:rsidP="00182A9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</w:t>
      </w:r>
      <w:r w:rsidR="00A30510">
        <w:rPr>
          <w:rFonts w:ascii="Times New Roman" w:hAnsi="Times New Roman" w:cs="Times New Roman"/>
          <w:sz w:val="24"/>
          <w:szCs w:val="24"/>
        </w:rPr>
        <w:t xml:space="preserve">nck, L., </w:t>
      </w:r>
      <w:r w:rsidR="00B1604B">
        <w:rPr>
          <w:rFonts w:ascii="Times New Roman" w:hAnsi="Times New Roman" w:cs="Times New Roman"/>
          <w:sz w:val="24"/>
          <w:szCs w:val="24"/>
        </w:rPr>
        <w:t>Ferguson</w:t>
      </w:r>
      <w:r w:rsidR="00F71807">
        <w:rPr>
          <w:rFonts w:ascii="Times New Roman" w:hAnsi="Times New Roman" w:cs="Times New Roman"/>
          <w:sz w:val="24"/>
          <w:szCs w:val="24"/>
        </w:rPr>
        <w:t xml:space="preserve">, D., </w:t>
      </w:r>
      <w:proofErr w:type="spellStart"/>
      <w:r w:rsidR="00F71807">
        <w:rPr>
          <w:rFonts w:ascii="Times New Roman" w:hAnsi="Times New Roman" w:cs="Times New Roman"/>
          <w:sz w:val="24"/>
          <w:szCs w:val="24"/>
        </w:rPr>
        <w:t>Fryda</w:t>
      </w:r>
      <w:proofErr w:type="spellEnd"/>
      <w:r w:rsidR="00F71807">
        <w:rPr>
          <w:rFonts w:ascii="Times New Roman" w:hAnsi="Times New Roman" w:cs="Times New Roman"/>
          <w:sz w:val="24"/>
          <w:szCs w:val="24"/>
        </w:rPr>
        <w:t xml:space="preserve">, </w:t>
      </w:r>
      <w:r w:rsidR="00651B98">
        <w:rPr>
          <w:rFonts w:ascii="Times New Roman" w:hAnsi="Times New Roman" w:cs="Times New Roman"/>
          <w:sz w:val="24"/>
          <w:szCs w:val="24"/>
        </w:rPr>
        <w:t xml:space="preserve">S., </w:t>
      </w:r>
      <w:r w:rsidR="002E7267">
        <w:rPr>
          <w:rFonts w:ascii="Times New Roman" w:hAnsi="Times New Roman" w:cs="Times New Roman"/>
          <w:sz w:val="24"/>
          <w:szCs w:val="24"/>
        </w:rPr>
        <w:t xml:space="preserve">&amp; Rubin, N.  </w:t>
      </w:r>
      <w:r w:rsidR="00B9204B">
        <w:rPr>
          <w:rFonts w:ascii="Times New Roman" w:hAnsi="Times New Roman" w:cs="Times New Roman"/>
          <w:sz w:val="24"/>
          <w:szCs w:val="24"/>
        </w:rPr>
        <w:t>The child and family hospital experience</w:t>
      </w:r>
      <w:r w:rsidR="00C26A25">
        <w:rPr>
          <w:rFonts w:ascii="Times New Roman" w:hAnsi="Times New Roman" w:cs="Times New Roman"/>
          <w:sz w:val="24"/>
          <w:szCs w:val="24"/>
        </w:rPr>
        <w:t xml:space="preserve">:  Is it </w:t>
      </w:r>
    </w:p>
    <w:p w14:paraId="46FA3221" w14:textId="45036844" w:rsidR="00AE1E5E" w:rsidRDefault="00AE1E5E" w:rsidP="00182A9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influenced </w:t>
      </w:r>
      <w:r w:rsidR="0037357B">
        <w:rPr>
          <w:rFonts w:ascii="Times New Roman" w:hAnsi="Times New Roman" w:cs="Times New Roman"/>
          <w:sz w:val="24"/>
          <w:szCs w:val="24"/>
        </w:rPr>
        <w:t>by family accommodation?</w:t>
      </w:r>
      <w:r w:rsidR="00DD3AE3">
        <w:rPr>
          <w:rFonts w:ascii="Times New Roman" w:hAnsi="Times New Roman" w:cs="Times New Roman"/>
          <w:sz w:val="24"/>
          <w:szCs w:val="24"/>
        </w:rPr>
        <w:t xml:space="preserve">  (201</w:t>
      </w:r>
      <w:r w:rsidR="00910350">
        <w:rPr>
          <w:rFonts w:ascii="Times New Roman" w:hAnsi="Times New Roman" w:cs="Times New Roman"/>
          <w:sz w:val="24"/>
          <w:szCs w:val="24"/>
        </w:rPr>
        <w:t xml:space="preserve">5, April 8).  </w:t>
      </w:r>
      <w:r w:rsidR="00EF01DC">
        <w:rPr>
          <w:rFonts w:ascii="Times New Roman" w:hAnsi="Times New Roman" w:cs="Times New Roman"/>
          <w:sz w:val="24"/>
          <w:szCs w:val="24"/>
        </w:rPr>
        <w:t>1-4</w:t>
      </w:r>
      <w:r w:rsidR="00D810A0">
        <w:rPr>
          <w:rFonts w:ascii="Times New Roman" w:hAnsi="Times New Roman" w:cs="Times New Roman"/>
          <w:sz w:val="24"/>
          <w:szCs w:val="24"/>
        </w:rPr>
        <w:t>,</w:t>
      </w:r>
      <w:r w:rsidR="00136B4C">
        <w:rPr>
          <w:rFonts w:ascii="Times New Roman" w:hAnsi="Times New Roman" w:cs="Times New Roman"/>
          <w:sz w:val="24"/>
          <w:szCs w:val="24"/>
        </w:rPr>
        <w:t xml:space="preserve"> 13</w:t>
      </w:r>
      <w:r w:rsidR="00E844A5">
        <w:rPr>
          <w:rFonts w:ascii="Times New Roman" w:hAnsi="Times New Roman" w:cs="Times New Roman"/>
          <w:sz w:val="24"/>
          <w:szCs w:val="24"/>
        </w:rPr>
        <w:t>-15.</w:t>
      </w:r>
    </w:p>
    <w:p w14:paraId="518C5D13" w14:textId="7E8F08F0" w:rsidR="00AB5A8D" w:rsidRDefault="00AB5A8D" w:rsidP="00182A9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Doi:  </w:t>
      </w:r>
      <w:hyperlink r:id="rId10" w:history="1">
        <w:r w:rsidR="00965E7B" w:rsidRPr="0041681D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https://doi.org/10.1177/558715579667</w:t>
        </w:r>
      </w:hyperlink>
    </w:p>
    <w:p w14:paraId="4B9DD2AB" w14:textId="65A671E3" w:rsidR="00965E7B" w:rsidRDefault="00C55E00" w:rsidP="00182A9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was a </w:t>
      </w:r>
      <w:r w:rsidR="00D22A24">
        <w:rPr>
          <w:rFonts w:ascii="Times New Roman" w:hAnsi="Times New Roman" w:cs="Times New Roman"/>
          <w:sz w:val="24"/>
          <w:szCs w:val="24"/>
        </w:rPr>
        <w:t xml:space="preserve">medical care research and review article </w:t>
      </w:r>
      <w:r w:rsidR="006F76D2">
        <w:rPr>
          <w:rFonts w:ascii="Times New Roman" w:hAnsi="Times New Roman" w:cs="Times New Roman"/>
          <w:sz w:val="24"/>
          <w:szCs w:val="24"/>
        </w:rPr>
        <w:t>that studie</w:t>
      </w:r>
      <w:r w:rsidR="004E6F64">
        <w:rPr>
          <w:rFonts w:ascii="Times New Roman" w:hAnsi="Times New Roman" w:cs="Times New Roman"/>
          <w:sz w:val="24"/>
          <w:szCs w:val="24"/>
        </w:rPr>
        <w:t xml:space="preserve">d </w:t>
      </w:r>
      <w:r w:rsidR="00085589">
        <w:rPr>
          <w:rFonts w:ascii="Times New Roman" w:hAnsi="Times New Roman" w:cs="Times New Roman"/>
          <w:sz w:val="24"/>
          <w:szCs w:val="24"/>
        </w:rPr>
        <w:t xml:space="preserve">mainly inpatient pediatric </w:t>
      </w:r>
      <w:r w:rsidR="008963AB">
        <w:rPr>
          <w:rFonts w:ascii="Times New Roman" w:hAnsi="Times New Roman" w:cs="Times New Roman"/>
          <w:sz w:val="24"/>
          <w:szCs w:val="24"/>
        </w:rPr>
        <w:t xml:space="preserve">patients and </w:t>
      </w:r>
      <w:r w:rsidR="008B38B9">
        <w:rPr>
          <w:rFonts w:ascii="Times New Roman" w:hAnsi="Times New Roman" w:cs="Times New Roman"/>
          <w:sz w:val="24"/>
          <w:szCs w:val="24"/>
        </w:rPr>
        <w:t xml:space="preserve">neonatal intensive care infants </w:t>
      </w:r>
      <w:r w:rsidR="00A749FC">
        <w:rPr>
          <w:rFonts w:ascii="Times New Roman" w:hAnsi="Times New Roman" w:cs="Times New Roman"/>
          <w:sz w:val="24"/>
          <w:szCs w:val="24"/>
        </w:rPr>
        <w:t xml:space="preserve">and how their recovery was </w:t>
      </w:r>
      <w:r w:rsidR="00561640">
        <w:rPr>
          <w:rFonts w:ascii="Times New Roman" w:hAnsi="Times New Roman" w:cs="Times New Roman"/>
          <w:sz w:val="24"/>
          <w:szCs w:val="24"/>
        </w:rPr>
        <w:t xml:space="preserve">affected by </w:t>
      </w:r>
      <w:proofErr w:type="gramStart"/>
      <w:r w:rsidR="00561640">
        <w:rPr>
          <w:rFonts w:ascii="Times New Roman" w:hAnsi="Times New Roman" w:cs="Times New Roman"/>
          <w:sz w:val="24"/>
          <w:szCs w:val="24"/>
        </w:rPr>
        <w:t>close proximity</w:t>
      </w:r>
      <w:proofErr w:type="gramEnd"/>
      <w:r w:rsidR="00561640">
        <w:rPr>
          <w:rFonts w:ascii="Times New Roman" w:hAnsi="Times New Roman" w:cs="Times New Roman"/>
          <w:sz w:val="24"/>
          <w:szCs w:val="24"/>
        </w:rPr>
        <w:t xml:space="preserve"> </w:t>
      </w:r>
      <w:r w:rsidR="00962E62">
        <w:rPr>
          <w:rFonts w:ascii="Times New Roman" w:hAnsi="Times New Roman" w:cs="Times New Roman"/>
          <w:sz w:val="24"/>
          <w:szCs w:val="24"/>
        </w:rPr>
        <w:t>to their parents</w:t>
      </w:r>
      <w:r w:rsidR="003E2B65">
        <w:rPr>
          <w:rFonts w:ascii="Times New Roman" w:hAnsi="Times New Roman" w:cs="Times New Roman"/>
          <w:sz w:val="24"/>
          <w:szCs w:val="24"/>
        </w:rPr>
        <w:t xml:space="preserve"> during hospitalization.  </w:t>
      </w:r>
      <w:r w:rsidR="00A761E8">
        <w:rPr>
          <w:rFonts w:ascii="Times New Roman" w:hAnsi="Times New Roman" w:cs="Times New Roman"/>
          <w:sz w:val="24"/>
          <w:szCs w:val="24"/>
        </w:rPr>
        <w:t xml:space="preserve">The study stated that families that stayed </w:t>
      </w:r>
      <w:r w:rsidR="00ED25ED">
        <w:rPr>
          <w:rFonts w:ascii="Times New Roman" w:hAnsi="Times New Roman" w:cs="Times New Roman"/>
          <w:sz w:val="24"/>
          <w:szCs w:val="24"/>
        </w:rPr>
        <w:t xml:space="preserve">at the Ronald McDonald House </w:t>
      </w:r>
      <w:r w:rsidR="002C336E">
        <w:rPr>
          <w:rFonts w:ascii="Times New Roman" w:hAnsi="Times New Roman" w:cs="Times New Roman"/>
          <w:sz w:val="24"/>
          <w:szCs w:val="24"/>
        </w:rPr>
        <w:t xml:space="preserve">reported </w:t>
      </w:r>
      <w:r w:rsidR="00957951">
        <w:rPr>
          <w:rFonts w:ascii="Times New Roman" w:hAnsi="Times New Roman" w:cs="Times New Roman"/>
          <w:sz w:val="24"/>
          <w:szCs w:val="24"/>
        </w:rPr>
        <w:t xml:space="preserve">more positive overall </w:t>
      </w:r>
      <w:r w:rsidR="004C5EC6">
        <w:rPr>
          <w:rFonts w:ascii="Times New Roman" w:hAnsi="Times New Roman" w:cs="Times New Roman"/>
          <w:sz w:val="24"/>
          <w:szCs w:val="24"/>
        </w:rPr>
        <w:t>hospital experience outcomes</w:t>
      </w:r>
      <w:r w:rsidR="006E2AB7">
        <w:rPr>
          <w:rFonts w:ascii="Times New Roman" w:hAnsi="Times New Roman" w:cs="Times New Roman"/>
          <w:sz w:val="24"/>
          <w:szCs w:val="24"/>
        </w:rPr>
        <w:t xml:space="preserve"> than those who did not.  </w:t>
      </w:r>
      <w:r w:rsidR="00F34974">
        <w:rPr>
          <w:rFonts w:ascii="Times New Roman" w:hAnsi="Times New Roman" w:cs="Times New Roman"/>
          <w:sz w:val="24"/>
          <w:szCs w:val="24"/>
        </w:rPr>
        <w:t xml:space="preserve">Recently, </w:t>
      </w:r>
      <w:r w:rsidR="00914870">
        <w:rPr>
          <w:rFonts w:ascii="Times New Roman" w:hAnsi="Times New Roman" w:cs="Times New Roman"/>
          <w:sz w:val="24"/>
          <w:szCs w:val="24"/>
        </w:rPr>
        <w:t xml:space="preserve">patient and family health care experiences </w:t>
      </w:r>
      <w:r w:rsidR="003F7A97">
        <w:rPr>
          <w:rFonts w:ascii="Times New Roman" w:hAnsi="Times New Roman" w:cs="Times New Roman"/>
          <w:sz w:val="24"/>
          <w:szCs w:val="24"/>
        </w:rPr>
        <w:t xml:space="preserve">have been recognized as important </w:t>
      </w:r>
      <w:r w:rsidR="002815AB">
        <w:rPr>
          <w:rFonts w:ascii="Times New Roman" w:hAnsi="Times New Roman" w:cs="Times New Roman"/>
          <w:sz w:val="24"/>
          <w:szCs w:val="24"/>
        </w:rPr>
        <w:t>indicators of the quality of health care received</w:t>
      </w:r>
      <w:r w:rsidR="00AB3729">
        <w:rPr>
          <w:rFonts w:ascii="Times New Roman" w:hAnsi="Times New Roman" w:cs="Times New Roman"/>
          <w:sz w:val="24"/>
          <w:szCs w:val="24"/>
        </w:rPr>
        <w:t xml:space="preserve">.  This important information </w:t>
      </w:r>
      <w:r w:rsidR="008E5106">
        <w:rPr>
          <w:rFonts w:ascii="Times New Roman" w:hAnsi="Times New Roman" w:cs="Times New Roman"/>
          <w:sz w:val="24"/>
          <w:szCs w:val="24"/>
        </w:rPr>
        <w:t xml:space="preserve">of patient satisfaction </w:t>
      </w:r>
      <w:r w:rsidR="00DD1DE1">
        <w:rPr>
          <w:rFonts w:ascii="Times New Roman" w:hAnsi="Times New Roman" w:cs="Times New Roman"/>
          <w:sz w:val="24"/>
          <w:szCs w:val="24"/>
        </w:rPr>
        <w:t xml:space="preserve">had been gathered through surveys </w:t>
      </w:r>
      <w:r w:rsidR="00BB3042">
        <w:rPr>
          <w:rFonts w:ascii="Times New Roman" w:hAnsi="Times New Roman" w:cs="Times New Roman"/>
          <w:sz w:val="24"/>
          <w:szCs w:val="24"/>
        </w:rPr>
        <w:t xml:space="preserve">and ask questions concerning </w:t>
      </w:r>
      <w:r w:rsidR="001D6A75">
        <w:rPr>
          <w:rFonts w:ascii="Times New Roman" w:hAnsi="Times New Roman" w:cs="Times New Roman"/>
          <w:sz w:val="24"/>
          <w:szCs w:val="24"/>
        </w:rPr>
        <w:t>nurse and doctor communication</w:t>
      </w:r>
      <w:r w:rsidR="00EB5AB1">
        <w:rPr>
          <w:rFonts w:ascii="Times New Roman" w:hAnsi="Times New Roman" w:cs="Times New Roman"/>
          <w:sz w:val="24"/>
          <w:szCs w:val="24"/>
        </w:rPr>
        <w:t>, the responsiveness of staff</w:t>
      </w:r>
      <w:r w:rsidR="003C2D14">
        <w:rPr>
          <w:rFonts w:ascii="Times New Roman" w:hAnsi="Times New Roman" w:cs="Times New Roman"/>
          <w:sz w:val="24"/>
          <w:szCs w:val="24"/>
        </w:rPr>
        <w:t>, respect for patient’s preferences</w:t>
      </w:r>
      <w:r w:rsidR="00C86F80">
        <w:rPr>
          <w:rFonts w:ascii="Times New Roman" w:hAnsi="Times New Roman" w:cs="Times New Roman"/>
          <w:sz w:val="24"/>
          <w:szCs w:val="24"/>
        </w:rPr>
        <w:t xml:space="preserve">, </w:t>
      </w:r>
      <w:r w:rsidR="00147487">
        <w:rPr>
          <w:rFonts w:ascii="Times New Roman" w:hAnsi="Times New Roman" w:cs="Times New Roman"/>
          <w:sz w:val="24"/>
          <w:szCs w:val="24"/>
        </w:rPr>
        <w:t xml:space="preserve">information made available to the </w:t>
      </w:r>
      <w:r w:rsidR="00147487">
        <w:rPr>
          <w:rFonts w:ascii="Times New Roman" w:hAnsi="Times New Roman" w:cs="Times New Roman"/>
          <w:sz w:val="24"/>
          <w:szCs w:val="24"/>
        </w:rPr>
        <w:lastRenderedPageBreak/>
        <w:t>patients</w:t>
      </w:r>
      <w:r w:rsidR="00D5711E">
        <w:rPr>
          <w:rFonts w:ascii="Times New Roman" w:hAnsi="Times New Roman" w:cs="Times New Roman"/>
          <w:sz w:val="24"/>
          <w:szCs w:val="24"/>
        </w:rPr>
        <w:t xml:space="preserve">, and other aspects </w:t>
      </w:r>
      <w:r w:rsidR="00125415">
        <w:rPr>
          <w:rFonts w:ascii="Times New Roman" w:hAnsi="Times New Roman" w:cs="Times New Roman"/>
          <w:sz w:val="24"/>
          <w:szCs w:val="24"/>
        </w:rPr>
        <w:t xml:space="preserve">observed </w:t>
      </w:r>
      <w:r w:rsidR="006242A0">
        <w:rPr>
          <w:rFonts w:ascii="Times New Roman" w:hAnsi="Times New Roman" w:cs="Times New Roman"/>
          <w:sz w:val="24"/>
          <w:szCs w:val="24"/>
        </w:rPr>
        <w:t>by the patients and the patient’s families</w:t>
      </w:r>
      <w:r w:rsidR="003A1FB1">
        <w:rPr>
          <w:rFonts w:ascii="Times New Roman" w:hAnsi="Times New Roman" w:cs="Times New Roman"/>
          <w:sz w:val="24"/>
          <w:szCs w:val="24"/>
        </w:rPr>
        <w:t xml:space="preserve">.  </w:t>
      </w:r>
      <w:r w:rsidR="00945083">
        <w:rPr>
          <w:rFonts w:ascii="Times New Roman" w:hAnsi="Times New Roman" w:cs="Times New Roman"/>
          <w:sz w:val="24"/>
          <w:szCs w:val="24"/>
        </w:rPr>
        <w:t xml:space="preserve">Some of these surveys may be found </w:t>
      </w:r>
      <w:r w:rsidR="008F01FD">
        <w:rPr>
          <w:rFonts w:ascii="Times New Roman" w:hAnsi="Times New Roman" w:cs="Times New Roman"/>
          <w:sz w:val="24"/>
          <w:szCs w:val="24"/>
        </w:rPr>
        <w:t>at the Consumer Assessment of Healthcare Providers</w:t>
      </w:r>
      <w:r w:rsidR="00492374">
        <w:rPr>
          <w:rFonts w:ascii="Times New Roman" w:hAnsi="Times New Roman" w:cs="Times New Roman"/>
          <w:sz w:val="24"/>
          <w:szCs w:val="24"/>
        </w:rPr>
        <w:t xml:space="preserve"> and Systems</w:t>
      </w:r>
      <w:r w:rsidR="00C63C69">
        <w:rPr>
          <w:rFonts w:ascii="Times New Roman" w:hAnsi="Times New Roman" w:cs="Times New Roman"/>
          <w:sz w:val="24"/>
          <w:szCs w:val="24"/>
        </w:rPr>
        <w:t xml:space="preserve"> (CAHPS)</w:t>
      </w:r>
      <w:r w:rsidR="00ED10E7">
        <w:rPr>
          <w:rFonts w:ascii="Times New Roman" w:hAnsi="Times New Roman" w:cs="Times New Roman"/>
          <w:sz w:val="24"/>
          <w:szCs w:val="24"/>
        </w:rPr>
        <w:t>.</w:t>
      </w:r>
      <w:r w:rsidR="005B65E2">
        <w:rPr>
          <w:rFonts w:ascii="Times New Roman" w:hAnsi="Times New Roman" w:cs="Times New Roman"/>
          <w:sz w:val="24"/>
          <w:szCs w:val="24"/>
        </w:rPr>
        <w:t xml:space="preserve">  (</w:t>
      </w:r>
      <w:r w:rsidR="003254E6">
        <w:rPr>
          <w:rFonts w:ascii="Times New Roman" w:hAnsi="Times New Roman" w:cs="Times New Roman"/>
          <w:sz w:val="24"/>
          <w:szCs w:val="24"/>
        </w:rPr>
        <w:t xml:space="preserve">Franck, </w:t>
      </w:r>
      <w:r w:rsidR="00DC4A23">
        <w:rPr>
          <w:rFonts w:ascii="Times New Roman" w:hAnsi="Times New Roman" w:cs="Times New Roman"/>
          <w:sz w:val="24"/>
          <w:szCs w:val="24"/>
        </w:rPr>
        <w:t xml:space="preserve">Deron, </w:t>
      </w:r>
      <w:proofErr w:type="spellStart"/>
      <w:r w:rsidR="00DC4A23">
        <w:rPr>
          <w:rFonts w:ascii="Times New Roman" w:hAnsi="Times New Roman" w:cs="Times New Roman"/>
          <w:sz w:val="24"/>
          <w:szCs w:val="24"/>
        </w:rPr>
        <w:t>Fryda</w:t>
      </w:r>
      <w:proofErr w:type="spellEnd"/>
      <w:r w:rsidR="00DC4A23">
        <w:rPr>
          <w:rFonts w:ascii="Times New Roman" w:hAnsi="Times New Roman" w:cs="Times New Roman"/>
          <w:sz w:val="24"/>
          <w:szCs w:val="24"/>
        </w:rPr>
        <w:t xml:space="preserve">, </w:t>
      </w:r>
      <w:r w:rsidR="00944324">
        <w:rPr>
          <w:rFonts w:ascii="Times New Roman" w:hAnsi="Times New Roman" w:cs="Times New Roman"/>
          <w:sz w:val="24"/>
          <w:szCs w:val="24"/>
        </w:rPr>
        <w:t xml:space="preserve">and </w:t>
      </w:r>
      <w:proofErr w:type="gramStart"/>
      <w:r w:rsidR="00944324">
        <w:rPr>
          <w:rFonts w:ascii="Times New Roman" w:hAnsi="Times New Roman" w:cs="Times New Roman"/>
          <w:sz w:val="24"/>
          <w:szCs w:val="24"/>
        </w:rPr>
        <w:t>Rubin</w:t>
      </w:r>
      <w:r w:rsidR="005F2456">
        <w:rPr>
          <w:rFonts w:ascii="Times New Roman" w:hAnsi="Times New Roman" w:cs="Times New Roman"/>
          <w:sz w:val="24"/>
          <w:szCs w:val="24"/>
        </w:rPr>
        <w:t>,</w:t>
      </w:r>
      <w:r w:rsidR="00944324">
        <w:rPr>
          <w:rFonts w:ascii="Times New Roman" w:hAnsi="Times New Roman" w:cs="Times New Roman"/>
          <w:sz w:val="24"/>
          <w:szCs w:val="24"/>
        </w:rPr>
        <w:t xml:space="preserve"> </w:t>
      </w:r>
      <w:r w:rsidR="00BE46BF">
        <w:rPr>
          <w:rFonts w:ascii="Times New Roman" w:hAnsi="Times New Roman" w:cs="Times New Roman"/>
          <w:sz w:val="24"/>
          <w:szCs w:val="24"/>
        </w:rPr>
        <w:t xml:space="preserve"> 2015</w:t>
      </w:r>
      <w:proofErr w:type="gramEnd"/>
      <w:r w:rsidR="005F2456">
        <w:rPr>
          <w:rFonts w:ascii="Times New Roman" w:hAnsi="Times New Roman" w:cs="Times New Roman"/>
          <w:sz w:val="24"/>
          <w:szCs w:val="24"/>
        </w:rPr>
        <w:t>,</w:t>
      </w:r>
      <w:r w:rsidR="00BE4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88A">
        <w:rPr>
          <w:rFonts w:ascii="Times New Roman" w:hAnsi="Times New Roman" w:cs="Times New Roman"/>
          <w:sz w:val="24"/>
          <w:szCs w:val="24"/>
        </w:rPr>
        <w:t>pg</w:t>
      </w:r>
      <w:proofErr w:type="spellEnd"/>
      <w:r w:rsidR="00011273">
        <w:rPr>
          <w:rFonts w:ascii="Times New Roman" w:hAnsi="Times New Roman" w:cs="Times New Roman"/>
          <w:sz w:val="24"/>
          <w:szCs w:val="24"/>
        </w:rPr>
        <w:t xml:space="preserve"> 2).  </w:t>
      </w:r>
      <w:r w:rsidR="00774A20">
        <w:rPr>
          <w:rFonts w:ascii="Times New Roman" w:hAnsi="Times New Roman" w:cs="Times New Roman"/>
          <w:sz w:val="24"/>
          <w:szCs w:val="24"/>
        </w:rPr>
        <w:t xml:space="preserve">It was also stated in this article that excellent pediatric care </w:t>
      </w:r>
      <w:r w:rsidR="007F234D">
        <w:rPr>
          <w:rFonts w:ascii="Times New Roman" w:hAnsi="Times New Roman" w:cs="Times New Roman"/>
          <w:sz w:val="24"/>
          <w:szCs w:val="24"/>
        </w:rPr>
        <w:t xml:space="preserve">must be family and child centered.  </w:t>
      </w:r>
      <w:r w:rsidR="001C4F1B">
        <w:rPr>
          <w:rFonts w:ascii="Times New Roman" w:hAnsi="Times New Roman" w:cs="Times New Roman"/>
          <w:sz w:val="24"/>
          <w:szCs w:val="24"/>
        </w:rPr>
        <w:t xml:space="preserve">The study included </w:t>
      </w:r>
      <w:r w:rsidR="002A2EAC">
        <w:rPr>
          <w:rFonts w:ascii="Times New Roman" w:hAnsi="Times New Roman" w:cs="Times New Roman"/>
          <w:sz w:val="24"/>
          <w:szCs w:val="24"/>
        </w:rPr>
        <w:t xml:space="preserve">families that stayed in their own homes as well as </w:t>
      </w:r>
      <w:r w:rsidR="00082947">
        <w:rPr>
          <w:rFonts w:ascii="Times New Roman" w:hAnsi="Times New Roman" w:cs="Times New Roman"/>
          <w:sz w:val="24"/>
          <w:szCs w:val="24"/>
        </w:rPr>
        <w:t>a relative or friend’s home</w:t>
      </w:r>
      <w:r w:rsidR="00725D44">
        <w:rPr>
          <w:rFonts w:ascii="Times New Roman" w:hAnsi="Times New Roman" w:cs="Times New Roman"/>
          <w:sz w:val="24"/>
          <w:szCs w:val="24"/>
        </w:rPr>
        <w:t>, those who stayed and the Ronald McDonald House</w:t>
      </w:r>
      <w:r w:rsidR="000E6E90">
        <w:rPr>
          <w:rFonts w:ascii="Times New Roman" w:hAnsi="Times New Roman" w:cs="Times New Roman"/>
          <w:sz w:val="24"/>
          <w:szCs w:val="24"/>
        </w:rPr>
        <w:t>, and those who stayed in other accom</w:t>
      </w:r>
      <w:r w:rsidR="001A0351">
        <w:rPr>
          <w:rFonts w:ascii="Times New Roman" w:hAnsi="Times New Roman" w:cs="Times New Roman"/>
          <w:sz w:val="24"/>
          <w:szCs w:val="24"/>
        </w:rPr>
        <w:t xml:space="preserve">modations like a hotel room </w:t>
      </w:r>
      <w:r w:rsidR="0017049E">
        <w:rPr>
          <w:rFonts w:ascii="Times New Roman" w:hAnsi="Times New Roman" w:cs="Times New Roman"/>
          <w:sz w:val="24"/>
          <w:szCs w:val="24"/>
        </w:rPr>
        <w:t xml:space="preserve">or a room provided by the hospital.  </w:t>
      </w:r>
      <w:r w:rsidR="00325D23">
        <w:rPr>
          <w:rFonts w:ascii="Times New Roman" w:hAnsi="Times New Roman" w:cs="Times New Roman"/>
          <w:sz w:val="24"/>
          <w:szCs w:val="24"/>
        </w:rPr>
        <w:t xml:space="preserve">The RMH </w:t>
      </w:r>
      <w:r w:rsidR="002974BB">
        <w:rPr>
          <w:rFonts w:ascii="Times New Roman" w:hAnsi="Times New Roman" w:cs="Times New Roman"/>
          <w:sz w:val="24"/>
          <w:szCs w:val="24"/>
        </w:rPr>
        <w:t xml:space="preserve">reported higher positive scores </w:t>
      </w:r>
      <w:r w:rsidR="00753BCD">
        <w:rPr>
          <w:rFonts w:ascii="Times New Roman" w:hAnsi="Times New Roman" w:cs="Times New Roman"/>
          <w:sz w:val="24"/>
          <w:szCs w:val="24"/>
        </w:rPr>
        <w:t>than the other types of acc</w:t>
      </w:r>
      <w:r w:rsidR="00245C92">
        <w:rPr>
          <w:rFonts w:ascii="Times New Roman" w:hAnsi="Times New Roman" w:cs="Times New Roman"/>
          <w:sz w:val="24"/>
          <w:szCs w:val="24"/>
        </w:rPr>
        <w:t>ommodation</w:t>
      </w:r>
      <w:r w:rsidR="000F1395">
        <w:rPr>
          <w:rFonts w:ascii="Times New Roman" w:hAnsi="Times New Roman" w:cs="Times New Roman"/>
          <w:sz w:val="24"/>
          <w:szCs w:val="24"/>
        </w:rPr>
        <w:t xml:space="preserve"> especially in the criteria of helpfulness of accommodation</w:t>
      </w:r>
      <w:r w:rsidR="00544ECC">
        <w:rPr>
          <w:rFonts w:ascii="Times New Roman" w:hAnsi="Times New Roman" w:cs="Times New Roman"/>
          <w:sz w:val="24"/>
          <w:szCs w:val="24"/>
        </w:rPr>
        <w:t xml:space="preserve"> questioning.  </w:t>
      </w:r>
      <w:r w:rsidR="00395CD7">
        <w:rPr>
          <w:rFonts w:ascii="Times New Roman" w:hAnsi="Times New Roman" w:cs="Times New Roman"/>
          <w:sz w:val="24"/>
          <w:szCs w:val="24"/>
        </w:rPr>
        <w:t xml:space="preserve">The study also listed the benefits of </w:t>
      </w:r>
      <w:r w:rsidR="000F1075">
        <w:rPr>
          <w:rFonts w:ascii="Times New Roman" w:hAnsi="Times New Roman" w:cs="Times New Roman"/>
          <w:sz w:val="24"/>
          <w:szCs w:val="24"/>
        </w:rPr>
        <w:t xml:space="preserve">families who faced </w:t>
      </w:r>
      <w:r w:rsidR="009817DC">
        <w:rPr>
          <w:rFonts w:ascii="Times New Roman" w:hAnsi="Times New Roman" w:cs="Times New Roman"/>
          <w:sz w:val="24"/>
          <w:szCs w:val="24"/>
        </w:rPr>
        <w:t xml:space="preserve">logistical and financial challenges </w:t>
      </w:r>
      <w:r w:rsidR="00082D51">
        <w:rPr>
          <w:rFonts w:ascii="Times New Roman" w:hAnsi="Times New Roman" w:cs="Times New Roman"/>
          <w:sz w:val="24"/>
          <w:szCs w:val="24"/>
        </w:rPr>
        <w:t>in staying near their sick child during treatment</w:t>
      </w:r>
      <w:r w:rsidR="0010366D">
        <w:rPr>
          <w:rFonts w:ascii="Times New Roman" w:hAnsi="Times New Roman" w:cs="Times New Roman"/>
          <w:sz w:val="24"/>
          <w:szCs w:val="24"/>
        </w:rPr>
        <w:t xml:space="preserve"> while stay</w:t>
      </w:r>
      <w:r w:rsidR="002E23D1">
        <w:rPr>
          <w:rFonts w:ascii="Times New Roman" w:hAnsi="Times New Roman" w:cs="Times New Roman"/>
          <w:sz w:val="24"/>
          <w:szCs w:val="24"/>
        </w:rPr>
        <w:t xml:space="preserve">ing at the charity house.  </w:t>
      </w:r>
      <w:r w:rsidR="00F633C6">
        <w:rPr>
          <w:rFonts w:ascii="Times New Roman" w:hAnsi="Times New Roman" w:cs="Times New Roman"/>
          <w:sz w:val="24"/>
          <w:szCs w:val="24"/>
        </w:rPr>
        <w:t xml:space="preserve">The article stated that if </w:t>
      </w:r>
      <w:r w:rsidR="00FA1358">
        <w:rPr>
          <w:rFonts w:ascii="Times New Roman" w:hAnsi="Times New Roman" w:cs="Times New Roman"/>
          <w:sz w:val="24"/>
          <w:szCs w:val="24"/>
        </w:rPr>
        <w:t xml:space="preserve">health </w:t>
      </w:r>
      <w:r w:rsidR="00DB0E95">
        <w:rPr>
          <w:rFonts w:ascii="Times New Roman" w:hAnsi="Times New Roman" w:cs="Times New Roman"/>
          <w:sz w:val="24"/>
          <w:szCs w:val="24"/>
        </w:rPr>
        <w:t xml:space="preserve">services are to be designed </w:t>
      </w:r>
      <w:r w:rsidR="00366B29">
        <w:rPr>
          <w:rFonts w:ascii="Times New Roman" w:hAnsi="Times New Roman" w:cs="Times New Roman"/>
          <w:sz w:val="24"/>
          <w:szCs w:val="24"/>
        </w:rPr>
        <w:t>with the intent of more patient and family involvement</w:t>
      </w:r>
      <w:r w:rsidR="00F60594">
        <w:rPr>
          <w:rFonts w:ascii="Times New Roman" w:hAnsi="Times New Roman" w:cs="Times New Roman"/>
          <w:sz w:val="24"/>
          <w:szCs w:val="24"/>
        </w:rPr>
        <w:t xml:space="preserve"> there should be more focus on the obstacles preventing this involvement</w:t>
      </w:r>
      <w:r w:rsidR="00623190">
        <w:rPr>
          <w:rFonts w:ascii="Times New Roman" w:hAnsi="Times New Roman" w:cs="Times New Roman"/>
          <w:sz w:val="24"/>
          <w:szCs w:val="24"/>
        </w:rPr>
        <w:t xml:space="preserve"> including financial burdens and </w:t>
      </w:r>
      <w:r w:rsidR="00D43268">
        <w:rPr>
          <w:rFonts w:ascii="Times New Roman" w:hAnsi="Times New Roman" w:cs="Times New Roman"/>
          <w:sz w:val="24"/>
          <w:szCs w:val="24"/>
        </w:rPr>
        <w:t xml:space="preserve">proximity issues.  </w:t>
      </w:r>
      <w:r w:rsidR="00CF5FFE">
        <w:rPr>
          <w:rFonts w:ascii="Times New Roman" w:hAnsi="Times New Roman" w:cs="Times New Roman"/>
          <w:sz w:val="24"/>
          <w:szCs w:val="24"/>
        </w:rPr>
        <w:t xml:space="preserve">The RMCH </w:t>
      </w:r>
      <w:r w:rsidR="002D14CD">
        <w:rPr>
          <w:rFonts w:ascii="Times New Roman" w:hAnsi="Times New Roman" w:cs="Times New Roman"/>
          <w:sz w:val="24"/>
          <w:szCs w:val="24"/>
        </w:rPr>
        <w:t xml:space="preserve">mission statement </w:t>
      </w:r>
      <w:r w:rsidR="005245D4">
        <w:rPr>
          <w:rFonts w:ascii="Times New Roman" w:hAnsi="Times New Roman" w:cs="Times New Roman"/>
          <w:sz w:val="24"/>
          <w:szCs w:val="24"/>
        </w:rPr>
        <w:t xml:space="preserve">states the purpose of providing the lodging and </w:t>
      </w:r>
      <w:r w:rsidR="008F1F93">
        <w:rPr>
          <w:rFonts w:ascii="Times New Roman" w:hAnsi="Times New Roman" w:cs="Times New Roman"/>
          <w:sz w:val="24"/>
          <w:szCs w:val="24"/>
        </w:rPr>
        <w:t xml:space="preserve">the benefits that </w:t>
      </w:r>
      <w:r w:rsidR="00CB5E3D">
        <w:rPr>
          <w:rFonts w:ascii="Times New Roman" w:hAnsi="Times New Roman" w:cs="Times New Roman"/>
          <w:sz w:val="24"/>
          <w:szCs w:val="24"/>
        </w:rPr>
        <w:t xml:space="preserve">aid in </w:t>
      </w:r>
      <w:r w:rsidR="00304528">
        <w:rPr>
          <w:rFonts w:ascii="Times New Roman" w:hAnsi="Times New Roman" w:cs="Times New Roman"/>
          <w:sz w:val="24"/>
          <w:szCs w:val="24"/>
        </w:rPr>
        <w:t xml:space="preserve">the recovery process of the child by addressing </w:t>
      </w:r>
      <w:proofErr w:type="gramStart"/>
      <w:r w:rsidR="00304528">
        <w:rPr>
          <w:rFonts w:ascii="Times New Roman" w:hAnsi="Times New Roman" w:cs="Times New Roman"/>
          <w:sz w:val="24"/>
          <w:szCs w:val="24"/>
        </w:rPr>
        <w:t>both of these</w:t>
      </w:r>
      <w:proofErr w:type="gramEnd"/>
      <w:r w:rsidR="00304528">
        <w:rPr>
          <w:rFonts w:ascii="Times New Roman" w:hAnsi="Times New Roman" w:cs="Times New Roman"/>
          <w:sz w:val="24"/>
          <w:szCs w:val="24"/>
        </w:rPr>
        <w:t xml:space="preserve"> issues.  </w:t>
      </w:r>
    </w:p>
    <w:p w14:paraId="110FE123" w14:textId="293CA35B" w:rsidR="00413951" w:rsidRDefault="00413951" w:rsidP="00182A9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5390E9" w14:textId="4461C7AD" w:rsidR="00413951" w:rsidRDefault="0005058E" w:rsidP="00182A9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Shields, </w:t>
      </w:r>
      <w:r w:rsidR="003E7457">
        <w:rPr>
          <w:rFonts w:ascii="Times New Roman" w:hAnsi="Times New Roman" w:cs="Times New Roman"/>
          <w:sz w:val="24"/>
          <w:szCs w:val="24"/>
        </w:rPr>
        <w:t xml:space="preserve">L., </w:t>
      </w:r>
      <w:r w:rsidR="0040313C">
        <w:rPr>
          <w:rFonts w:ascii="Times New Roman" w:hAnsi="Times New Roman" w:cs="Times New Roman"/>
          <w:sz w:val="24"/>
          <w:szCs w:val="24"/>
        </w:rPr>
        <w:t xml:space="preserve">Zhou, H., </w:t>
      </w:r>
      <w:r w:rsidR="000054BC">
        <w:rPr>
          <w:rFonts w:ascii="Times New Roman" w:hAnsi="Times New Roman" w:cs="Times New Roman"/>
          <w:sz w:val="24"/>
          <w:szCs w:val="24"/>
        </w:rPr>
        <w:t>(2011</w:t>
      </w:r>
      <w:r w:rsidR="00264A99">
        <w:rPr>
          <w:rFonts w:ascii="Times New Roman" w:hAnsi="Times New Roman" w:cs="Times New Roman"/>
          <w:sz w:val="24"/>
          <w:szCs w:val="24"/>
        </w:rPr>
        <w:t>).  Family-centered care for hospitalized ch</w:t>
      </w:r>
      <w:r w:rsidR="00B63137">
        <w:rPr>
          <w:rFonts w:ascii="Times New Roman" w:hAnsi="Times New Roman" w:cs="Times New Roman"/>
          <w:sz w:val="24"/>
          <w:szCs w:val="24"/>
        </w:rPr>
        <w:t xml:space="preserve">ildren aged 0-12 </w:t>
      </w:r>
      <w:r w:rsidR="00636838">
        <w:rPr>
          <w:rFonts w:ascii="Times New Roman" w:hAnsi="Times New Roman" w:cs="Times New Roman"/>
          <w:sz w:val="24"/>
          <w:szCs w:val="24"/>
        </w:rPr>
        <w:t>years: A</w:t>
      </w:r>
    </w:p>
    <w:p w14:paraId="6B871D13" w14:textId="2339B526" w:rsidR="00636838" w:rsidRDefault="00636838" w:rsidP="00182A9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systematic </w:t>
      </w:r>
      <w:r w:rsidR="00317B9A">
        <w:rPr>
          <w:rFonts w:ascii="Times New Roman" w:hAnsi="Times New Roman" w:cs="Times New Roman"/>
          <w:sz w:val="24"/>
          <w:szCs w:val="24"/>
        </w:rPr>
        <w:t xml:space="preserve">review of quasi-experimental studies.  </w:t>
      </w:r>
      <w:r w:rsidR="003B2323">
        <w:rPr>
          <w:rFonts w:ascii="Times New Roman" w:hAnsi="Times New Roman" w:cs="Times New Roman"/>
          <w:sz w:val="24"/>
          <w:szCs w:val="24"/>
        </w:rPr>
        <w:t xml:space="preserve">Doi: </w:t>
      </w:r>
      <w:r w:rsidR="00027E9E">
        <w:rPr>
          <w:rFonts w:ascii="Times New Roman" w:hAnsi="Times New Roman" w:cs="Times New Roman"/>
          <w:sz w:val="24"/>
          <w:szCs w:val="24"/>
        </w:rPr>
        <w:t>10.11124/</w:t>
      </w:r>
      <w:r w:rsidR="007E2DE2">
        <w:rPr>
          <w:rFonts w:ascii="Times New Roman" w:hAnsi="Times New Roman" w:cs="Times New Roman"/>
          <w:sz w:val="24"/>
          <w:szCs w:val="24"/>
        </w:rPr>
        <w:t>jbisrir-2011-</w:t>
      </w:r>
      <w:r w:rsidR="00E21303">
        <w:rPr>
          <w:rFonts w:ascii="Times New Roman" w:hAnsi="Times New Roman" w:cs="Times New Roman"/>
          <w:sz w:val="24"/>
          <w:szCs w:val="24"/>
        </w:rPr>
        <w:t>341</w:t>
      </w:r>
    </w:p>
    <w:p w14:paraId="77E725E7" w14:textId="54087532" w:rsidR="00E21303" w:rsidRDefault="004674A9" w:rsidP="00182A9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544619">
        <w:rPr>
          <w:rFonts w:ascii="Times New Roman" w:hAnsi="Times New Roman" w:cs="Times New Roman"/>
          <w:sz w:val="24"/>
          <w:szCs w:val="24"/>
        </w:rPr>
        <w:t xml:space="preserve">journal article began with an interesting </w:t>
      </w:r>
      <w:r w:rsidR="009372CA">
        <w:rPr>
          <w:rFonts w:ascii="Times New Roman" w:hAnsi="Times New Roman" w:cs="Times New Roman"/>
          <w:sz w:val="24"/>
          <w:szCs w:val="24"/>
        </w:rPr>
        <w:t xml:space="preserve">note that in the past it was believed </w:t>
      </w:r>
      <w:r w:rsidR="00306319">
        <w:rPr>
          <w:rFonts w:ascii="Times New Roman" w:hAnsi="Times New Roman" w:cs="Times New Roman"/>
          <w:sz w:val="24"/>
          <w:szCs w:val="24"/>
        </w:rPr>
        <w:t xml:space="preserve">that visits from parents would inhibit effective care of a child.  </w:t>
      </w:r>
      <w:r w:rsidR="002D3519">
        <w:rPr>
          <w:rFonts w:ascii="Times New Roman" w:hAnsi="Times New Roman" w:cs="Times New Roman"/>
          <w:sz w:val="24"/>
          <w:szCs w:val="24"/>
        </w:rPr>
        <w:t xml:space="preserve">The view has </w:t>
      </w:r>
      <w:proofErr w:type="gramStart"/>
      <w:r w:rsidR="002D3519">
        <w:rPr>
          <w:rFonts w:ascii="Times New Roman" w:hAnsi="Times New Roman" w:cs="Times New Roman"/>
          <w:sz w:val="24"/>
          <w:szCs w:val="24"/>
        </w:rPr>
        <w:t>changed</w:t>
      </w:r>
      <w:proofErr w:type="gramEnd"/>
      <w:r w:rsidR="002D3519">
        <w:rPr>
          <w:rFonts w:ascii="Times New Roman" w:hAnsi="Times New Roman" w:cs="Times New Roman"/>
          <w:sz w:val="24"/>
          <w:szCs w:val="24"/>
        </w:rPr>
        <w:t xml:space="preserve"> and it was determined that </w:t>
      </w:r>
      <w:r w:rsidR="00501C16">
        <w:rPr>
          <w:rFonts w:ascii="Times New Roman" w:hAnsi="Times New Roman" w:cs="Times New Roman"/>
          <w:sz w:val="24"/>
          <w:szCs w:val="24"/>
        </w:rPr>
        <w:t xml:space="preserve">children whose parents </w:t>
      </w:r>
      <w:r w:rsidR="0005153F">
        <w:rPr>
          <w:rFonts w:ascii="Times New Roman" w:hAnsi="Times New Roman" w:cs="Times New Roman"/>
          <w:sz w:val="24"/>
          <w:szCs w:val="24"/>
        </w:rPr>
        <w:t xml:space="preserve">did not visit them suffered </w:t>
      </w:r>
      <w:r w:rsidR="00997C94">
        <w:rPr>
          <w:rFonts w:ascii="Times New Roman" w:hAnsi="Times New Roman" w:cs="Times New Roman"/>
          <w:sz w:val="24"/>
          <w:szCs w:val="24"/>
        </w:rPr>
        <w:t xml:space="preserve">acute emotional </w:t>
      </w:r>
      <w:r w:rsidR="0077390B">
        <w:rPr>
          <w:rFonts w:ascii="Times New Roman" w:hAnsi="Times New Roman" w:cs="Times New Roman"/>
          <w:sz w:val="24"/>
          <w:szCs w:val="24"/>
        </w:rPr>
        <w:t xml:space="preserve">trauma that could bleed over into their </w:t>
      </w:r>
      <w:r w:rsidR="0086367C">
        <w:rPr>
          <w:rFonts w:ascii="Times New Roman" w:hAnsi="Times New Roman" w:cs="Times New Roman"/>
          <w:sz w:val="24"/>
          <w:szCs w:val="24"/>
        </w:rPr>
        <w:t xml:space="preserve">adolescent years.  </w:t>
      </w:r>
      <w:r w:rsidR="00175A80">
        <w:rPr>
          <w:rFonts w:ascii="Times New Roman" w:hAnsi="Times New Roman" w:cs="Times New Roman"/>
          <w:sz w:val="24"/>
          <w:szCs w:val="24"/>
        </w:rPr>
        <w:t xml:space="preserve">Psychosocial care for a hospitalized child has been found of much importance and helps aid in the recovery process of the child.  </w:t>
      </w:r>
      <w:r w:rsidR="009A6F4E">
        <w:rPr>
          <w:rFonts w:ascii="Times New Roman" w:hAnsi="Times New Roman" w:cs="Times New Roman"/>
          <w:sz w:val="24"/>
          <w:szCs w:val="24"/>
        </w:rPr>
        <w:t xml:space="preserve">The implementation of family-centered care should be based on the length of stay in the hospital and the </w:t>
      </w:r>
      <w:r w:rsidR="00D97619">
        <w:rPr>
          <w:rFonts w:ascii="Times New Roman" w:hAnsi="Times New Roman" w:cs="Times New Roman"/>
          <w:sz w:val="24"/>
          <w:szCs w:val="24"/>
        </w:rPr>
        <w:t xml:space="preserve">degree </w:t>
      </w:r>
      <w:r w:rsidR="00012169">
        <w:rPr>
          <w:rFonts w:ascii="Times New Roman" w:hAnsi="Times New Roman" w:cs="Times New Roman"/>
          <w:sz w:val="24"/>
          <w:szCs w:val="24"/>
        </w:rPr>
        <w:t>of illness</w:t>
      </w:r>
      <w:r w:rsidR="00252244">
        <w:rPr>
          <w:rFonts w:ascii="Times New Roman" w:hAnsi="Times New Roman" w:cs="Times New Roman"/>
          <w:sz w:val="24"/>
          <w:szCs w:val="24"/>
        </w:rPr>
        <w:t xml:space="preserve"> the </w:t>
      </w:r>
      <w:r w:rsidR="00252244">
        <w:rPr>
          <w:rFonts w:ascii="Times New Roman" w:hAnsi="Times New Roman" w:cs="Times New Roman"/>
          <w:sz w:val="24"/>
          <w:szCs w:val="24"/>
        </w:rPr>
        <w:lastRenderedPageBreak/>
        <w:t xml:space="preserve">child has.  </w:t>
      </w:r>
      <w:r w:rsidR="008A79CE">
        <w:rPr>
          <w:rFonts w:ascii="Times New Roman" w:hAnsi="Times New Roman" w:cs="Times New Roman"/>
          <w:sz w:val="24"/>
          <w:szCs w:val="24"/>
        </w:rPr>
        <w:t xml:space="preserve">It should be </w:t>
      </w:r>
      <w:r w:rsidR="006748F6">
        <w:rPr>
          <w:rFonts w:ascii="Times New Roman" w:hAnsi="Times New Roman" w:cs="Times New Roman"/>
          <w:sz w:val="24"/>
          <w:szCs w:val="24"/>
        </w:rPr>
        <w:t xml:space="preserve">educating both the families involved and the professional staff.  </w:t>
      </w:r>
      <w:r w:rsidR="00B2602E">
        <w:rPr>
          <w:rFonts w:ascii="Times New Roman" w:hAnsi="Times New Roman" w:cs="Times New Roman"/>
          <w:sz w:val="24"/>
          <w:szCs w:val="24"/>
        </w:rPr>
        <w:t xml:space="preserve">The article also mentioned how </w:t>
      </w:r>
      <w:r w:rsidR="00264AB8">
        <w:rPr>
          <w:rFonts w:ascii="Times New Roman" w:hAnsi="Times New Roman" w:cs="Times New Roman"/>
          <w:sz w:val="24"/>
          <w:szCs w:val="24"/>
        </w:rPr>
        <w:t xml:space="preserve">family support interventions </w:t>
      </w:r>
      <w:r w:rsidR="00D14B04">
        <w:rPr>
          <w:rFonts w:ascii="Times New Roman" w:hAnsi="Times New Roman" w:cs="Times New Roman"/>
          <w:sz w:val="24"/>
          <w:szCs w:val="24"/>
        </w:rPr>
        <w:t xml:space="preserve">should be implemented </w:t>
      </w:r>
      <w:r w:rsidR="007A7E40">
        <w:rPr>
          <w:rFonts w:ascii="Times New Roman" w:hAnsi="Times New Roman" w:cs="Times New Roman"/>
          <w:sz w:val="24"/>
          <w:szCs w:val="24"/>
        </w:rPr>
        <w:t>especially flexible charging methods for poor families</w:t>
      </w:r>
      <w:r w:rsidR="00DA24D4">
        <w:rPr>
          <w:rFonts w:ascii="Times New Roman" w:hAnsi="Times New Roman" w:cs="Times New Roman"/>
          <w:sz w:val="24"/>
          <w:szCs w:val="24"/>
        </w:rPr>
        <w:t xml:space="preserve"> and re</w:t>
      </w:r>
      <w:r w:rsidR="00FA707C">
        <w:rPr>
          <w:rFonts w:ascii="Times New Roman" w:hAnsi="Times New Roman" w:cs="Times New Roman"/>
          <w:sz w:val="24"/>
          <w:szCs w:val="24"/>
        </w:rPr>
        <w:t>ferrals</w:t>
      </w:r>
      <w:r w:rsidR="00DF43F3">
        <w:rPr>
          <w:rFonts w:ascii="Times New Roman" w:hAnsi="Times New Roman" w:cs="Times New Roman"/>
          <w:sz w:val="24"/>
          <w:szCs w:val="24"/>
        </w:rPr>
        <w:t xml:space="preserve"> to other hospitals </w:t>
      </w:r>
      <w:r w:rsidR="000559C5">
        <w:rPr>
          <w:rFonts w:ascii="Times New Roman" w:hAnsi="Times New Roman" w:cs="Times New Roman"/>
          <w:sz w:val="24"/>
          <w:szCs w:val="24"/>
        </w:rPr>
        <w:t>and other community services</w:t>
      </w:r>
      <w:r w:rsidR="0050158D">
        <w:rPr>
          <w:rFonts w:ascii="Times New Roman" w:hAnsi="Times New Roman" w:cs="Times New Roman"/>
          <w:sz w:val="24"/>
          <w:szCs w:val="24"/>
        </w:rPr>
        <w:t xml:space="preserve">.  </w:t>
      </w:r>
      <w:r w:rsidR="00087A33">
        <w:rPr>
          <w:rFonts w:ascii="Times New Roman" w:hAnsi="Times New Roman" w:cs="Times New Roman"/>
          <w:sz w:val="24"/>
          <w:szCs w:val="24"/>
        </w:rPr>
        <w:t>The article also noted that fac</w:t>
      </w:r>
      <w:r w:rsidR="00541A59">
        <w:rPr>
          <w:rFonts w:ascii="Times New Roman" w:hAnsi="Times New Roman" w:cs="Times New Roman"/>
          <w:sz w:val="24"/>
          <w:szCs w:val="24"/>
        </w:rPr>
        <w:t xml:space="preserve">ilitating parent-to-parent </w:t>
      </w:r>
      <w:r w:rsidR="00A23338">
        <w:rPr>
          <w:rFonts w:ascii="Times New Roman" w:hAnsi="Times New Roman" w:cs="Times New Roman"/>
          <w:sz w:val="24"/>
          <w:szCs w:val="24"/>
        </w:rPr>
        <w:t>support systems</w:t>
      </w:r>
      <w:r w:rsidR="00D50EEB">
        <w:rPr>
          <w:rFonts w:ascii="Times New Roman" w:hAnsi="Times New Roman" w:cs="Times New Roman"/>
          <w:sz w:val="24"/>
          <w:szCs w:val="24"/>
        </w:rPr>
        <w:t xml:space="preserve"> has proven beneficial.  </w:t>
      </w:r>
      <w:r w:rsidR="009079BF">
        <w:rPr>
          <w:rFonts w:ascii="Times New Roman" w:hAnsi="Times New Roman" w:cs="Times New Roman"/>
          <w:sz w:val="24"/>
          <w:szCs w:val="24"/>
        </w:rPr>
        <w:t xml:space="preserve">One of the </w:t>
      </w:r>
      <w:r w:rsidR="000453DA">
        <w:rPr>
          <w:rFonts w:ascii="Times New Roman" w:hAnsi="Times New Roman" w:cs="Times New Roman"/>
          <w:sz w:val="24"/>
          <w:szCs w:val="24"/>
        </w:rPr>
        <w:t xml:space="preserve">aspects of the RMHC that I found interesting was the internal support systems available from the staff, volunteers, and other families staying at the house.  </w:t>
      </w:r>
    </w:p>
    <w:p w14:paraId="3276FC87" w14:textId="19C28443" w:rsidR="00520F64" w:rsidRDefault="00520F64" w:rsidP="00182A9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73D246" w14:textId="4BBEDBF7" w:rsidR="00E45771" w:rsidRDefault="00D37D97" w:rsidP="00182A9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Klawetter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S., </w:t>
      </w:r>
      <w:r w:rsidR="00FC7659">
        <w:rPr>
          <w:rFonts w:ascii="Times New Roman" w:hAnsi="Times New Roman" w:cs="Times New Roman"/>
          <w:sz w:val="24"/>
          <w:szCs w:val="24"/>
        </w:rPr>
        <w:t>Greenfield</w:t>
      </w:r>
      <w:r w:rsidR="00BD280D">
        <w:rPr>
          <w:rFonts w:ascii="Times New Roman" w:hAnsi="Times New Roman" w:cs="Times New Roman"/>
          <w:sz w:val="24"/>
          <w:szCs w:val="24"/>
        </w:rPr>
        <w:t xml:space="preserve">, J., Speer, S., Brown, K., </w:t>
      </w:r>
      <w:r w:rsidR="00535298">
        <w:rPr>
          <w:rFonts w:ascii="Times New Roman" w:hAnsi="Times New Roman" w:cs="Times New Roman"/>
          <w:sz w:val="24"/>
          <w:szCs w:val="24"/>
        </w:rPr>
        <w:t>&amp; Hwang, S.  (2019).  An integrative review</w:t>
      </w:r>
      <w:r w:rsidR="00E45771">
        <w:rPr>
          <w:rFonts w:ascii="Times New Roman" w:hAnsi="Times New Roman" w:cs="Times New Roman"/>
          <w:sz w:val="24"/>
          <w:szCs w:val="24"/>
        </w:rPr>
        <w:t>:</w:t>
      </w:r>
      <w:r w:rsidR="00603F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2EFE32" w14:textId="3FF51E2F" w:rsidR="00603F19" w:rsidRDefault="00603F19" w:rsidP="00182A9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6311E">
        <w:rPr>
          <w:rFonts w:ascii="Times New Roman" w:hAnsi="Times New Roman" w:cs="Times New Roman"/>
          <w:sz w:val="24"/>
          <w:szCs w:val="24"/>
        </w:rPr>
        <w:t xml:space="preserve">Maternal engagement in the neonatal intensive care unit </w:t>
      </w:r>
      <w:r w:rsidR="00A3223F">
        <w:rPr>
          <w:rFonts w:ascii="Times New Roman" w:hAnsi="Times New Roman" w:cs="Times New Roman"/>
          <w:sz w:val="24"/>
          <w:szCs w:val="24"/>
        </w:rPr>
        <w:t>and health outcomes for U.S.-born</w:t>
      </w:r>
    </w:p>
    <w:p w14:paraId="3993C957" w14:textId="2DB8C5A3" w:rsidR="0050050C" w:rsidRDefault="0050050C" w:rsidP="00182A9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preterm </w:t>
      </w:r>
      <w:r w:rsidR="00D327CD">
        <w:rPr>
          <w:rFonts w:ascii="Times New Roman" w:hAnsi="Times New Roman" w:cs="Times New Roman"/>
          <w:sz w:val="24"/>
          <w:szCs w:val="24"/>
        </w:rPr>
        <w:t xml:space="preserve">infants and their parents. </w:t>
      </w:r>
      <w:r w:rsidR="001E76DC">
        <w:rPr>
          <w:rFonts w:ascii="Times New Roman" w:hAnsi="Times New Roman" w:cs="Times New Roman"/>
          <w:sz w:val="24"/>
          <w:szCs w:val="24"/>
        </w:rPr>
        <w:t xml:space="preserve">1-3, </w:t>
      </w:r>
      <w:r w:rsidR="007B7F81">
        <w:rPr>
          <w:rFonts w:ascii="Times New Roman" w:hAnsi="Times New Roman" w:cs="Times New Roman"/>
          <w:sz w:val="24"/>
          <w:szCs w:val="24"/>
        </w:rPr>
        <w:t>12</w:t>
      </w:r>
      <w:r w:rsidR="00F51D93">
        <w:rPr>
          <w:rFonts w:ascii="Times New Roman" w:hAnsi="Times New Roman" w:cs="Times New Roman"/>
          <w:sz w:val="24"/>
          <w:szCs w:val="24"/>
        </w:rPr>
        <w:t xml:space="preserve">, 15.  </w:t>
      </w:r>
      <w:bookmarkStart w:id="0" w:name="_GoBack"/>
      <w:bookmarkEnd w:id="0"/>
      <w:r w:rsidR="00D327CD">
        <w:rPr>
          <w:rFonts w:ascii="Times New Roman" w:hAnsi="Times New Roman" w:cs="Times New Roman"/>
          <w:sz w:val="24"/>
          <w:szCs w:val="24"/>
        </w:rPr>
        <w:t xml:space="preserve"> </w:t>
      </w:r>
      <w:r w:rsidR="0040170E">
        <w:rPr>
          <w:rFonts w:ascii="Times New Roman" w:hAnsi="Times New Roman" w:cs="Times New Roman"/>
          <w:sz w:val="24"/>
          <w:szCs w:val="24"/>
        </w:rPr>
        <w:t>Doi: 10.3934</w:t>
      </w:r>
      <w:r w:rsidR="00D64872">
        <w:rPr>
          <w:rFonts w:ascii="Times New Roman" w:hAnsi="Times New Roman" w:cs="Times New Roman"/>
          <w:sz w:val="24"/>
          <w:szCs w:val="24"/>
        </w:rPr>
        <w:t>/</w:t>
      </w:r>
      <w:r w:rsidR="00D32B90">
        <w:rPr>
          <w:rFonts w:ascii="Times New Roman" w:hAnsi="Times New Roman" w:cs="Times New Roman"/>
          <w:sz w:val="24"/>
          <w:szCs w:val="24"/>
        </w:rPr>
        <w:t>publichealth</w:t>
      </w:r>
      <w:r w:rsidR="006F0513">
        <w:rPr>
          <w:rFonts w:ascii="Times New Roman" w:hAnsi="Times New Roman" w:cs="Times New Roman"/>
          <w:sz w:val="24"/>
          <w:szCs w:val="24"/>
        </w:rPr>
        <w:t>.</w:t>
      </w:r>
      <w:r w:rsidR="00CE2AFF">
        <w:rPr>
          <w:rFonts w:ascii="Times New Roman" w:hAnsi="Times New Roman" w:cs="Times New Roman"/>
          <w:sz w:val="24"/>
          <w:szCs w:val="24"/>
        </w:rPr>
        <w:t>2019.2.160</w:t>
      </w:r>
    </w:p>
    <w:p w14:paraId="0725F853" w14:textId="160DAAE9" w:rsidR="00C124FF" w:rsidRDefault="00FB347C" w:rsidP="00182A9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article </w:t>
      </w:r>
      <w:r w:rsidR="006108C7">
        <w:rPr>
          <w:rFonts w:ascii="Times New Roman" w:hAnsi="Times New Roman" w:cs="Times New Roman"/>
          <w:sz w:val="24"/>
          <w:szCs w:val="24"/>
        </w:rPr>
        <w:t xml:space="preserve">was </w:t>
      </w:r>
      <w:r w:rsidR="003A0E1F">
        <w:rPr>
          <w:rFonts w:ascii="Times New Roman" w:hAnsi="Times New Roman" w:cs="Times New Roman"/>
          <w:sz w:val="24"/>
          <w:szCs w:val="24"/>
        </w:rPr>
        <w:t xml:space="preserve">focused on the importance of family engagement </w:t>
      </w:r>
      <w:r w:rsidR="00AE2F4D">
        <w:rPr>
          <w:rFonts w:ascii="Times New Roman" w:hAnsi="Times New Roman" w:cs="Times New Roman"/>
          <w:sz w:val="24"/>
          <w:szCs w:val="24"/>
        </w:rPr>
        <w:t xml:space="preserve">in the neonatal intensive </w:t>
      </w:r>
      <w:r w:rsidR="00465C8C">
        <w:rPr>
          <w:rFonts w:ascii="Times New Roman" w:hAnsi="Times New Roman" w:cs="Times New Roman"/>
          <w:sz w:val="24"/>
          <w:szCs w:val="24"/>
        </w:rPr>
        <w:t>care unit</w:t>
      </w:r>
      <w:r w:rsidR="00236249">
        <w:rPr>
          <w:rFonts w:ascii="Times New Roman" w:hAnsi="Times New Roman" w:cs="Times New Roman"/>
          <w:sz w:val="24"/>
          <w:szCs w:val="24"/>
        </w:rPr>
        <w:t xml:space="preserve"> for both the mother and the child.  </w:t>
      </w:r>
      <w:r w:rsidR="000452D4">
        <w:rPr>
          <w:rFonts w:ascii="Times New Roman" w:hAnsi="Times New Roman" w:cs="Times New Roman"/>
          <w:sz w:val="24"/>
          <w:szCs w:val="24"/>
        </w:rPr>
        <w:t xml:space="preserve">Preterm infants may end up spending </w:t>
      </w:r>
      <w:r w:rsidR="004D7F42">
        <w:rPr>
          <w:rFonts w:ascii="Times New Roman" w:hAnsi="Times New Roman" w:cs="Times New Roman"/>
          <w:sz w:val="24"/>
          <w:szCs w:val="24"/>
        </w:rPr>
        <w:t xml:space="preserve">prolonged periods of time in the hospital </w:t>
      </w:r>
      <w:r w:rsidR="00F82AFF">
        <w:rPr>
          <w:rFonts w:ascii="Times New Roman" w:hAnsi="Times New Roman" w:cs="Times New Roman"/>
          <w:sz w:val="24"/>
          <w:szCs w:val="24"/>
        </w:rPr>
        <w:t xml:space="preserve">and the quantity and quality of time </w:t>
      </w:r>
      <w:r w:rsidR="00E7436D">
        <w:rPr>
          <w:rFonts w:ascii="Times New Roman" w:hAnsi="Times New Roman" w:cs="Times New Roman"/>
          <w:sz w:val="24"/>
          <w:szCs w:val="24"/>
        </w:rPr>
        <w:t xml:space="preserve">the infant’s mother can spend with the child </w:t>
      </w:r>
      <w:r w:rsidR="002204FF">
        <w:rPr>
          <w:rFonts w:ascii="Times New Roman" w:hAnsi="Times New Roman" w:cs="Times New Roman"/>
          <w:sz w:val="24"/>
          <w:szCs w:val="24"/>
        </w:rPr>
        <w:t xml:space="preserve">has proven to be a very important factor during this critical period of the infant’s care.  </w:t>
      </w:r>
      <w:r w:rsidR="00F827C1">
        <w:rPr>
          <w:rFonts w:ascii="Times New Roman" w:hAnsi="Times New Roman" w:cs="Times New Roman"/>
          <w:sz w:val="24"/>
          <w:szCs w:val="24"/>
        </w:rPr>
        <w:t xml:space="preserve">The importance of the mother-child relationship is based on </w:t>
      </w:r>
      <w:r w:rsidR="005E3FDE">
        <w:rPr>
          <w:rFonts w:ascii="Times New Roman" w:hAnsi="Times New Roman" w:cs="Times New Roman"/>
          <w:sz w:val="24"/>
          <w:szCs w:val="24"/>
        </w:rPr>
        <w:t>if the mother breastfeeds, the bonding experience between the mother and child</w:t>
      </w:r>
      <w:r w:rsidR="00B67BEF">
        <w:rPr>
          <w:rFonts w:ascii="Times New Roman" w:hAnsi="Times New Roman" w:cs="Times New Roman"/>
          <w:sz w:val="24"/>
          <w:szCs w:val="24"/>
        </w:rPr>
        <w:t>, the pregnancy, delivery</w:t>
      </w:r>
      <w:r w:rsidR="003D6098">
        <w:rPr>
          <w:rFonts w:ascii="Times New Roman" w:hAnsi="Times New Roman" w:cs="Times New Roman"/>
          <w:sz w:val="24"/>
          <w:szCs w:val="24"/>
        </w:rPr>
        <w:t>, and post</w:t>
      </w:r>
      <w:r w:rsidR="00355588">
        <w:rPr>
          <w:rFonts w:ascii="Times New Roman" w:hAnsi="Times New Roman" w:cs="Times New Roman"/>
          <w:sz w:val="24"/>
          <w:szCs w:val="24"/>
        </w:rPr>
        <w:t xml:space="preserve">partum symptoms.  </w:t>
      </w:r>
      <w:r w:rsidR="008A32A8">
        <w:rPr>
          <w:rFonts w:ascii="Times New Roman" w:hAnsi="Times New Roman" w:cs="Times New Roman"/>
          <w:sz w:val="24"/>
          <w:szCs w:val="24"/>
        </w:rPr>
        <w:t xml:space="preserve">Many positive neurobehavioral outcomes were noted </w:t>
      </w:r>
      <w:r w:rsidR="00D0535B">
        <w:rPr>
          <w:rFonts w:ascii="Times New Roman" w:hAnsi="Times New Roman" w:cs="Times New Roman"/>
          <w:sz w:val="24"/>
          <w:szCs w:val="24"/>
        </w:rPr>
        <w:t xml:space="preserve">among the preterm infants who were exposed to their mothers </w:t>
      </w:r>
      <w:r w:rsidR="0000768C">
        <w:rPr>
          <w:rFonts w:ascii="Times New Roman" w:hAnsi="Times New Roman" w:cs="Times New Roman"/>
          <w:sz w:val="24"/>
          <w:szCs w:val="24"/>
        </w:rPr>
        <w:t xml:space="preserve">for certain lengths of time.  </w:t>
      </w:r>
      <w:r w:rsidR="006A20D3">
        <w:rPr>
          <w:rFonts w:ascii="Times New Roman" w:hAnsi="Times New Roman" w:cs="Times New Roman"/>
          <w:sz w:val="24"/>
          <w:szCs w:val="24"/>
        </w:rPr>
        <w:t xml:space="preserve">There were mixed findings </w:t>
      </w:r>
      <w:r w:rsidR="000043EB">
        <w:rPr>
          <w:rFonts w:ascii="Times New Roman" w:hAnsi="Times New Roman" w:cs="Times New Roman"/>
          <w:sz w:val="24"/>
          <w:szCs w:val="24"/>
        </w:rPr>
        <w:t xml:space="preserve">regarding the effect of maternal engagement with the preterm infant </w:t>
      </w:r>
      <w:r w:rsidR="003B773E">
        <w:rPr>
          <w:rFonts w:ascii="Times New Roman" w:hAnsi="Times New Roman" w:cs="Times New Roman"/>
          <w:sz w:val="24"/>
          <w:szCs w:val="24"/>
        </w:rPr>
        <w:t xml:space="preserve">and the infant’s length of stay in the NICU.  </w:t>
      </w:r>
      <w:r w:rsidR="00F43F3C">
        <w:rPr>
          <w:rFonts w:ascii="Times New Roman" w:hAnsi="Times New Roman" w:cs="Times New Roman"/>
          <w:sz w:val="24"/>
          <w:szCs w:val="24"/>
        </w:rPr>
        <w:t xml:space="preserve">This article was relevant to the RMHC due </w:t>
      </w:r>
      <w:r w:rsidR="00490416">
        <w:rPr>
          <w:rFonts w:ascii="Times New Roman" w:hAnsi="Times New Roman" w:cs="Times New Roman"/>
          <w:sz w:val="24"/>
          <w:szCs w:val="24"/>
        </w:rPr>
        <w:t>to t</w:t>
      </w:r>
      <w:r w:rsidR="00275DE6">
        <w:rPr>
          <w:rFonts w:ascii="Times New Roman" w:hAnsi="Times New Roman" w:cs="Times New Roman"/>
          <w:sz w:val="24"/>
          <w:szCs w:val="24"/>
        </w:rPr>
        <w:t>he purpose of the charity house and the charity houses’</w:t>
      </w:r>
      <w:r w:rsidR="00616C57">
        <w:rPr>
          <w:rFonts w:ascii="Times New Roman" w:hAnsi="Times New Roman" w:cs="Times New Roman"/>
          <w:sz w:val="24"/>
          <w:szCs w:val="24"/>
        </w:rPr>
        <w:t xml:space="preserve"> </w:t>
      </w:r>
      <w:r w:rsidR="00D01CF3">
        <w:rPr>
          <w:rFonts w:ascii="Times New Roman" w:hAnsi="Times New Roman" w:cs="Times New Roman"/>
          <w:sz w:val="24"/>
          <w:szCs w:val="24"/>
        </w:rPr>
        <w:t>location which is directly across from Children’s Hospital of the King’s Daughters.</w:t>
      </w:r>
    </w:p>
    <w:p w14:paraId="256278C6" w14:textId="7A854CD5" w:rsidR="00D01CF3" w:rsidRDefault="00D01CF3" w:rsidP="00182A9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A7FE3E" w14:textId="451B51B3" w:rsidR="00D01CF3" w:rsidRDefault="00537497" w:rsidP="00182A9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Gupta, </w:t>
      </w:r>
      <w:r w:rsidR="00DA6895">
        <w:rPr>
          <w:rFonts w:ascii="Times New Roman" w:hAnsi="Times New Roman" w:cs="Times New Roman"/>
          <w:sz w:val="24"/>
          <w:szCs w:val="24"/>
        </w:rPr>
        <w:t xml:space="preserve">R., Wit, M., </w:t>
      </w:r>
      <w:r w:rsidR="007A67D7">
        <w:rPr>
          <w:rFonts w:ascii="Times New Roman" w:hAnsi="Times New Roman" w:cs="Times New Roman"/>
          <w:sz w:val="24"/>
          <w:szCs w:val="24"/>
        </w:rPr>
        <w:t xml:space="preserve">&amp; McKeown, D.  </w:t>
      </w:r>
      <w:r w:rsidR="00773016">
        <w:rPr>
          <w:rFonts w:ascii="Times New Roman" w:hAnsi="Times New Roman" w:cs="Times New Roman"/>
          <w:sz w:val="24"/>
          <w:szCs w:val="24"/>
        </w:rPr>
        <w:t>(2007</w:t>
      </w:r>
      <w:r w:rsidR="00BF52B8">
        <w:rPr>
          <w:rFonts w:ascii="Times New Roman" w:hAnsi="Times New Roman" w:cs="Times New Roman"/>
          <w:sz w:val="24"/>
          <w:szCs w:val="24"/>
        </w:rPr>
        <w:t xml:space="preserve">, </w:t>
      </w:r>
      <w:r w:rsidR="006B4062">
        <w:rPr>
          <w:rFonts w:ascii="Times New Roman" w:hAnsi="Times New Roman" w:cs="Times New Roman"/>
          <w:sz w:val="24"/>
          <w:szCs w:val="24"/>
        </w:rPr>
        <w:t xml:space="preserve">August 29).  </w:t>
      </w:r>
      <w:r w:rsidR="0067124B">
        <w:rPr>
          <w:rFonts w:ascii="Times New Roman" w:hAnsi="Times New Roman" w:cs="Times New Roman"/>
          <w:sz w:val="24"/>
          <w:szCs w:val="24"/>
        </w:rPr>
        <w:t xml:space="preserve">The impact of poverty on the current </w:t>
      </w:r>
    </w:p>
    <w:p w14:paraId="441A1F1D" w14:textId="3E2AA264" w:rsidR="00AC0956" w:rsidRDefault="00AC0956" w:rsidP="00182A9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and future health status of children.  </w:t>
      </w:r>
      <w:r w:rsidR="00E47F12">
        <w:rPr>
          <w:rFonts w:ascii="Times New Roman" w:hAnsi="Times New Roman" w:cs="Times New Roman"/>
          <w:sz w:val="24"/>
          <w:szCs w:val="24"/>
        </w:rPr>
        <w:t xml:space="preserve">Doi: </w:t>
      </w:r>
      <w:r w:rsidR="003B2E82">
        <w:rPr>
          <w:rFonts w:ascii="Times New Roman" w:hAnsi="Times New Roman" w:cs="Times New Roman"/>
          <w:sz w:val="24"/>
          <w:szCs w:val="24"/>
        </w:rPr>
        <w:t>10.1093/</w:t>
      </w:r>
      <w:proofErr w:type="spellStart"/>
      <w:r w:rsidR="003B2E82">
        <w:rPr>
          <w:rFonts w:ascii="Times New Roman" w:hAnsi="Times New Roman" w:cs="Times New Roman"/>
          <w:sz w:val="24"/>
          <w:szCs w:val="24"/>
        </w:rPr>
        <w:t>pch</w:t>
      </w:r>
      <w:proofErr w:type="spellEnd"/>
      <w:r w:rsidR="000B313E">
        <w:rPr>
          <w:rFonts w:ascii="Times New Roman" w:hAnsi="Times New Roman" w:cs="Times New Roman"/>
          <w:sz w:val="24"/>
          <w:szCs w:val="24"/>
        </w:rPr>
        <w:t>/12.8.667</w:t>
      </w:r>
    </w:p>
    <w:p w14:paraId="04A49AAB" w14:textId="57E58CBF" w:rsidR="000B313E" w:rsidRDefault="00E70056" w:rsidP="00182A9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article studied the relationship of </w:t>
      </w:r>
      <w:r w:rsidR="006A0A13">
        <w:rPr>
          <w:rFonts w:ascii="Times New Roman" w:hAnsi="Times New Roman" w:cs="Times New Roman"/>
          <w:sz w:val="24"/>
          <w:szCs w:val="24"/>
        </w:rPr>
        <w:t xml:space="preserve">income with child development </w:t>
      </w:r>
      <w:r w:rsidR="00AE71F0">
        <w:rPr>
          <w:rFonts w:ascii="Times New Roman" w:hAnsi="Times New Roman" w:cs="Times New Roman"/>
          <w:sz w:val="24"/>
          <w:szCs w:val="24"/>
        </w:rPr>
        <w:t>during the early years of life</w:t>
      </w:r>
      <w:r w:rsidR="007D4254">
        <w:rPr>
          <w:rFonts w:ascii="Times New Roman" w:hAnsi="Times New Roman" w:cs="Times New Roman"/>
          <w:sz w:val="24"/>
          <w:szCs w:val="24"/>
        </w:rPr>
        <w:t>.  It was based on a study done in Canada</w:t>
      </w:r>
      <w:r w:rsidR="00104F67">
        <w:rPr>
          <w:rFonts w:ascii="Times New Roman" w:hAnsi="Times New Roman" w:cs="Times New Roman"/>
          <w:sz w:val="24"/>
          <w:szCs w:val="24"/>
        </w:rPr>
        <w:t xml:space="preserve"> and noted that children with </w:t>
      </w:r>
      <w:r w:rsidR="00552219">
        <w:rPr>
          <w:rFonts w:ascii="Times New Roman" w:hAnsi="Times New Roman" w:cs="Times New Roman"/>
          <w:sz w:val="24"/>
          <w:szCs w:val="24"/>
        </w:rPr>
        <w:t xml:space="preserve">greater material resources </w:t>
      </w:r>
      <w:r w:rsidR="00B11BAA">
        <w:rPr>
          <w:rFonts w:ascii="Times New Roman" w:hAnsi="Times New Roman" w:cs="Times New Roman"/>
          <w:sz w:val="24"/>
          <w:szCs w:val="24"/>
        </w:rPr>
        <w:t>had more secure living conditions</w:t>
      </w:r>
      <w:r w:rsidR="00F03DD0">
        <w:rPr>
          <w:rFonts w:ascii="Times New Roman" w:hAnsi="Times New Roman" w:cs="Times New Roman"/>
          <w:sz w:val="24"/>
          <w:szCs w:val="24"/>
        </w:rPr>
        <w:t xml:space="preserve"> and a greater range of opportunities.  </w:t>
      </w:r>
      <w:r w:rsidR="00664ABC">
        <w:rPr>
          <w:rFonts w:ascii="Times New Roman" w:hAnsi="Times New Roman" w:cs="Times New Roman"/>
          <w:sz w:val="24"/>
          <w:szCs w:val="24"/>
        </w:rPr>
        <w:t xml:space="preserve">The article also </w:t>
      </w:r>
      <w:r w:rsidR="00DE3577">
        <w:rPr>
          <w:rFonts w:ascii="Times New Roman" w:hAnsi="Times New Roman" w:cs="Times New Roman"/>
          <w:sz w:val="24"/>
          <w:szCs w:val="24"/>
        </w:rPr>
        <w:t xml:space="preserve">showed a link between family income and </w:t>
      </w:r>
      <w:r w:rsidR="00C634B4">
        <w:rPr>
          <w:rFonts w:ascii="Times New Roman" w:hAnsi="Times New Roman" w:cs="Times New Roman"/>
          <w:sz w:val="24"/>
          <w:szCs w:val="24"/>
        </w:rPr>
        <w:t xml:space="preserve">the health affects of poverty on children.  </w:t>
      </w:r>
      <w:r w:rsidR="00947115">
        <w:rPr>
          <w:rFonts w:ascii="Times New Roman" w:hAnsi="Times New Roman" w:cs="Times New Roman"/>
          <w:sz w:val="24"/>
          <w:szCs w:val="24"/>
        </w:rPr>
        <w:t xml:space="preserve">These children living in </w:t>
      </w:r>
      <w:r w:rsidR="002436F1">
        <w:rPr>
          <w:rFonts w:ascii="Times New Roman" w:hAnsi="Times New Roman" w:cs="Times New Roman"/>
          <w:sz w:val="24"/>
          <w:szCs w:val="24"/>
        </w:rPr>
        <w:t xml:space="preserve">low-income families have </w:t>
      </w:r>
      <w:r w:rsidR="00DD1342">
        <w:rPr>
          <w:rFonts w:ascii="Times New Roman" w:hAnsi="Times New Roman" w:cs="Times New Roman"/>
          <w:sz w:val="24"/>
          <w:szCs w:val="24"/>
        </w:rPr>
        <w:t xml:space="preserve">been noted to have worse health outcomes </w:t>
      </w:r>
      <w:r w:rsidR="00E25D8B">
        <w:rPr>
          <w:rFonts w:ascii="Times New Roman" w:hAnsi="Times New Roman" w:cs="Times New Roman"/>
          <w:sz w:val="24"/>
          <w:szCs w:val="24"/>
        </w:rPr>
        <w:t>than other children</w:t>
      </w:r>
      <w:r w:rsidR="000C29C4">
        <w:rPr>
          <w:rFonts w:ascii="Times New Roman" w:hAnsi="Times New Roman" w:cs="Times New Roman"/>
          <w:sz w:val="24"/>
          <w:szCs w:val="24"/>
        </w:rPr>
        <w:t xml:space="preserve">.  </w:t>
      </w:r>
      <w:r w:rsidR="007455B0">
        <w:rPr>
          <w:rFonts w:ascii="Times New Roman" w:hAnsi="Times New Roman" w:cs="Times New Roman"/>
          <w:sz w:val="24"/>
          <w:szCs w:val="24"/>
        </w:rPr>
        <w:t xml:space="preserve">There seemed to be an increase in </w:t>
      </w:r>
      <w:r w:rsidR="003B0378">
        <w:rPr>
          <w:rFonts w:ascii="Times New Roman" w:hAnsi="Times New Roman" w:cs="Times New Roman"/>
          <w:sz w:val="24"/>
          <w:szCs w:val="24"/>
        </w:rPr>
        <w:t>asthma, obesity</w:t>
      </w:r>
      <w:r w:rsidR="00EE6277">
        <w:rPr>
          <w:rFonts w:ascii="Times New Roman" w:hAnsi="Times New Roman" w:cs="Times New Roman"/>
          <w:sz w:val="24"/>
          <w:szCs w:val="24"/>
        </w:rPr>
        <w:t xml:space="preserve">, and general injuries requiring </w:t>
      </w:r>
      <w:r w:rsidR="00CC3EE2">
        <w:rPr>
          <w:rFonts w:ascii="Times New Roman" w:hAnsi="Times New Roman" w:cs="Times New Roman"/>
          <w:sz w:val="24"/>
          <w:szCs w:val="24"/>
        </w:rPr>
        <w:t xml:space="preserve">hospitalization </w:t>
      </w:r>
      <w:r w:rsidR="00566C3C">
        <w:rPr>
          <w:rFonts w:ascii="Times New Roman" w:hAnsi="Times New Roman" w:cs="Times New Roman"/>
          <w:sz w:val="24"/>
          <w:szCs w:val="24"/>
        </w:rPr>
        <w:t xml:space="preserve">from the </w:t>
      </w:r>
      <w:r w:rsidR="00E80167">
        <w:rPr>
          <w:rFonts w:ascii="Times New Roman" w:hAnsi="Times New Roman" w:cs="Times New Roman"/>
          <w:sz w:val="24"/>
          <w:szCs w:val="24"/>
        </w:rPr>
        <w:t xml:space="preserve">economically disadvantaged families.  </w:t>
      </w:r>
      <w:r w:rsidR="00694FAE">
        <w:rPr>
          <w:rFonts w:ascii="Times New Roman" w:hAnsi="Times New Roman" w:cs="Times New Roman"/>
          <w:sz w:val="24"/>
          <w:szCs w:val="24"/>
        </w:rPr>
        <w:t xml:space="preserve">The article seemed to stress that early </w:t>
      </w:r>
      <w:r w:rsidR="006A0139">
        <w:rPr>
          <w:rFonts w:ascii="Times New Roman" w:hAnsi="Times New Roman" w:cs="Times New Roman"/>
          <w:sz w:val="24"/>
          <w:szCs w:val="24"/>
        </w:rPr>
        <w:t>childhood development is a critical</w:t>
      </w:r>
      <w:r w:rsidR="00B91B22">
        <w:rPr>
          <w:rFonts w:ascii="Times New Roman" w:hAnsi="Times New Roman" w:cs="Times New Roman"/>
          <w:sz w:val="24"/>
          <w:szCs w:val="24"/>
        </w:rPr>
        <w:t xml:space="preserve"> time</w:t>
      </w:r>
      <w:r w:rsidR="006A0139">
        <w:rPr>
          <w:rFonts w:ascii="Times New Roman" w:hAnsi="Times New Roman" w:cs="Times New Roman"/>
          <w:sz w:val="24"/>
          <w:szCs w:val="24"/>
        </w:rPr>
        <w:t xml:space="preserve"> </w:t>
      </w:r>
      <w:r w:rsidR="005B4E3E">
        <w:rPr>
          <w:rFonts w:ascii="Times New Roman" w:hAnsi="Times New Roman" w:cs="Times New Roman"/>
          <w:sz w:val="24"/>
          <w:szCs w:val="24"/>
        </w:rPr>
        <w:t>where ad</w:t>
      </w:r>
      <w:r w:rsidR="00B36CE1">
        <w:rPr>
          <w:rFonts w:ascii="Times New Roman" w:hAnsi="Times New Roman" w:cs="Times New Roman"/>
          <w:sz w:val="24"/>
          <w:szCs w:val="24"/>
        </w:rPr>
        <w:t>equate health care service</w:t>
      </w:r>
      <w:r w:rsidR="00B91B22">
        <w:rPr>
          <w:rFonts w:ascii="Times New Roman" w:hAnsi="Times New Roman" w:cs="Times New Roman"/>
          <w:sz w:val="24"/>
          <w:szCs w:val="24"/>
        </w:rPr>
        <w:t>s</w:t>
      </w:r>
      <w:r w:rsidR="008A138F">
        <w:rPr>
          <w:rFonts w:ascii="Times New Roman" w:hAnsi="Times New Roman" w:cs="Times New Roman"/>
          <w:sz w:val="24"/>
          <w:szCs w:val="24"/>
        </w:rPr>
        <w:t xml:space="preserve"> should be made available to all children</w:t>
      </w:r>
      <w:r w:rsidR="00631155">
        <w:rPr>
          <w:rFonts w:ascii="Times New Roman" w:hAnsi="Times New Roman" w:cs="Times New Roman"/>
          <w:sz w:val="24"/>
          <w:szCs w:val="24"/>
        </w:rPr>
        <w:t>.  Canada has a universal health care system</w:t>
      </w:r>
      <w:r w:rsidR="00925CBA">
        <w:rPr>
          <w:rFonts w:ascii="Times New Roman" w:hAnsi="Times New Roman" w:cs="Times New Roman"/>
          <w:sz w:val="24"/>
          <w:szCs w:val="24"/>
        </w:rPr>
        <w:t xml:space="preserve"> where </w:t>
      </w:r>
      <w:r w:rsidR="006E13E7">
        <w:rPr>
          <w:rFonts w:ascii="Times New Roman" w:hAnsi="Times New Roman" w:cs="Times New Roman"/>
          <w:sz w:val="24"/>
          <w:szCs w:val="24"/>
        </w:rPr>
        <w:t>cost of care is less of an issue than in other coun</w:t>
      </w:r>
      <w:r w:rsidR="0094585E">
        <w:rPr>
          <w:rFonts w:ascii="Times New Roman" w:hAnsi="Times New Roman" w:cs="Times New Roman"/>
          <w:sz w:val="24"/>
          <w:szCs w:val="24"/>
        </w:rPr>
        <w:t xml:space="preserve">tries.  </w:t>
      </w:r>
      <w:r w:rsidR="009E6EA3">
        <w:rPr>
          <w:rFonts w:ascii="Times New Roman" w:hAnsi="Times New Roman" w:cs="Times New Roman"/>
          <w:sz w:val="24"/>
          <w:szCs w:val="24"/>
        </w:rPr>
        <w:t>There was also a</w:t>
      </w:r>
      <w:r w:rsidR="000E2C06">
        <w:rPr>
          <w:rFonts w:ascii="Times New Roman" w:hAnsi="Times New Roman" w:cs="Times New Roman"/>
          <w:sz w:val="24"/>
          <w:szCs w:val="24"/>
        </w:rPr>
        <w:t xml:space="preserve">n emphasis on education </w:t>
      </w:r>
      <w:r w:rsidR="0061797C">
        <w:rPr>
          <w:rFonts w:ascii="Times New Roman" w:hAnsi="Times New Roman" w:cs="Times New Roman"/>
          <w:sz w:val="24"/>
          <w:szCs w:val="24"/>
        </w:rPr>
        <w:t xml:space="preserve">for the lower-income families regarding healthy lifestyles </w:t>
      </w:r>
      <w:r w:rsidR="00F24DE1">
        <w:rPr>
          <w:rFonts w:ascii="Times New Roman" w:hAnsi="Times New Roman" w:cs="Times New Roman"/>
          <w:sz w:val="24"/>
          <w:szCs w:val="24"/>
        </w:rPr>
        <w:t xml:space="preserve">and other health related topic.  </w:t>
      </w:r>
      <w:r w:rsidR="00A7630D">
        <w:rPr>
          <w:rFonts w:ascii="Times New Roman" w:hAnsi="Times New Roman" w:cs="Times New Roman"/>
          <w:sz w:val="24"/>
          <w:szCs w:val="24"/>
        </w:rPr>
        <w:t xml:space="preserve">The RMHC is </w:t>
      </w:r>
      <w:r w:rsidR="00B447D9">
        <w:rPr>
          <w:rFonts w:ascii="Times New Roman" w:hAnsi="Times New Roman" w:cs="Times New Roman"/>
          <w:sz w:val="24"/>
          <w:szCs w:val="24"/>
        </w:rPr>
        <w:t xml:space="preserve">available to families that have been approved by the </w:t>
      </w:r>
      <w:r w:rsidR="00C70823">
        <w:rPr>
          <w:rFonts w:ascii="Times New Roman" w:hAnsi="Times New Roman" w:cs="Times New Roman"/>
          <w:sz w:val="24"/>
          <w:szCs w:val="24"/>
        </w:rPr>
        <w:t xml:space="preserve">department of social services </w:t>
      </w:r>
      <w:r w:rsidR="004B29BD">
        <w:rPr>
          <w:rFonts w:ascii="Times New Roman" w:hAnsi="Times New Roman" w:cs="Times New Roman"/>
          <w:sz w:val="24"/>
          <w:szCs w:val="24"/>
        </w:rPr>
        <w:t xml:space="preserve">to stay at the charity house.  </w:t>
      </w:r>
      <w:proofErr w:type="gramStart"/>
      <w:r w:rsidR="006C6F61">
        <w:rPr>
          <w:rFonts w:ascii="Times New Roman" w:hAnsi="Times New Roman" w:cs="Times New Roman"/>
          <w:sz w:val="24"/>
          <w:szCs w:val="24"/>
        </w:rPr>
        <w:t>Typically</w:t>
      </w:r>
      <w:proofErr w:type="gramEnd"/>
      <w:r w:rsidR="006C6F61">
        <w:rPr>
          <w:rFonts w:ascii="Times New Roman" w:hAnsi="Times New Roman" w:cs="Times New Roman"/>
          <w:sz w:val="24"/>
          <w:szCs w:val="24"/>
        </w:rPr>
        <w:t xml:space="preserve"> the families </w:t>
      </w:r>
      <w:r w:rsidR="00A1583C">
        <w:rPr>
          <w:rFonts w:ascii="Times New Roman" w:hAnsi="Times New Roman" w:cs="Times New Roman"/>
          <w:sz w:val="24"/>
          <w:szCs w:val="24"/>
        </w:rPr>
        <w:t xml:space="preserve">staying at the RMCH cannot </w:t>
      </w:r>
      <w:r w:rsidR="008D4CEA">
        <w:rPr>
          <w:rFonts w:ascii="Times New Roman" w:hAnsi="Times New Roman" w:cs="Times New Roman"/>
          <w:sz w:val="24"/>
          <w:szCs w:val="24"/>
        </w:rPr>
        <w:t xml:space="preserve">afford lodging close to the hospital </w:t>
      </w:r>
      <w:r w:rsidR="005E627B">
        <w:rPr>
          <w:rFonts w:ascii="Times New Roman" w:hAnsi="Times New Roman" w:cs="Times New Roman"/>
          <w:sz w:val="24"/>
          <w:szCs w:val="24"/>
        </w:rPr>
        <w:t xml:space="preserve">and otherwise would have to commute back and forth to see their hospitalized child.  </w:t>
      </w:r>
    </w:p>
    <w:p w14:paraId="1C556EDB" w14:textId="148A7784" w:rsidR="00D536A0" w:rsidRDefault="00D536A0" w:rsidP="00182A9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17C006" w14:textId="7FE5C208" w:rsidR="00D536A0" w:rsidRDefault="006B5908" w:rsidP="00182A9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Health</w:t>
      </w:r>
      <w:r w:rsidR="00254CC3">
        <w:rPr>
          <w:rFonts w:ascii="Times New Roman" w:hAnsi="Times New Roman" w:cs="Times New Roman"/>
          <w:sz w:val="24"/>
          <w:szCs w:val="24"/>
        </w:rPr>
        <w:t xml:space="preserve">, </w:t>
      </w:r>
      <w:r w:rsidR="00A003CD">
        <w:rPr>
          <w:rFonts w:ascii="Times New Roman" w:hAnsi="Times New Roman" w:cs="Times New Roman"/>
          <w:sz w:val="24"/>
          <w:szCs w:val="24"/>
        </w:rPr>
        <w:t xml:space="preserve">income, </w:t>
      </w:r>
      <w:r w:rsidR="001D10AA">
        <w:rPr>
          <w:rFonts w:ascii="Times New Roman" w:hAnsi="Times New Roman" w:cs="Times New Roman"/>
          <w:sz w:val="24"/>
          <w:szCs w:val="24"/>
        </w:rPr>
        <w:t xml:space="preserve">&amp; poverty: Where we are </w:t>
      </w:r>
      <w:r w:rsidR="00DC7649">
        <w:rPr>
          <w:rFonts w:ascii="Times New Roman" w:hAnsi="Times New Roman" w:cs="Times New Roman"/>
          <w:sz w:val="24"/>
          <w:szCs w:val="24"/>
        </w:rPr>
        <w:t xml:space="preserve">&amp; what could help.  </w:t>
      </w:r>
      <w:r w:rsidR="00F449D1">
        <w:rPr>
          <w:rFonts w:ascii="Times New Roman" w:hAnsi="Times New Roman" w:cs="Times New Roman"/>
          <w:sz w:val="24"/>
          <w:szCs w:val="24"/>
        </w:rPr>
        <w:t>(2018</w:t>
      </w:r>
      <w:r w:rsidR="00515092">
        <w:rPr>
          <w:rFonts w:ascii="Times New Roman" w:hAnsi="Times New Roman" w:cs="Times New Roman"/>
          <w:sz w:val="24"/>
          <w:szCs w:val="24"/>
        </w:rPr>
        <w:t xml:space="preserve">, October).  </w:t>
      </w:r>
      <w:r w:rsidR="00B32B57">
        <w:rPr>
          <w:rFonts w:ascii="Times New Roman" w:hAnsi="Times New Roman" w:cs="Times New Roman"/>
          <w:sz w:val="24"/>
          <w:szCs w:val="24"/>
        </w:rPr>
        <w:t xml:space="preserve">Health policy </w:t>
      </w:r>
    </w:p>
    <w:p w14:paraId="2C51974E" w14:textId="6F651526" w:rsidR="00A45384" w:rsidRDefault="00A45384" w:rsidP="00182A9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brief</w:t>
      </w:r>
      <w:r w:rsidR="00AC1BDB">
        <w:rPr>
          <w:rFonts w:ascii="Times New Roman" w:hAnsi="Times New Roman" w:cs="Times New Roman"/>
          <w:sz w:val="24"/>
          <w:szCs w:val="24"/>
        </w:rPr>
        <w:t xml:space="preserve">.  Retrieved at: </w:t>
      </w:r>
      <w:hyperlink r:id="rId11" w:history="1">
        <w:r w:rsidR="00AA6822" w:rsidRPr="00E76194">
          <w:rPr>
            <w:rStyle w:val="Hyperlink"/>
            <w:rFonts w:ascii="Times New Roman" w:hAnsi="Times New Roman" w:cs="Times New Roman"/>
            <w:sz w:val="24"/>
            <w:szCs w:val="24"/>
          </w:rPr>
          <w:t>www.healthaffairs.org/briefs</w:t>
        </w:r>
      </w:hyperlink>
    </w:p>
    <w:p w14:paraId="2252C8A8" w14:textId="0894643C" w:rsidR="00AA6822" w:rsidRDefault="006B3412" w:rsidP="007914B0">
      <w:pPr>
        <w:tabs>
          <w:tab w:val="left" w:pos="802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</w:t>
      </w:r>
      <w:r w:rsidR="001E0560">
        <w:rPr>
          <w:rFonts w:ascii="Times New Roman" w:hAnsi="Times New Roman" w:cs="Times New Roman"/>
          <w:sz w:val="24"/>
          <w:szCs w:val="24"/>
        </w:rPr>
        <w:t xml:space="preserve">article also focused on the link between </w:t>
      </w:r>
      <w:r w:rsidR="0002429F">
        <w:rPr>
          <w:rFonts w:ascii="Times New Roman" w:hAnsi="Times New Roman" w:cs="Times New Roman"/>
          <w:sz w:val="24"/>
          <w:szCs w:val="24"/>
        </w:rPr>
        <w:t xml:space="preserve">income and health.  </w:t>
      </w:r>
      <w:r w:rsidR="007914B0">
        <w:rPr>
          <w:rFonts w:ascii="Times New Roman" w:hAnsi="Times New Roman" w:cs="Times New Roman"/>
          <w:sz w:val="24"/>
          <w:szCs w:val="24"/>
        </w:rPr>
        <w:t>An im</w:t>
      </w:r>
      <w:r w:rsidR="00D779EA">
        <w:rPr>
          <w:rFonts w:ascii="Times New Roman" w:hAnsi="Times New Roman" w:cs="Times New Roman"/>
          <w:sz w:val="24"/>
          <w:szCs w:val="24"/>
        </w:rPr>
        <w:t xml:space="preserve">portant fact was noted in this article that the United States has </w:t>
      </w:r>
      <w:r w:rsidR="00B32767">
        <w:rPr>
          <w:rFonts w:ascii="Times New Roman" w:hAnsi="Times New Roman" w:cs="Times New Roman"/>
          <w:sz w:val="24"/>
          <w:szCs w:val="24"/>
        </w:rPr>
        <w:t xml:space="preserve">the largest amount of income-based disparities in the world.  </w:t>
      </w:r>
      <w:r w:rsidR="00500800">
        <w:rPr>
          <w:rFonts w:ascii="Times New Roman" w:hAnsi="Times New Roman" w:cs="Times New Roman"/>
          <w:sz w:val="24"/>
          <w:szCs w:val="24"/>
        </w:rPr>
        <w:t xml:space="preserve">The article also </w:t>
      </w:r>
      <w:r w:rsidR="00B763A1">
        <w:rPr>
          <w:rFonts w:ascii="Times New Roman" w:hAnsi="Times New Roman" w:cs="Times New Roman"/>
          <w:sz w:val="24"/>
          <w:szCs w:val="24"/>
        </w:rPr>
        <w:t xml:space="preserve">seemed to imply that </w:t>
      </w:r>
      <w:r w:rsidR="00D97BEB">
        <w:rPr>
          <w:rFonts w:ascii="Times New Roman" w:hAnsi="Times New Roman" w:cs="Times New Roman"/>
          <w:sz w:val="24"/>
          <w:szCs w:val="24"/>
        </w:rPr>
        <w:t xml:space="preserve">economic stability plays a major role in a child’s </w:t>
      </w:r>
      <w:r w:rsidR="00701FA6">
        <w:rPr>
          <w:rFonts w:ascii="Times New Roman" w:hAnsi="Times New Roman" w:cs="Times New Roman"/>
          <w:sz w:val="24"/>
          <w:szCs w:val="24"/>
        </w:rPr>
        <w:t>emotional and mental health we</w:t>
      </w:r>
      <w:r w:rsidR="009D316D">
        <w:rPr>
          <w:rFonts w:ascii="Times New Roman" w:hAnsi="Times New Roman" w:cs="Times New Roman"/>
          <w:sz w:val="24"/>
          <w:szCs w:val="24"/>
        </w:rPr>
        <w:t xml:space="preserve">ll-being.  </w:t>
      </w:r>
      <w:r w:rsidR="008F63B4">
        <w:rPr>
          <w:rFonts w:ascii="Times New Roman" w:hAnsi="Times New Roman" w:cs="Times New Roman"/>
          <w:sz w:val="24"/>
          <w:szCs w:val="24"/>
        </w:rPr>
        <w:t xml:space="preserve">Low-income Americans </w:t>
      </w:r>
      <w:r w:rsidR="00F54489">
        <w:rPr>
          <w:rFonts w:ascii="Times New Roman" w:hAnsi="Times New Roman" w:cs="Times New Roman"/>
          <w:sz w:val="24"/>
          <w:szCs w:val="24"/>
        </w:rPr>
        <w:t xml:space="preserve">face greater barriers in </w:t>
      </w:r>
      <w:r w:rsidR="008E4DB0">
        <w:rPr>
          <w:rFonts w:ascii="Times New Roman" w:hAnsi="Times New Roman" w:cs="Times New Roman"/>
          <w:sz w:val="24"/>
          <w:szCs w:val="24"/>
        </w:rPr>
        <w:t xml:space="preserve">accessing medical care.  </w:t>
      </w:r>
      <w:r w:rsidR="005D0DBC">
        <w:rPr>
          <w:rFonts w:ascii="Times New Roman" w:hAnsi="Times New Roman" w:cs="Times New Roman"/>
          <w:sz w:val="24"/>
          <w:szCs w:val="24"/>
        </w:rPr>
        <w:t xml:space="preserve">There seemed to be a link between low-income families and increased tobacco use, increased </w:t>
      </w:r>
      <w:r w:rsidR="005D0DBC">
        <w:rPr>
          <w:rFonts w:ascii="Times New Roman" w:hAnsi="Times New Roman" w:cs="Times New Roman"/>
          <w:sz w:val="24"/>
          <w:szCs w:val="24"/>
        </w:rPr>
        <w:lastRenderedPageBreak/>
        <w:t>obesity</w:t>
      </w:r>
      <w:r w:rsidR="003512F1">
        <w:rPr>
          <w:rFonts w:ascii="Times New Roman" w:hAnsi="Times New Roman" w:cs="Times New Roman"/>
          <w:sz w:val="24"/>
          <w:szCs w:val="24"/>
        </w:rPr>
        <w:t>, lowe</w:t>
      </w:r>
      <w:r w:rsidR="0033661D">
        <w:rPr>
          <w:rFonts w:ascii="Times New Roman" w:hAnsi="Times New Roman" w:cs="Times New Roman"/>
          <w:sz w:val="24"/>
          <w:szCs w:val="24"/>
        </w:rPr>
        <w:t xml:space="preserve">r education </w:t>
      </w:r>
      <w:r w:rsidR="000E2903">
        <w:rPr>
          <w:rFonts w:ascii="Times New Roman" w:hAnsi="Times New Roman" w:cs="Times New Roman"/>
          <w:sz w:val="24"/>
          <w:szCs w:val="24"/>
        </w:rPr>
        <w:t>on healthy lifestyle awareness</w:t>
      </w:r>
      <w:r w:rsidR="003825A7">
        <w:rPr>
          <w:rFonts w:ascii="Times New Roman" w:hAnsi="Times New Roman" w:cs="Times New Roman"/>
          <w:sz w:val="24"/>
          <w:szCs w:val="24"/>
        </w:rPr>
        <w:t>, and even a higher mortality rate</w:t>
      </w:r>
      <w:r w:rsidR="00227F0C">
        <w:rPr>
          <w:rFonts w:ascii="Times New Roman" w:hAnsi="Times New Roman" w:cs="Times New Roman"/>
          <w:sz w:val="24"/>
          <w:szCs w:val="24"/>
        </w:rPr>
        <w:t xml:space="preserve">.  </w:t>
      </w:r>
      <w:r w:rsidR="00BE52CB">
        <w:rPr>
          <w:rFonts w:ascii="Times New Roman" w:hAnsi="Times New Roman" w:cs="Times New Roman"/>
          <w:sz w:val="24"/>
          <w:szCs w:val="24"/>
        </w:rPr>
        <w:t xml:space="preserve">There was also an increase </w:t>
      </w:r>
      <w:r w:rsidR="00E35013">
        <w:rPr>
          <w:rFonts w:ascii="Times New Roman" w:hAnsi="Times New Roman" w:cs="Times New Roman"/>
          <w:sz w:val="24"/>
          <w:szCs w:val="24"/>
        </w:rPr>
        <w:t>in risk of chronic disease</w:t>
      </w:r>
      <w:r w:rsidR="00673CB4">
        <w:rPr>
          <w:rFonts w:ascii="Times New Roman" w:hAnsi="Times New Roman" w:cs="Times New Roman"/>
          <w:sz w:val="24"/>
          <w:szCs w:val="24"/>
        </w:rPr>
        <w:t xml:space="preserve"> among lower-income families.  </w:t>
      </w:r>
      <w:proofErr w:type="gramStart"/>
      <w:r w:rsidR="00893181">
        <w:rPr>
          <w:rFonts w:ascii="Times New Roman" w:hAnsi="Times New Roman" w:cs="Times New Roman"/>
          <w:sz w:val="24"/>
          <w:szCs w:val="24"/>
        </w:rPr>
        <w:t>A number of</w:t>
      </w:r>
      <w:proofErr w:type="gramEnd"/>
      <w:r w:rsidR="00893181">
        <w:rPr>
          <w:rFonts w:ascii="Times New Roman" w:hAnsi="Times New Roman" w:cs="Times New Roman"/>
          <w:sz w:val="24"/>
          <w:szCs w:val="24"/>
        </w:rPr>
        <w:t xml:space="preserve"> </w:t>
      </w:r>
      <w:r w:rsidR="000E37A8">
        <w:rPr>
          <w:rFonts w:ascii="Times New Roman" w:hAnsi="Times New Roman" w:cs="Times New Roman"/>
          <w:sz w:val="24"/>
          <w:szCs w:val="24"/>
        </w:rPr>
        <w:t xml:space="preserve">policy proposals were discussed to </w:t>
      </w:r>
      <w:r w:rsidR="009F090D">
        <w:rPr>
          <w:rFonts w:ascii="Times New Roman" w:hAnsi="Times New Roman" w:cs="Times New Roman"/>
          <w:sz w:val="24"/>
          <w:szCs w:val="24"/>
        </w:rPr>
        <w:t>alleviate</w:t>
      </w:r>
      <w:r w:rsidR="00FA55C8">
        <w:rPr>
          <w:rFonts w:ascii="Times New Roman" w:hAnsi="Times New Roman" w:cs="Times New Roman"/>
          <w:sz w:val="24"/>
          <w:szCs w:val="24"/>
        </w:rPr>
        <w:t xml:space="preserve"> the trend </w:t>
      </w:r>
      <w:r w:rsidR="00E13AF2">
        <w:rPr>
          <w:rFonts w:ascii="Times New Roman" w:hAnsi="Times New Roman" w:cs="Times New Roman"/>
          <w:sz w:val="24"/>
          <w:szCs w:val="24"/>
        </w:rPr>
        <w:t xml:space="preserve">including early childhood education, </w:t>
      </w:r>
      <w:r w:rsidR="007B1E27">
        <w:rPr>
          <w:rFonts w:ascii="Times New Roman" w:hAnsi="Times New Roman" w:cs="Times New Roman"/>
          <w:sz w:val="24"/>
          <w:szCs w:val="24"/>
        </w:rPr>
        <w:t xml:space="preserve">housing mobility </w:t>
      </w:r>
      <w:r w:rsidR="003F2CF9">
        <w:rPr>
          <w:rFonts w:ascii="Times New Roman" w:hAnsi="Times New Roman" w:cs="Times New Roman"/>
          <w:sz w:val="24"/>
          <w:szCs w:val="24"/>
        </w:rPr>
        <w:t>initiatives</w:t>
      </w:r>
      <w:r w:rsidR="00302C26">
        <w:rPr>
          <w:rFonts w:ascii="Times New Roman" w:hAnsi="Times New Roman" w:cs="Times New Roman"/>
          <w:sz w:val="24"/>
          <w:szCs w:val="24"/>
        </w:rPr>
        <w:t xml:space="preserve">, and direct financial assistance </w:t>
      </w:r>
      <w:r w:rsidR="002E592B">
        <w:rPr>
          <w:rFonts w:ascii="Times New Roman" w:hAnsi="Times New Roman" w:cs="Times New Roman"/>
          <w:sz w:val="24"/>
          <w:szCs w:val="24"/>
        </w:rPr>
        <w:t xml:space="preserve">for low-income families to assist with health care expenses.  </w:t>
      </w:r>
      <w:r w:rsidR="00F32B5E">
        <w:rPr>
          <w:rFonts w:ascii="Times New Roman" w:hAnsi="Times New Roman" w:cs="Times New Roman"/>
          <w:sz w:val="24"/>
          <w:szCs w:val="24"/>
        </w:rPr>
        <w:t xml:space="preserve">The </w:t>
      </w:r>
      <w:r w:rsidR="004858F3">
        <w:rPr>
          <w:rFonts w:ascii="Times New Roman" w:hAnsi="Times New Roman" w:cs="Times New Roman"/>
          <w:sz w:val="24"/>
          <w:szCs w:val="24"/>
        </w:rPr>
        <w:t>Ronald McDonald Charity House is free for families that qualify</w:t>
      </w:r>
      <w:r w:rsidR="001F7843">
        <w:rPr>
          <w:rFonts w:ascii="Times New Roman" w:hAnsi="Times New Roman" w:cs="Times New Roman"/>
          <w:sz w:val="24"/>
          <w:szCs w:val="24"/>
        </w:rPr>
        <w:t xml:space="preserve">. </w:t>
      </w:r>
      <w:r w:rsidR="004858F3">
        <w:rPr>
          <w:rFonts w:ascii="Times New Roman" w:hAnsi="Times New Roman" w:cs="Times New Roman"/>
          <w:sz w:val="24"/>
          <w:szCs w:val="24"/>
        </w:rPr>
        <w:t xml:space="preserve"> </w:t>
      </w:r>
      <w:r w:rsidR="001F7843">
        <w:rPr>
          <w:rFonts w:ascii="Times New Roman" w:hAnsi="Times New Roman" w:cs="Times New Roman"/>
          <w:sz w:val="24"/>
          <w:szCs w:val="24"/>
        </w:rPr>
        <w:t xml:space="preserve">The </w:t>
      </w:r>
      <w:r w:rsidR="00244C3E">
        <w:rPr>
          <w:rFonts w:ascii="Times New Roman" w:hAnsi="Times New Roman" w:cs="Times New Roman"/>
          <w:sz w:val="24"/>
          <w:szCs w:val="24"/>
        </w:rPr>
        <w:t>housing</w:t>
      </w:r>
      <w:r w:rsidR="00191CBA">
        <w:rPr>
          <w:rFonts w:ascii="Times New Roman" w:hAnsi="Times New Roman" w:cs="Times New Roman"/>
          <w:sz w:val="24"/>
          <w:szCs w:val="24"/>
        </w:rPr>
        <w:t xml:space="preserve"> </w:t>
      </w:r>
      <w:r w:rsidR="006E33FE">
        <w:rPr>
          <w:rFonts w:ascii="Times New Roman" w:hAnsi="Times New Roman" w:cs="Times New Roman"/>
          <w:sz w:val="24"/>
          <w:szCs w:val="24"/>
        </w:rPr>
        <w:t>help</w:t>
      </w:r>
      <w:r w:rsidR="00191CBA">
        <w:rPr>
          <w:rFonts w:ascii="Times New Roman" w:hAnsi="Times New Roman" w:cs="Times New Roman"/>
          <w:sz w:val="24"/>
          <w:szCs w:val="24"/>
        </w:rPr>
        <w:t xml:space="preserve">s </w:t>
      </w:r>
      <w:r w:rsidR="00FD72EA">
        <w:rPr>
          <w:rFonts w:ascii="Times New Roman" w:hAnsi="Times New Roman" w:cs="Times New Roman"/>
          <w:sz w:val="24"/>
          <w:szCs w:val="24"/>
        </w:rPr>
        <w:t>to decrease</w:t>
      </w:r>
      <w:r w:rsidR="006E33FE">
        <w:rPr>
          <w:rFonts w:ascii="Times New Roman" w:hAnsi="Times New Roman" w:cs="Times New Roman"/>
          <w:sz w:val="24"/>
          <w:szCs w:val="24"/>
        </w:rPr>
        <w:t xml:space="preserve"> the financial burden of having a child </w:t>
      </w:r>
      <w:r w:rsidR="009F5A4C">
        <w:rPr>
          <w:rFonts w:ascii="Times New Roman" w:hAnsi="Times New Roman" w:cs="Times New Roman"/>
          <w:sz w:val="24"/>
          <w:szCs w:val="24"/>
        </w:rPr>
        <w:t>who is hospitalized</w:t>
      </w:r>
      <w:r w:rsidR="008558C5">
        <w:rPr>
          <w:rFonts w:ascii="Times New Roman" w:hAnsi="Times New Roman" w:cs="Times New Roman"/>
          <w:sz w:val="24"/>
          <w:szCs w:val="24"/>
        </w:rPr>
        <w:t xml:space="preserve"> by offering no cost boarding </w:t>
      </w:r>
      <w:r w:rsidR="00A5651E">
        <w:rPr>
          <w:rFonts w:ascii="Times New Roman" w:hAnsi="Times New Roman" w:cs="Times New Roman"/>
          <w:sz w:val="24"/>
          <w:szCs w:val="24"/>
        </w:rPr>
        <w:t xml:space="preserve">for the </w:t>
      </w:r>
      <w:r w:rsidR="003F256F">
        <w:rPr>
          <w:rFonts w:ascii="Times New Roman" w:hAnsi="Times New Roman" w:cs="Times New Roman"/>
          <w:sz w:val="24"/>
          <w:szCs w:val="24"/>
        </w:rPr>
        <w:t>child’s family</w:t>
      </w:r>
      <w:r w:rsidR="00B9006C">
        <w:rPr>
          <w:rFonts w:ascii="Times New Roman" w:hAnsi="Times New Roman" w:cs="Times New Roman"/>
          <w:sz w:val="24"/>
          <w:szCs w:val="24"/>
        </w:rPr>
        <w:t xml:space="preserve">.  It may not solve the problem of affordable health care, but it is a step towards the solution.  </w:t>
      </w:r>
    </w:p>
    <w:p w14:paraId="47CC02F8" w14:textId="0E9B0AED" w:rsidR="00E45771" w:rsidRPr="007E5C82" w:rsidRDefault="00E45771" w:rsidP="00182A9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6D3D83C0" w14:textId="77777777" w:rsidR="00924643" w:rsidRDefault="00924643" w:rsidP="00182A9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A27C8F" w14:textId="77777777" w:rsidR="003A2201" w:rsidRDefault="003A2201" w:rsidP="00182A9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3B27D" w14:textId="77777777" w:rsidR="00711753" w:rsidRPr="00045138" w:rsidRDefault="00711753" w:rsidP="00182A9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11753" w:rsidRPr="00045138" w:rsidSect="00045138">
      <w:head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4DA96" w14:textId="77777777" w:rsidR="000D71F9" w:rsidRDefault="000D71F9" w:rsidP="00045138">
      <w:pPr>
        <w:spacing w:after="0" w:line="240" w:lineRule="auto"/>
      </w:pPr>
      <w:r>
        <w:separator/>
      </w:r>
    </w:p>
  </w:endnote>
  <w:endnote w:type="continuationSeparator" w:id="0">
    <w:p w14:paraId="771B26D2" w14:textId="77777777" w:rsidR="000D71F9" w:rsidRDefault="000D71F9" w:rsidP="0004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962ED" w14:textId="77777777" w:rsidR="000D71F9" w:rsidRDefault="000D71F9" w:rsidP="00045138">
      <w:pPr>
        <w:spacing w:after="0" w:line="240" w:lineRule="auto"/>
      </w:pPr>
      <w:r>
        <w:separator/>
      </w:r>
    </w:p>
  </w:footnote>
  <w:footnote w:type="continuationSeparator" w:id="0">
    <w:p w14:paraId="609FFF34" w14:textId="77777777" w:rsidR="000D71F9" w:rsidRDefault="000D71F9" w:rsidP="00045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CD114" w14:textId="0B56151B" w:rsidR="00EA0B24" w:rsidRPr="00EA0B24" w:rsidRDefault="00EA06F1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ANNOTATED BIBLIOGRAPHY</w:t>
    </w:r>
    <w:r w:rsidR="008C7986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</w:t>
    </w:r>
    <w:r w:rsidR="008C7986" w:rsidRPr="008C7986">
      <w:rPr>
        <w:rFonts w:ascii="Times New Roman" w:hAnsi="Times New Roman" w:cs="Times New Roman"/>
        <w:sz w:val="24"/>
        <w:szCs w:val="24"/>
      </w:rPr>
      <w:fldChar w:fldCharType="begin"/>
    </w:r>
    <w:r w:rsidR="008C7986" w:rsidRPr="008C7986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="008C7986" w:rsidRPr="008C7986">
      <w:rPr>
        <w:rFonts w:ascii="Times New Roman" w:hAnsi="Times New Roman" w:cs="Times New Roman"/>
        <w:sz w:val="24"/>
        <w:szCs w:val="24"/>
      </w:rPr>
      <w:fldChar w:fldCharType="separate"/>
    </w:r>
    <w:r w:rsidR="008C7986" w:rsidRPr="008C7986">
      <w:rPr>
        <w:rFonts w:ascii="Times New Roman" w:hAnsi="Times New Roman" w:cs="Times New Roman"/>
        <w:noProof/>
        <w:sz w:val="24"/>
        <w:szCs w:val="24"/>
      </w:rPr>
      <w:t>1</w:t>
    </w:r>
    <w:r w:rsidR="008C7986" w:rsidRPr="008C7986">
      <w:rPr>
        <w:rFonts w:ascii="Times New Roman" w:hAnsi="Times New Roman" w:cs="Times New Roman"/>
        <w:noProof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DE3B1" w14:textId="6D534385" w:rsidR="00045138" w:rsidRDefault="00045138">
    <w:pPr>
      <w:pStyle w:val="Header"/>
      <w:rPr>
        <w:rFonts w:ascii="Times New Roman" w:hAnsi="Times New Roman" w:cs="Times New Roman"/>
        <w:noProof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Running Head </w:t>
    </w:r>
    <w:r w:rsidR="00C95996">
      <w:rPr>
        <w:rFonts w:ascii="Times New Roman" w:hAnsi="Times New Roman" w:cs="Times New Roman"/>
        <w:sz w:val="24"/>
        <w:szCs w:val="24"/>
      </w:rPr>
      <w:t>ANNOTATED BIBLIOGRAPHY</w:t>
    </w: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</w:t>
    </w:r>
    <w:r w:rsidRPr="00045138">
      <w:rPr>
        <w:rFonts w:ascii="Times New Roman" w:hAnsi="Times New Roman" w:cs="Times New Roman"/>
        <w:sz w:val="24"/>
        <w:szCs w:val="24"/>
      </w:rPr>
      <w:fldChar w:fldCharType="begin"/>
    </w:r>
    <w:r w:rsidRPr="00045138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045138">
      <w:rPr>
        <w:rFonts w:ascii="Times New Roman" w:hAnsi="Times New Roman" w:cs="Times New Roman"/>
        <w:sz w:val="24"/>
        <w:szCs w:val="24"/>
      </w:rPr>
      <w:fldChar w:fldCharType="separate"/>
    </w:r>
    <w:r w:rsidRPr="00045138">
      <w:rPr>
        <w:rFonts w:ascii="Times New Roman" w:hAnsi="Times New Roman" w:cs="Times New Roman"/>
        <w:noProof/>
        <w:sz w:val="24"/>
        <w:szCs w:val="24"/>
      </w:rPr>
      <w:t>1</w:t>
    </w:r>
    <w:r w:rsidRPr="00045138">
      <w:rPr>
        <w:rFonts w:ascii="Times New Roman" w:hAnsi="Times New Roman" w:cs="Times New Roman"/>
        <w:noProof/>
        <w:sz w:val="24"/>
        <w:szCs w:val="24"/>
      </w:rPr>
      <w:fldChar w:fldCharType="end"/>
    </w:r>
  </w:p>
  <w:p w14:paraId="5FCED5F6" w14:textId="77777777" w:rsidR="00045138" w:rsidRPr="00045138" w:rsidRDefault="00045138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138"/>
    <w:rsid w:val="0000108F"/>
    <w:rsid w:val="000043EB"/>
    <w:rsid w:val="000054BC"/>
    <w:rsid w:val="0000768C"/>
    <w:rsid w:val="00011273"/>
    <w:rsid w:val="00012169"/>
    <w:rsid w:val="00012B49"/>
    <w:rsid w:val="00022145"/>
    <w:rsid w:val="0002429F"/>
    <w:rsid w:val="00024D70"/>
    <w:rsid w:val="00027E9E"/>
    <w:rsid w:val="00035F75"/>
    <w:rsid w:val="00045138"/>
    <w:rsid w:val="000452D4"/>
    <w:rsid w:val="000453DA"/>
    <w:rsid w:val="0005058E"/>
    <w:rsid w:val="0005153F"/>
    <w:rsid w:val="00052B1E"/>
    <w:rsid w:val="00053D2E"/>
    <w:rsid w:val="000559C5"/>
    <w:rsid w:val="00056188"/>
    <w:rsid w:val="00056328"/>
    <w:rsid w:val="000564DC"/>
    <w:rsid w:val="00060080"/>
    <w:rsid w:val="00061575"/>
    <w:rsid w:val="00063C7A"/>
    <w:rsid w:val="00066495"/>
    <w:rsid w:val="00067683"/>
    <w:rsid w:val="00067E3A"/>
    <w:rsid w:val="000708B2"/>
    <w:rsid w:val="00070EB3"/>
    <w:rsid w:val="00072F87"/>
    <w:rsid w:val="000801BC"/>
    <w:rsid w:val="00082947"/>
    <w:rsid w:val="00082D51"/>
    <w:rsid w:val="00083C6E"/>
    <w:rsid w:val="00083D36"/>
    <w:rsid w:val="00085589"/>
    <w:rsid w:val="00085FA5"/>
    <w:rsid w:val="00087A33"/>
    <w:rsid w:val="000B1B57"/>
    <w:rsid w:val="000B1DFF"/>
    <w:rsid w:val="000B313E"/>
    <w:rsid w:val="000C0D42"/>
    <w:rsid w:val="000C15E7"/>
    <w:rsid w:val="000C29C4"/>
    <w:rsid w:val="000C369A"/>
    <w:rsid w:val="000D02F1"/>
    <w:rsid w:val="000D71F9"/>
    <w:rsid w:val="000E17EE"/>
    <w:rsid w:val="000E2903"/>
    <w:rsid w:val="000E2C06"/>
    <w:rsid w:val="000E37A8"/>
    <w:rsid w:val="000E65F5"/>
    <w:rsid w:val="000E6E90"/>
    <w:rsid w:val="000F1075"/>
    <w:rsid w:val="000F1395"/>
    <w:rsid w:val="0010366D"/>
    <w:rsid w:val="00104F67"/>
    <w:rsid w:val="00110506"/>
    <w:rsid w:val="001108DB"/>
    <w:rsid w:val="00111C33"/>
    <w:rsid w:val="001233C8"/>
    <w:rsid w:val="00125415"/>
    <w:rsid w:val="001255E6"/>
    <w:rsid w:val="00134B2F"/>
    <w:rsid w:val="0013687C"/>
    <w:rsid w:val="00136B4C"/>
    <w:rsid w:val="00143B07"/>
    <w:rsid w:val="0014722C"/>
    <w:rsid w:val="00147487"/>
    <w:rsid w:val="0015155B"/>
    <w:rsid w:val="001533E1"/>
    <w:rsid w:val="001607BA"/>
    <w:rsid w:val="0016311E"/>
    <w:rsid w:val="00165BCB"/>
    <w:rsid w:val="0017049E"/>
    <w:rsid w:val="00173FBC"/>
    <w:rsid w:val="001751B5"/>
    <w:rsid w:val="00175A80"/>
    <w:rsid w:val="0018044B"/>
    <w:rsid w:val="00181B68"/>
    <w:rsid w:val="00182011"/>
    <w:rsid w:val="00182A9C"/>
    <w:rsid w:val="00184807"/>
    <w:rsid w:val="00187FC2"/>
    <w:rsid w:val="00190160"/>
    <w:rsid w:val="001910DD"/>
    <w:rsid w:val="001918D8"/>
    <w:rsid w:val="00191CBA"/>
    <w:rsid w:val="00192057"/>
    <w:rsid w:val="00193662"/>
    <w:rsid w:val="00195D09"/>
    <w:rsid w:val="001A0351"/>
    <w:rsid w:val="001A2551"/>
    <w:rsid w:val="001A78BA"/>
    <w:rsid w:val="001B30F5"/>
    <w:rsid w:val="001B433B"/>
    <w:rsid w:val="001B6844"/>
    <w:rsid w:val="001C0E30"/>
    <w:rsid w:val="001C49FF"/>
    <w:rsid w:val="001C4F1B"/>
    <w:rsid w:val="001C6596"/>
    <w:rsid w:val="001D10AA"/>
    <w:rsid w:val="001D3D49"/>
    <w:rsid w:val="001D4596"/>
    <w:rsid w:val="001D54DC"/>
    <w:rsid w:val="001D5FC7"/>
    <w:rsid w:val="001D6A75"/>
    <w:rsid w:val="001D788A"/>
    <w:rsid w:val="001D7FD0"/>
    <w:rsid w:val="001E0560"/>
    <w:rsid w:val="001E50C7"/>
    <w:rsid w:val="001E5D0F"/>
    <w:rsid w:val="001E6988"/>
    <w:rsid w:val="001E6C9A"/>
    <w:rsid w:val="001E7591"/>
    <w:rsid w:val="001E76DC"/>
    <w:rsid w:val="001F4D78"/>
    <w:rsid w:val="001F7843"/>
    <w:rsid w:val="00202953"/>
    <w:rsid w:val="00211435"/>
    <w:rsid w:val="00215AC6"/>
    <w:rsid w:val="002204FF"/>
    <w:rsid w:val="00224BAB"/>
    <w:rsid w:val="00227F0C"/>
    <w:rsid w:val="00233F1D"/>
    <w:rsid w:val="00235DCF"/>
    <w:rsid w:val="00236249"/>
    <w:rsid w:val="002436F1"/>
    <w:rsid w:val="00244C3E"/>
    <w:rsid w:val="00245535"/>
    <w:rsid w:val="00245C92"/>
    <w:rsid w:val="0024600F"/>
    <w:rsid w:val="0025086C"/>
    <w:rsid w:val="002508C9"/>
    <w:rsid w:val="00252244"/>
    <w:rsid w:val="00252EAE"/>
    <w:rsid w:val="00254CC3"/>
    <w:rsid w:val="00256514"/>
    <w:rsid w:val="0025696D"/>
    <w:rsid w:val="002606A1"/>
    <w:rsid w:val="0026295B"/>
    <w:rsid w:val="00263AE3"/>
    <w:rsid w:val="00264A99"/>
    <w:rsid w:val="00264AB8"/>
    <w:rsid w:val="002652D6"/>
    <w:rsid w:val="0026657E"/>
    <w:rsid w:val="002672E6"/>
    <w:rsid w:val="00275198"/>
    <w:rsid w:val="00275DE6"/>
    <w:rsid w:val="00277B9E"/>
    <w:rsid w:val="002815AB"/>
    <w:rsid w:val="0028376F"/>
    <w:rsid w:val="00287A60"/>
    <w:rsid w:val="00291E10"/>
    <w:rsid w:val="00293FED"/>
    <w:rsid w:val="002974BB"/>
    <w:rsid w:val="002A086F"/>
    <w:rsid w:val="002A2EAC"/>
    <w:rsid w:val="002A2FF9"/>
    <w:rsid w:val="002C1DD3"/>
    <w:rsid w:val="002C336E"/>
    <w:rsid w:val="002C4B4F"/>
    <w:rsid w:val="002C610E"/>
    <w:rsid w:val="002C67AF"/>
    <w:rsid w:val="002D10F6"/>
    <w:rsid w:val="002D14CD"/>
    <w:rsid w:val="002D3519"/>
    <w:rsid w:val="002D6259"/>
    <w:rsid w:val="002D7CC8"/>
    <w:rsid w:val="002E23D1"/>
    <w:rsid w:val="002E2B54"/>
    <w:rsid w:val="002E592B"/>
    <w:rsid w:val="002E7267"/>
    <w:rsid w:val="002E77F7"/>
    <w:rsid w:val="002F2EE7"/>
    <w:rsid w:val="002F6D84"/>
    <w:rsid w:val="00301C4C"/>
    <w:rsid w:val="00302C26"/>
    <w:rsid w:val="00304528"/>
    <w:rsid w:val="0030467A"/>
    <w:rsid w:val="00304C18"/>
    <w:rsid w:val="00306319"/>
    <w:rsid w:val="00307319"/>
    <w:rsid w:val="003075F1"/>
    <w:rsid w:val="00311067"/>
    <w:rsid w:val="00313145"/>
    <w:rsid w:val="00317B9A"/>
    <w:rsid w:val="0032221C"/>
    <w:rsid w:val="00322674"/>
    <w:rsid w:val="003254E6"/>
    <w:rsid w:val="00325D23"/>
    <w:rsid w:val="003260E6"/>
    <w:rsid w:val="00331CFE"/>
    <w:rsid w:val="0033661D"/>
    <w:rsid w:val="00336ACD"/>
    <w:rsid w:val="0033766E"/>
    <w:rsid w:val="00337B7C"/>
    <w:rsid w:val="003512F1"/>
    <w:rsid w:val="003542B4"/>
    <w:rsid w:val="00355588"/>
    <w:rsid w:val="00356D54"/>
    <w:rsid w:val="00362C25"/>
    <w:rsid w:val="00366B29"/>
    <w:rsid w:val="0037357B"/>
    <w:rsid w:val="00374E69"/>
    <w:rsid w:val="003825A7"/>
    <w:rsid w:val="00390AEE"/>
    <w:rsid w:val="003924FD"/>
    <w:rsid w:val="00395243"/>
    <w:rsid w:val="00395CD7"/>
    <w:rsid w:val="003A0E1F"/>
    <w:rsid w:val="003A0E3C"/>
    <w:rsid w:val="003A1FB1"/>
    <w:rsid w:val="003A2201"/>
    <w:rsid w:val="003A2BE2"/>
    <w:rsid w:val="003A5689"/>
    <w:rsid w:val="003A5B03"/>
    <w:rsid w:val="003A6E4E"/>
    <w:rsid w:val="003B0378"/>
    <w:rsid w:val="003B12CF"/>
    <w:rsid w:val="003B2323"/>
    <w:rsid w:val="003B2E82"/>
    <w:rsid w:val="003B39C5"/>
    <w:rsid w:val="003B5CF1"/>
    <w:rsid w:val="003B66F3"/>
    <w:rsid w:val="003B773E"/>
    <w:rsid w:val="003C2D14"/>
    <w:rsid w:val="003C5FFD"/>
    <w:rsid w:val="003C6EA3"/>
    <w:rsid w:val="003D4641"/>
    <w:rsid w:val="003D55CA"/>
    <w:rsid w:val="003D5639"/>
    <w:rsid w:val="003D6098"/>
    <w:rsid w:val="003D6394"/>
    <w:rsid w:val="003E1429"/>
    <w:rsid w:val="003E2707"/>
    <w:rsid w:val="003E2B65"/>
    <w:rsid w:val="003E5EC3"/>
    <w:rsid w:val="003E7457"/>
    <w:rsid w:val="003F256F"/>
    <w:rsid w:val="003F2CF9"/>
    <w:rsid w:val="003F7A97"/>
    <w:rsid w:val="0040170E"/>
    <w:rsid w:val="0040313C"/>
    <w:rsid w:val="004078F6"/>
    <w:rsid w:val="004123A9"/>
    <w:rsid w:val="00413951"/>
    <w:rsid w:val="00417C5F"/>
    <w:rsid w:val="004244C6"/>
    <w:rsid w:val="00426ECD"/>
    <w:rsid w:val="00431B78"/>
    <w:rsid w:val="0043685D"/>
    <w:rsid w:val="0043770E"/>
    <w:rsid w:val="00437A79"/>
    <w:rsid w:val="00440414"/>
    <w:rsid w:val="00445304"/>
    <w:rsid w:val="004456AE"/>
    <w:rsid w:val="00451BC2"/>
    <w:rsid w:val="00454C6B"/>
    <w:rsid w:val="004618F7"/>
    <w:rsid w:val="00463E5E"/>
    <w:rsid w:val="00465C8C"/>
    <w:rsid w:val="004674A9"/>
    <w:rsid w:val="004858F3"/>
    <w:rsid w:val="00490416"/>
    <w:rsid w:val="00492374"/>
    <w:rsid w:val="0049363A"/>
    <w:rsid w:val="004955B7"/>
    <w:rsid w:val="004968C2"/>
    <w:rsid w:val="00497BD8"/>
    <w:rsid w:val="004A1774"/>
    <w:rsid w:val="004A3ECA"/>
    <w:rsid w:val="004A5690"/>
    <w:rsid w:val="004A5723"/>
    <w:rsid w:val="004A5C00"/>
    <w:rsid w:val="004A6C16"/>
    <w:rsid w:val="004A6EC7"/>
    <w:rsid w:val="004B1294"/>
    <w:rsid w:val="004B29BD"/>
    <w:rsid w:val="004B43D2"/>
    <w:rsid w:val="004B5016"/>
    <w:rsid w:val="004B5037"/>
    <w:rsid w:val="004C24D3"/>
    <w:rsid w:val="004C4EC6"/>
    <w:rsid w:val="004C5EC6"/>
    <w:rsid w:val="004D0282"/>
    <w:rsid w:val="004D61B1"/>
    <w:rsid w:val="004D7F42"/>
    <w:rsid w:val="004E1779"/>
    <w:rsid w:val="004E412E"/>
    <w:rsid w:val="004E6F64"/>
    <w:rsid w:val="0050050C"/>
    <w:rsid w:val="00500800"/>
    <w:rsid w:val="0050158D"/>
    <w:rsid w:val="00501C16"/>
    <w:rsid w:val="00506A19"/>
    <w:rsid w:val="00510E4C"/>
    <w:rsid w:val="00513558"/>
    <w:rsid w:val="00515092"/>
    <w:rsid w:val="00515667"/>
    <w:rsid w:val="0051587A"/>
    <w:rsid w:val="00520F64"/>
    <w:rsid w:val="005245D4"/>
    <w:rsid w:val="005319F1"/>
    <w:rsid w:val="00531A95"/>
    <w:rsid w:val="00532F67"/>
    <w:rsid w:val="00533421"/>
    <w:rsid w:val="00535298"/>
    <w:rsid w:val="00535F5D"/>
    <w:rsid w:val="0053628B"/>
    <w:rsid w:val="00537083"/>
    <w:rsid w:val="00537497"/>
    <w:rsid w:val="00541A59"/>
    <w:rsid w:val="0054235F"/>
    <w:rsid w:val="00544619"/>
    <w:rsid w:val="00544D7D"/>
    <w:rsid w:val="00544ECC"/>
    <w:rsid w:val="00552219"/>
    <w:rsid w:val="0056102F"/>
    <w:rsid w:val="0056145C"/>
    <w:rsid w:val="00561640"/>
    <w:rsid w:val="00565FA2"/>
    <w:rsid w:val="00566C3C"/>
    <w:rsid w:val="00572527"/>
    <w:rsid w:val="005769B4"/>
    <w:rsid w:val="005817B3"/>
    <w:rsid w:val="00584124"/>
    <w:rsid w:val="00586FBA"/>
    <w:rsid w:val="00590B95"/>
    <w:rsid w:val="0059231B"/>
    <w:rsid w:val="00597766"/>
    <w:rsid w:val="005A15A1"/>
    <w:rsid w:val="005A4C97"/>
    <w:rsid w:val="005A73B2"/>
    <w:rsid w:val="005B0CF3"/>
    <w:rsid w:val="005B4E3E"/>
    <w:rsid w:val="005B65E2"/>
    <w:rsid w:val="005C261D"/>
    <w:rsid w:val="005D0DBC"/>
    <w:rsid w:val="005D1572"/>
    <w:rsid w:val="005D6258"/>
    <w:rsid w:val="005D6A58"/>
    <w:rsid w:val="005E3FDE"/>
    <w:rsid w:val="005E627B"/>
    <w:rsid w:val="005F2456"/>
    <w:rsid w:val="005F271C"/>
    <w:rsid w:val="005F4E04"/>
    <w:rsid w:val="005F595D"/>
    <w:rsid w:val="00601BD9"/>
    <w:rsid w:val="00603F19"/>
    <w:rsid w:val="00606297"/>
    <w:rsid w:val="006062DE"/>
    <w:rsid w:val="006101B5"/>
    <w:rsid w:val="006108C7"/>
    <w:rsid w:val="006128FC"/>
    <w:rsid w:val="00614DE8"/>
    <w:rsid w:val="00616C57"/>
    <w:rsid w:val="0061706B"/>
    <w:rsid w:val="0061797C"/>
    <w:rsid w:val="00620CC5"/>
    <w:rsid w:val="00620E4A"/>
    <w:rsid w:val="00621AAD"/>
    <w:rsid w:val="00623190"/>
    <w:rsid w:val="006242A0"/>
    <w:rsid w:val="00624BEB"/>
    <w:rsid w:val="0062595D"/>
    <w:rsid w:val="00631155"/>
    <w:rsid w:val="00636341"/>
    <w:rsid w:val="00636838"/>
    <w:rsid w:val="006451F2"/>
    <w:rsid w:val="00650D29"/>
    <w:rsid w:val="00651B98"/>
    <w:rsid w:val="0065237D"/>
    <w:rsid w:val="00657C89"/>
    <w:rsid w:val="00657FD3"/>
    <w:rsid w:val="006605F8"/>
    <w:rsid w:val="00664ABC"/>
    <w:rsid w:val="0067124B"/>
    <w:rsid w:val="00672118"/>
    <w:rsid w:val="00673CB4"/>
    <w:rsid w:val="006748F6"/>
    <w:rsid w:val="006767A0"/>
    <w:rsid w:val="006768A1"/>
    <w:rsid w:val="00682B0C"/>
    <w:rsid w:val="00694FAE"/>
    <w:rsid w:val="006A0139"/>
    <w:rsid w:val="006A0A13"/>
    <w:rsid w:val="006A20D3"/>
    <w:rsid w:val="006B0713"/>
    <w:rsid w:val="006B2645"/>
    <w:rsid w:val="006B3412"/>
    <w:rsid w:val="006B4062"/>
    <w:rsid w:val="006B42DE"/>
    <w:rsid w:val="006B495B"/>
    <w:rsid w:val="006B49E3"/>
    <w:rsid w:val="006B5908"/>
    <w:rsid w:val="006C324C"/>
    <w:rsid w:val="006C5B97"/>
    <w:rsid w:val="006C6F61"/>
    <w:rsid w:val="006D3E06"/>
    <w:rsid w:val="006E13E7"/>
    <w:rsid w:val="006E2AB7"/>
    <w:rsid w:val="006E33FE"/>
    <w:rsid w:val="006E34AF"/>
    <w:rsid w:val="006F0513"/>
    <w:rsid w:val="006F06D5"/>
    <w:rsid w:val="006F0A44"/>
    <w:rsid w:val="006F76D2"/>
    <w:rsid w:val="00701FA6"/>
    <w:rsid w:val="007034A8"/>
    <w:rsid w:val="00711753"/>
    <w:rsid w:val="00713AF9"/>
    <w:rsid w:val="007179F6"/>
    <w:rsid w:val="007212B5"/>
    <w:rsid w:val="00723677"/>
    <w:rsid w:val="00724993"/>
    <w:rsid w:val="00725D44"/>
    <w:rsid w:val="00732B9E"/>
    <w:rsid w:val="00732D02"/>
    <w:rsid w:val="00735E0A"/>
    <w:rsid w:val="007370E8"/>
    <w:rsid w:val="00742654"/>
    <w:rsid w:val="007440A0"/>
    <w:rsid w:val="007455B0"/>
    <w:rsid w:val="00745D69"/>
    <w:rsid w:val="007472D4"/>
    <w:rsid w:val="007510DC"/>
    <w:rsid w:val="00753BCD"/>
    <w:rsid w:val="0075648D"/>
    <w:rsid w:val="007626A7"/>
    <w:rsid w:val="00771385"/>
    <w:rsid w:val="007717A5"/>
    <w:rsid w:val="00773016"/>
    <w:rsid w:val="0077390B"/>
    <w:rsid w:val="00774A20"/>
    <w:rsid w:val="007801CB"/>
    <w:rsid w:val="007914B0"/>
    <w:rsid w:val="0079768F"/>
    <w:rsid w:val="007A1D0B"/>
    <w:rsid w:val="007A2CE0"/>
    <w:rsid w:val="007A67D7"/>
    <w:rsid w:val="007A7E40"/>
    <w:rsid w:val="007B1A1B"/>
    <w:rsid w:val="007B1E27"/>
    <w:rsid w:val="007B6A74"/>
    <w:rsid w:val="007B7F81"/>
    <w:rsid w:val="007C3483"/>
    <w:rsid w:val="007C4F15"/>
    <w:rsid w:val="007C5733"/>
    <w:rsid w:val="007C739D"/>
    <w:rsid w:val="007D4254"/>
    <w:rsid w:val="007D66C9"/>
    <w:rsid w:val="007E0C10"/>
    <w:rsid w:val="007E2DE2"/>
    <w:rsid w:val="007E4D78"/>
    <w:rsid w:val="007E5B5B"/>
    <w:rsid w:val="007E5C56"/>
    <w:rsid w:val="007E5C82"/>
    <w:rsid w:val="007F234D"/>
    <w:rsid w:val="007F4D8E"/>
    <w:rsid w:val="00800DDE"/>
    <w:rsid w:val="00801A96"/>
    <w:rsid w:val="00802D43"/>
    <w:rsid w:val="00804CE3"/>
    <w:rsid w:val="008055D9"/>
    <w:rsid w:val="0080778B"/>
    <w:rsid w:val="008169B0"/>
    <w:rsid w:val="00817E79"/>
    <w:rsid w:val="00821D67"/>
    <w:rsid w:val="008238E8"/>
    <w:rsid w:val="008252E5"/>
    <w:rsid w:val="00834F76"/>
    <w:rsid w:val="00837D86"/>
    <w:rsid w:val="00852BF1"/>
    <w:rsid w:val="0085450F"/>
    <w:rsid w:val="008546AC"/>
    <w:rsid w:val="008558C5"/>
    <w:rsid w:val="00862BFA"/>
    <w:rsid w:val="0086367C"/>
    <w:rsid w:val="00866AD9"/>
    <w:rsid w:val="00872360"/>
    <w:rsid w:val="00893181"/>
    <w:rsid w:val="008963AB"/>
    <w:rsid w:val="008A138F"/>
    <w:rsid w:val="008A32A8"/>
    <w:rsid w:val="008A64E2"/>
    <w:rsid w:val="008A79CE"/>
    <w:rsid w:val="008B38B9"/>
    <w:rsid w:val="008B7F20"/>
    <w:rsid w:val="008C69C7"/>
    <w:rsid w:val="008C6F85"/>
    <w:rsid w:val="008C71DA"/>
    <w:rsid w:val="008C7986"/>
    <w:rsid w:val="008D480F"/>
    <w:rsid w:val="008D4CEA"/>
    <w:rsid w:val="008D5952"/>
    <w:rsid w:val="008D649B"/>
    <w:rsid w:val="008E152B"/>
    <w:rsid w:val="008E2D00"/>
    <w:rsid w:val="008E3509"/>
    <w:rsid w:val="008E4DB0"/>
    <w:rsid w:val="008E5106"/>
    <w:rsid w:val="008E5877"/>
    <w:rsid w:val="008F01FD"/>
    <w:rsid w:val="008F1F93"/>
    <w:rsid w:val="008F63B4"/>
    <w:rsid w:val="0090044E"/>
    <w:rsid w:val="0090112A"/>
    <w:rsid w:val="00903CFB"/>
    <w:rsid w:val="0090741D"/>
    <w:rsid w:val="009079BF"/>
    <w:rsid w:val="00910350"/>
    <w:rsid w:val="00914870"/>
    <w:rsid w:val="009159B0"/>
    <w:rsid w:val="00915AD5"/>
    <w:rsid w:val="00920B9A"/>
    <w:rsid w:val="0092437E"/>
    <w:rsid w:val="00924643"/>
    <w:rsid w:val="00925CBA"/>
    <w:rsid w:val="00925FE8"/>
    <w:rsid w:val="00932A7A"/>
    <w:rsid w:val="009357EE"/>
    <w:rsid w:val="009372CA"/>
    <w:rsid w:val="009417FB"/>
    <w:rsid w:val="0094233B"/>
    <w:rsid w:val="00944324"/>
    <w:rsid w:val="00945083"/>
    <w:rsid w:val="0094585E"/>
    <w:rsid w:val="00945CB4"/>
    <w:rsid w:val="00947115"/>
    <w:rsid w:val="009473A1"/>
    <w:rsid w:val="00954691"/>
    <w:rsid w:val="00957951"/>
    <w:rsid w:val="00962329"/>
    <w:rsid w:val="00962E62"/>
    <w:rsid w:val="00965E7B"/>
    <w:rsid w:val="009755DA"/>
    <w:rsid w:val="009817DC"/>
    <w:rsid w:val="00986E48"/>
    <w:rsid w:val="009906BB"/>
    <w:rsid w:val="00995F0F"/>
    <w:rsid w:val="009961B8"/>
    <w:rsid w:val="009968D3"/>
    <w:rsid w:val="00997C94"/>
    <w:rsid w:val="009A0F67"/>
    <w:rsid w:val="009A11A7"/>
    <w:rsid w:val="009A1955"/>
    <w:rsid w:val="009A30CC"/>
    <w:rsid w:val="009A40F1"/>
    <w:rsid w:val="009A6423"/>
    <w:rsid w:val="009A6F4E"/>
    <w:rsid w:val="009B0001"/>
    <w:rsid w:val="009B37C7"/>
    <w:rsid w:val="009B3958"/>
    <w:rsid w:val="009B71EC"/>
    <w:rsid w:val="009C65D7"/>
    <w:rsid w:val="009C7991"/>
    <w:rsid w:val="009D044B"/>
    <w:rsid w:val="009D2036"/>
    <w:rsid w:val="009D316D"/>
    <w:rsid w:val="009D6607"/>
    <w:rsid w:val="009E0AD9"/>
    <w:rsid w:val="009E220F"/>
    <w:rsid w:val="009E6EA3"/>
    <w:rsid w:val="009F090D"/>
    <w:rsid w:val="009F3946"/>
    <w:rsid w:val="009F513F"/>
    <w:rsid w:val="009F5A4C"/>
    <w:rsid w:val="009F71B3"/>
    <w:rsid w:val="00A003CD"/>
    <w:rsid w:val="00A059A7"/>
    <w:rsid w:val="00A062B9"/>
    <w:rsid w:val="00A10F0D"/>
    <w:rsid w:val="00A127D4"/>
    <w:rsid w:val="00A146A8"/>
    <w:rsid w:val="00A1583C"/>
    <w:rsid w:val="00A23338"/>
    <w:rsid w:val="00A26447"/>
    <w:rsid w:val="00A30251"/>
    <w:rsid w:val="00A30510"/>
    <w:rsid w:val="00A3223F"/>
    <w:rsid w:val="00A443B0"/>
    <w:rsid w:val="00A45384"/>
    <w:rsid w:val="00A53F9C"/>
    <w:rsid w:val="00A5466F"/>
    <w:rsid w:val="00A54C50"/>
    <w:rsid w:val="00A55ED6"/>
    <w:rsid w:val="00A5651E"/>
    <w:rsid w:val="00A567A4"/>
    <w:rsid w:val="00A61360"/>
    <w:rsid w:val="00A64B01"/>
    <w:rsid w:val="00A70977"/>
    <w:rsid w:val="00A749FC"/>
    <w:rsid w:val="00A761E8"/>
    <w:rsid w:val="00A7630D"/>
    <w:rsid w:val="00A805D7"/>
    <w:rsid w:val="00A86B5E"/>
    <w:rsid w:val="00A933BA"/>
    <w:rsid w:val="00A94198"/>
    <w:rsid w:val="00A94E4E"/>
    <w:rsid w:val="00AA2CC3"/>
    <w:rsid w:val="00AA6822"/>
    <w:rsid w:val="00AA75C5"/>
    <w:rsid w:val="00AB3729"/>
    <w:rsid w:val="00AB42F3"/>
    <w:rsid w:val="00AB53AA"/>
    <w:rsid w:val="00AB5A8D"/>
    <w:rsid w:val="00AB7F5F"/>
    <w:rsid w:val="00AC0956"/>
    <w:rsid w:val="00AC097B"/>
    <w:rsid w:val="00AC1BDB"/>
    <w:rsid w:val="00AC38AD"/>
    <w:rsid w:val="00AC4D12"/>
    <w:rsid w:val="00AC60DD"/>
    <w:rsid w:val="00AC6B53"/>
    <w:rsid w:val="00AD0801"/>
    <w:rsid w:val="00AD7618"/>
    <w:rsid w:val="00AE0399"/>
    <w:rsid w:val="00AE0EE6"/>
    <w:rsid w:val="00AE1E5E"/>
    <w:rsid w:val="00AE288C"/>
    <w:rsid w:val="00AE2F4D"/>
    <w:rsid w:val="00AE71F0"/>
    <w:rsid w:val="00AF1F00"/>
    <w:rsid w:val="00AF253D"/>
    <w:rsid w:val="00AF5C14"/>
    <w:rsid w:val="00AF724A"/>
    <w:rsid w:val="00B00BCD"/>
    <w:rsid w:val="00B01406"/>
    <w:rsid w:val="00B06764"/>
    <w:rsid w:val="00B11BAA"/>
    <w:rsid w:val="00B12710"/>
    <w:rsid w:val="00B1439E"/>
    <w:rsid w:val="00B1526F"/>
    <w:rsid w:val="00B15743"/>
    <w:rsid w:val="00B1604B"/>
    <w:rsid w:val="00B2521C"/>
    <w:rsid w:val="00B2602E"/>
    <w:rsid w:val="00B27B13"/>
    <w:rsid w:val="00B32767"/>
    <w:rsid w:val="00B32B57"/>
    <w:rsid w:val="00B3395E"/>
    <w:rsid w:val="00B3501D"/>
    <w:rsid w:val="00B36CE1"/>
    <w:rsid w:val="00B446A1"/>
    <w:rsid w:val="00B447D9"/>
    <w:rsid w:val="00B558A2"/>
    <w:rsid w:val="00B55B88"/>
    <w:rsid w:val="00B55EDB"/>
    <w:rsid w:val="00B56D0B"/>
    <w:rsid w:val="00B601FC"/>
    <w:rsid w:val="00B63137"/>
    <w:rsid w:val="00B63610"/>
    <w:rsid w:val="00B66D2E"/>
    <w:rsid w:val="00B67BEF"/>
    <w:rsid w:val="00B763A1"/>
    <w:rsid w:val="00B76C9B"/>
    <w:rsid w:val="00B776B5"/>
    <w:rsid w:val="00B9006C"/>
    <w:rsid w:val="00B91B22"/>
    <w:rsid w:val="00B9204B"/>
    <w:rsid w:val="00BB0213"/>
    <w:rsid w:val="00BB3042"/>
    <w:rsid w:val="00BB75DD"/>
    <w:rsid w:val="00BB7870"/>
    <w:rsid w:val="00BD280D"/>
    <w:rsid w:val="00BD2C61"/>
    <w:rsid w:val="00BD56C7"/>
    <w:rsid w:val="00BD7D0A"/>
    <w:rsid w:val="00BD7D20"/>
    <w:rsid w:val="00BE26DA"/>
    <w:rsid w:val="00BE46BF"/>
    <w:rsid w:val="00BE52CB"/>
    <w:rsid w:val="00BF0AFB"/>
    <w:rsid w:val="00BF52B8"/>
    <w:rsid w:val="00C00E56"/>
    <w:rsid w:val="00C055D6"/>
    <w:rsid w:val="00C116A2"/>
    <w:rsid w:val="00C124FF"/>
    <w:rsid w:val="00C250CA"/>
    <w:rsid w:val="00C26A25"/>
    <w:rsid w:val="00C277FF"/>
    <w:rsid w:val="00C31F59"/>
    <w:rsid w:val="00C322CB"/>
    <w:rsid w:val="00C430F4"/>
    <w:rsid w:val="00C55E00"/>
    <w:rsid w:val="00C57402"/>
    <w:rsid w:val="00C625C1"/>
    <w:rsid w:val="00C62817"/>
    <w:rsid w:val="00C634B4"/>
    <w:rsid w:val="00C63C69"/>
    <w:rsid w:val="00C6568D"/>
    <w:rsid w:val="00C66FD6"/>
    <w:rsid w:val="00C70823"/>
    <w:rsid w:val="00C71166"/>
    <w:rsid w:val="00C73A74"/>
    <w:rsid w:val="00C75AF5"/>
    <w:rsid w:val="00C86F80"/>
    <w:rsid w:val="00C915F2"/>
    <w:rsid w:val="00C93C08"/>
    <w:rsid w:val="00C95996"/>
    <w:rsid w:val="00CA3ACE"/>
    <w:rsid w:val="00CA5B7D"/>
    <w:rsid w:val="00CB5E3D"/>
    <w:rsid w:val="00CC1B0A"/>
    <w:rsid w:val="00CC3EE2"/>
    <w:rsid w:val="00CC46BD"/>
    <w:rsid w:val="00CC4D1D"/>
    <w:rsid w:val="00CD48B9"/>
    <w:rsid w:val="00CD7EAC"/>
    <w:rsid w:val="00CE2AFF"/>
    <w:rsid w:val="00CE3590"/>
    <w:rsid w:val="00CF09C3"/>
    <w:rsid w:val="00CF1D23"/>
    <w:rsid w:val="00CF5FFE"/>
    <w:rsid w:val="00CF7CCA"/>
    <w:rsid w:val="00D01CF3"/>
    <w:rsid w:val="00D0535B"/>
    <w:rsid w:val="00D05868"/>
    <w:rsid w:val="00D05BE8"/>
    <w:rsid w:val="00D13DAA"/>
    <w:rsid w:val="00D14B04"/>
    <w:rsid w:val="00D21FD6"/>
    <w:rsid w:val="00D22A24"/>
    <w:rsid w:val="00D231DE"/>
    <w:rsid w:val="00D232F5"/>
    <w:rsid w:val="00D25102"/>
    <w:rsid w:val="00D25FCC"/>
    <w:rsid w:val="00D278D3"/>
    <w:rsid w:val="00D327CD"/>
    <w:rsid w:val="00D32B90"/>
    <w:rsid w:val="00D32E5A"/>
    <w:rsid w:val="00D3510B"/>
    <w:rsid w:val="00D37D97"/>
    <w:rsid w:val="00D40ABB"/>
    <w:rsid w:val="00D43268"/>
    <w:rsid w:val="00D474CD"/>
    <w:rsid w:val="00D50EEB"/>
    <w:rsid w:val="00D52662"/>
    <w:rsid w:val="00D53323"/>
    <w:rsid w:val="00D536A0"/>
    <w:rsid w:val="00D5472B"/>
    <w:rsid w:val="00D56A48"/>
    <w:rsid w:val="00D5711E"/>
    <w:rsid w:val="00D64872"/>
    <w:rsid w:val="00D71898"/>
    <w:rsid w:val="00D779EA"/>
    <w:rsid w:val="00D810A0"/>
    <w:rsid w:val="00D81624"/>
    <w:rsid w:val="00D81ED9"/>
    <w:rsid w:val="00D82763"/>
    <w:rsid w:val="00D83E45"/>
    <w:rsid w:val="00D909E9"/>
    <w:rsid w:val="00D92147"/>
    <w:rsid w:val="00D9622B"/>
    <w:rsid w:val="00D97619"/>
    <w:rsid w:val="00D97BEB"/>
    <w:rsid w:val="00D97D18"/>
    <w:rsid w:val="00DA24D4"/>
    <w:rsid w:val="00DA2849"/>
    <w:rsid w:val="00DA6895"/>
    <w:rsid w:val="00DA70CF"/>
    <w:rsid w:val="00DB0539"/>
    <w:rsid w:val="00DB0E95"/>
    <w:rsid w:val="00DB2DE5"/>
    <w:rsid w:val="00DB43CE"/>
    <w:rsid w:val="00DB7546"/>
    <w:rsid w:val="00DC1DB7"/>
    <w:rsid w:val="00DC4A23"/>
    <w:rsid w:val="00DC7649"/>
    <w:rsid w:val="00DD0ED6"/>
    <w:rsid w:val="00DD1342"/>
    <w:rsid w:val="00DD1DE1"/>
    <w:rsid w:val="00DD3AE3"/>
    <w:rsid w:val="00DE202D"/>
    <w:rsid w:val="00DE3577"/>
    <w:rsid w:val="00DE3F9C"/>
    <w:rsid w:val="00DE5046"/>
    <w:rsid w:val="00DE63AD"/>
    <w:rsid w:val="00DF1BA8"/>
    <w:rsid w:val="00DF1C00"/>
    <w:rsid w:val="00DF43F3"/>
    <w:rsid w:val="00DF5124"/>
    <w:rsid w:val="00DF6B38"/>
    <w:rsid w:val="00E01FE2"/>
    <w:rsid w:val="00E03DC9"/>
    <w:rsid w:val="00E04A17"/>
    <w:rsid w:val="00E10D6A"/>
    <w:rsid w:val="00E12CA6"/>
    <w:rsid w:val="00E13AF2"/>
    <w:rsid w:val="00E147F7"/>
    <w:rsid w:val="00E14D6B"/>
    <w:rsid w:val="00E15423"/>
    <w:rsid w:val="00E209D6"/>
    <w:rsid w:val="00E20A5A"/>
    <w:rsid w:val="00E20ACC"/>
    <w:rsid w:val="00E21303"/>
    <w:rsid w:val="00E24C6C"/>
    <w:rsid w:val="00E25D8B"/>
    <w:rsid w:val="00E306AF"/>
    <w:rsid w:val="00E33015"/>
    <w:rsid w:val="00E34AD1"/>
    <w:rsid w:val="00E35013"/>
    <w:rsid w:val="00E356B0"/>
    <w:rsid w:val="00E45771"/>
    <w:rsid w:val="00E47F12"/>
    <w:rsid w:val="00E56503"/>
    <w:rsid w:val="00E571C4"/>
    <w:rsid w:val="00E57745"/>
    <w:rsid w:val="00E6492E"/>
    <w:rsid w:val="00E70056"/>
    <w:rsid w:val="00E7436D"/>
    <w:rsid w:val="00E80167"/>
    <w:rsid w:val="00E844A5"/>
    <w:rsid w:val="00E8523A"/>
    <w:rsid w:val="00E8684D"/>
    <w:rsid w:val="00E86D4F"/>
    <w:rsid w:val="00E9493F"/>
    <w:rsid w:val="00EA06F1"/>
    <w:rsid w:val="00EA0B24"/>
    <w:rsid w:val="00EA2239"/>
    <w:rsid w:val="00EA22A6"/>
    <w:rsid w:val="00EA25BF"/>
    <w:rsid w:val="00EA3E08"/>
    <w:rsid w:val="00EB2E4C"/>
    <w:rsid w:val="00EB5028"/>
    <w:rsid w:val="00EB5AB1"/>
    <w:rsid w:val="00EB61CE"/>
    <w:rsid w:val="00EC08A2"/>
    <w:rsid w:val="00EC4555"/>
    <w:rsid w:val="00ED10E7"/>
    <w:rsid w:val="00ED25ED"/>
    <w:rsid w:val="00ED3FC2"/>
    <w:rsid w:val="00ED4819"/>
    <w:rsid w:val="00EE1AF7"/>
    <w:rsid w:val="00EE1F7E"/>
    <w:rsid w:val="00EE4578"/>
    <w:rsid w:val="00EE4CB6"/>
    <w:rsid w:val="00EE6277"/>
    <w:rsid w:val="00EF01DC"/>
    <w:rsid w:val="00EF1CF4"/>
    <w:rsid w:val="00EF285B"/>
    <w:rsid w:val="00EF407A"/>
    <w:rsid w:val="00F010AF"/>
    <w:rsid w:val="00F027DB"/>
    <w:rsid w:val="00F03DD0"/>
    <w:rsid w:val="00F06402"/>
    <w:rsid w:val="00F13844"/>
    <w:rsid w:val="00F170A6"/>
    <w:rsid w:val="00F206DC"/>
    <w:rsid w:val="00F21A16"/>
    <w:rsid w:val="00F21ED5"/>
    <w:rsid w:val="00F24DE1"/>
    <w:rsid w:val="00F24E5E"/>
    <w:rsid w:val="00F25009"/>
    <w:rsid w:val="00F31BEC"/>
    <w:rsid w:val="00F326F5"/>
    <w:rsid w:val="00F32B5E"/>
    <w:rsid w:val="00F34974"/>
    <w:rsid w:val="00F359C8"/>
    <w:rsid w:val="00F43B09"/>
    <w:rsid w:val="00F43F3C"/>
    <w:rsid w:val="00F449D1"/>
    <w:rsid w:val="00F465F0"/>
    <w:rsid w:val="00F51D93"/>
    <w:rsid w:val="00F54489"/>
    <w:rsid w:val="00F5757B"/>
    <w:rsid w:val="00F60176"/>
    <w:rsid w:val="00F60594"/>
    <w:rsid w:val="00F62FA0"/>
    <w:rsid w:val="00F633C6"/>
    <w:rsid w:val="00F64D9E"/>
    <w:rsid w:val="00F65409"/>
    <w:rsid w:val="00F71807"/>
    <w:rsid w:val="00F7546C"/>
    <w:rsid w:val="00F827C1"/>
    <w:rsid w:val="00F82AFF"/>
    <w:rsid w:val="00F8718B"/>
    <w:rsid w:val="00F9309C"/>
    <w:rsid w:val="00F9567A"/>
    <w:rsid w:val="00FA1358"/>
    <w:rsid w:val="00FA280D"/>
    <w:rsid w:val="00FA3A35"/>
    <w:rsid w:val="00FA4D17"/>
    <w:rsid w:val="00FA52E2"/>
    <w:rsid w:val="00FA55C8"/>
    <w:rsid w:val="00FA5CF7"/>
    <w:rsid w:val="00FA707C"/>
    <w:rsid w:val="00FB0AC6"/>
    <w:rsid w:val="00FB347C"/>
    <w:rsid w:val="00FB350B"/>
    <w:rsid w:val="00FB70D2"/>
    <w:rsid w:val="00FB737E"/>
    <w:rsid w:val="00FC0A25"/>
    <w:rsid w:val="00FC0DCE"/>
    <w:rsid w:val="00FC1409"/>
    <w:rsid w:val="00FC42D3"/>
    <w:rsid w:val="00FC4B2E"/>
    <w:rsid w:val="00FC7551"/>
    <w:rsid w:val="00FC7659"/>
    <w:rsid w:val="00FD3082"/>
    <w:rsid w:val="00FD3E87"/>
    <w:rsid w:val="00FD575F"/>
    <w:rsid w:val="00FD580B"/>
    <w:rsid w:val="00FD72EA"/>
    <w:rsid w:val="00FE04A3"/>
    <w:rsid w:val="00FE10F7"/>
    <w:rsid w:val="00FE1439"/>
    <w:rsid w:val="00FE35F7"/>
    <w:rsid w:val="00FE78BF"/>
    <w:rsid w:val="00FF1839"/>
    <w:rsid w:val="00FF2E97"/>
    <w:rsid w:val="00FF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E0CF1"/>
  <w15:chartTrackingRefBased/>
  <w15:docId w15:val="{9E1FFAFB-11DE-4A89-B49C-16A79F97F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5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138"/>
  </w:style>
  <w:style w:type="paragraph" w:styleId="Footer">
    <w:name w:val="footer"/>
    <w:basedOn w:val="Normal"/>
    <w:link w:val="FooterChar"/>
    <w:uiPriority w:val="99"/>
    <w:unhideWhenUsed/>
    <w:rsid w:val="00045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138"/>
  </w:style>
  <w:style w:type="character" w:styleId="Hyperlink">
    <w:name w:val="Hyperlink"/>
    <w:basedOn w:val="DefaultParagraphFont"/>
    <w:uiPriority w:val="99"/>
    <w:unhideWhenUsed/>
    <w:rsid w:val="00C75A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5A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obalnewswire.com/news-release/2013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hsj.gr/medicin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healthaffairs.org/brief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oi.org/10.1177/5587155796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542/peds.112.3.69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727E7-9B25-4AD8-85EA-11B16549C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10</Pages>
  <Words>2579</Words>
  <Characters>14703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njenk@cox.net</dc:creator>
  <cp:keywords/>
  <dc:description/>
  <cp:lastModifiedBy>njenk@cox.net</cp:lastModifiedBy>
  <cp:revision>910</cp:revision>
  <dcterms:created xsi:type="dcterms:W3CDTF">2020-02-10T20:33:00Z</dcterms:created>
  <dcterms:modified xsi:type="dcterms:W3CDTF">2020-02-15T16:59:00Z</dcterms:modified>
</cp:coreProperties>
</file>