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6E39" w14:textId="35CC813C" w:rsidR="00DD6BC5" w:rsidRDefault="00E97044" w:rsidP="00E97044">
      <w:pPr>
        <w:jc w:val="center"/>
        <w:rPr>
          <w:rFonts w:ascii="Times New Roman" w:hAnsi="Times New Roman" w:cs="Times New Roman"/>
          <w:sz w:val="24"/>
          <w:szCs w:val="24"/>
          <w:u w:val="single"/>
        </w:rPr>
      </w:pPr>
      <w:r>
        <w:rPr>
          <w:rFonts w:ascii="Times New Roman" w:hAnsi="Times New Roman" w:cs="Times New Roman"/>
          <w:sz w:val="24"/>
          <w:szCs w:val="24"/>
          <w:u w:val="single"/>
        </w:rPr>
        <w:t>Task 7 Timeline</w:t>
      </w:r>
    </w:p>
    <w:p w14:paraId="01869F36" w14:textId="249687E0" w:rsidR="00E97044" w:rsidRDefault="00E97044" w:rsidP="00E97044">
      <w:pPr>
        <w:jc w:val="center"/>
        <w:rPr>
          <w:rFonts w:ascii="Times New Roman" w:hAnsi="Times New Roman" w:cs="Times New Roman"/>
          <w:sz w:val="24"/>
          <w:szCs w:val="24"/>
          <w:u w:val="single"/>
        </w:rPr>
      </w:pPr>
    </w:p>
    <w:p w14:paraId="3DE76B20" w14:textId="3CBBE936" w:rsidR="00E97044" w:rsidRDefault="00E97044" w:rsidP="00E9704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7B32F3" wp14:editId="4393158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0FEE8B5F" w14:textId="7B849DB9" w:rsidR="008650E9" w:rsidRPr="008650E9" w:rsidRDefault="008650E9" w:rsidP="00A825E4">
      <w:pPr>
        <w:spacing w:line="480" w:lineRule="auto"/>
        <w:rPr>
          <w:rFonts w:ascii="Times New Roman" w:hAnsi="Times New Roman" w:cs="Times New Roman"/>
          <w:sz w:val="24"/>
          <w:szCs w:val="24"/>
        </w:rPr>
      </w:pPr>
      <w:r>
        <w:rPr>
          <w:rFonts w:ascii="Times New Roman" w:hAnsi="Times New Roman" w:cs="Times New Roman"/>
          <w:sz w:val="24"/>
          <w:szCs w:val="24"/>
        </w:rPr>
        <w:t xml:space="preserve">I emailed the House Manager to set up a date for the interview today on March 17, 2020.  I intend to set up the interview on March 24,2020 and drop off the surveys while I am there for her to distribute.  I intend to give the participants </w:t>
      </w:r>
      <w:r w:rsidR="00A825E4">
        <w:rPr>
          <w:rFonts w:ascii="Times New Roman" w:hAnsi="Times New Roman" w:cs="Times New Roman"/>
          <w:sz w:val="24"/>
          <w:szCs w:val="24"/>
        </w:rPr>
        <w:t xml:space="preserve">a week to complete the survey.  Task eight is due </w:t>
      </w:r>
      <w:bookmarkStart w:id="0" w:name="_GoBack"/>
      <w:bookmarkEnd w:id="0"/>
      <w:r w:rsidR="00A825E4">
        <w:rPr>
          <w:rFonts w:ascii="Times New Roman" w:hAnsi="Times New Roman" w:cs="Times New Roman"/>
          <w:sz w:val="24"/>
          <w:szCs w:val="24"/>
        </w:rPr>
        <w:t xml:space="preserve">April 5, 2020 which involves discussing the findings of the evaluation.  This gives me a week to set up interview and a week to distribute the surveys.  If the current climate of the COVID-19 scare prohibits me from completing these tasks on time, I will have to adjust the timeline.  I will pick up the surveys on March 31, 2020 which allows me the rest of the week to analyze the data to complete Task 8.  It will take approximately one week to do the evaluation in the scheduled time frame according to the syllabus.  My level of involvement is relatively low.  I only have direct contact with the House </w:t>
      </w:r>
      <w:proofErr w:type="gramStart"/>
      <w:r w:rsidR="00A825E4">
        <w:rPr>
          <w:rFonts w:ascii="Times New Roman" w:hAnsi="Times New Roman" w:cs="Times New Roman"/>
          <w:sz w:val="24"/>
          <w:szCs w:val="24"/>
        </w:rPr>
        <w:t>Manager</w:t>
      </w:r>
      <w:proofErr w:type="gramEnd"/>
      <w:r w:rsidR="00A825E4">
        <w:rPr>
          <w:rFonts w:ascii="Times New Roman" w:hAnsi="Times New Roman" w:cs="Times New Roman"/>
          <w:sz w:val="24"/>
          <w:szCs w:val="24"/>
        </w:rPr>
        <w:t xml:space="preserve"> and she will distribute and collect the surveys I am using for the evaluation.  </w:t>
      </w:r>
    </w:p>
    <w:sectPr w:rsidR="008650E9" w:rsidRPr="00865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44"/>
    <w:rsid w:val="008650E9"/>
    <w:rsid w:val="00A825E4"/>
    <w:rsid w:val="00DD6BC5"/>
    <w:rsid w:val="00E9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8E0E"/>
  <w15:chartTrackingRefBased/>
  <w15:docId w15:val="{96C3EFCB-8899-40AB-A305-B966D55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DE4F73-AEE9-40CF-B8BD-44FAD4781B49}" type="doc">
      <dgm:prSet loTypeId="urn:microsoft.com/office/officeart/2005/8/layout/hProcess11" loCatId="process" qsTypeId="urn:microsoft.com/office/officeart/2005/8/quickstyle/simple1" qsCatId="simple" csTypeId="urn:microsoft.com/office/officeart/2005/8/colors/accent1_2" csCatId="accent1" phldr="1"/>
      <dgm:spPr/>
    </dgm:pt>
    <dgm:pt modelId="{02C6C757-92DB-425B-909C-A02462F1D1FE}">
      <dgm:prSet phldrT="[Text]" custT="1"/>
      <dgm:spPr/>
      <dgm:t>
        <a:bodyPr/>
        <a:lstStyle/>
        <a:p>
          <a:r>
            <a:rPr lang="en-US" sz="1200">
              <a:latin typeface="Times New Roman" panose="02020603050405020304" pitchFamily="18" charset="0"/>
              <a:cs typeface="Times New Roman" panose="02020603050405020304" pitchFamily="18" charset="0"/>
            </a:rPr>
            <a:t>3/17/20</a:t>
          </a:r>
        </a:p>
        <a:p>
          <a:r>
            <a:rPr lang="en-US" sz="1200">
              <a:latin typeface="Times New Roman" panose="02020603050405020304" pitchFamily="18" charset="0"/>
              <a:cs typeface="Times New Roman" panose="02020603050405020304" pitchFamily="18" charset="0"/>
            </a:rPr>
            <a:t>Emailed House Manager</a:t>
          </a:r>
        </a:p>
      </dgm:t>
    </dgm:pt>
    <dgm:pt modelId="{B0AF21A6-E640-46EC-A827-AA217FA9C859}" type="parTrans" cxnId="{131DDDD5-5EB6-40EB-8EBF-760D345B2215}">
      <dgm:prSet/>
      <dgm:spPr/>
      <dgm:t>
        <a:bodyPr/>
        <a:lstStyle/>
        <a:p>
          <a:endParaRPr lang="en-US"/>
        </a:p>
      </dgm:t>
    </dgm:pt>
    <dgm:pt modelId="{5A6C5FCD-2880-434D-9708-A811DCBEF3DA}" type="sibTrans" cxnId="{131DDDD5-5EB6-40EB-8EBF-760D345B2215}">
      <dgm:prSet/>
      <dgm:spPr/>
      <dgm:t>
        <a:bodyPr/>
        <a:lstStyle/>
        <a:p>
          <a:endParaRPr lang="en-US"/>
        </a:p>
      </dgm:t>
    </dgm:pt>
    <dgm:pt modelId="{55DA206D-CD3D-42BC-8A8B-0E5B2DB23ACA}">
      <dgm:prSet phldrT="[Text]" custT="1"/>
      <dgm:spPr/>
      <dgm:t>
        <a:bodyPr/>
        <a:lstStyle/>
        <a:p>
          <a:r>
            <a:rPr lang="en-US" sz="1200">
              <a:latin typeface="Times New Roman" panose="02020603050405020304" pitchFamily="18" charset="0"/>
              <a:cs typeface="Times New Roman" panose="02020603050405020304" pitchFamily="18" charset="0"/>
            </a:rPr>
            <a:t>3/24/20</a:t>
          </a:r>
        </a:p>
        <a:p>
          <a:r>
            <a:rPr lang="en-US" sz="1200">
              <a:latin typeface="Times New Roman" panose="02020603050405020304" pitchFamily="18" charset="0"/>
              <a:cs typeface="Times New Roman" panose="02020603050405020304" pitchFamily="18" charset="0"/>
            </a:rPr>
            <a:t>Interview House Manager and drop off Surveys</a:t>
          </a:r>
        </a:p>
      </dgm:t>
    </dgm:pt>
    <dgm:pt modelId="{8A8ABA6D-4C48-4C8B-AF04-6164677651E9}" type="parTrans" cxnId="{F17EE155-42BC-4134-A9DA-8E78F0372D98}">
      <dgm:prSet/>
      <dgm:spPr/>
      <dgm:t>
        <a:bodyPr/>
        <a:lstStyle/>
        <a:p>
          <a:endParaRPr lang="en-US"/>
        </a:p>
      </dgm:t>
    </dgm:pt>
    <dgm:pt modelId="{B6DA7E4B-E00C-48A6-9FBC-6EBFE2324BCD}" type="sibTrans" cxnId="{F17EE155-42BC-4134-A9DA-8E78F0372D98}">
      <dgm:prSet/>
      <dgm:spPr/>
      <dgm:t>
        <a:bodyPr/>
        <a:lstStyle/>
        <a:p>
          <a:endParaRPr lang="en-US"/>
        </a:p>
      </dgm:t>
    </dgm:pt>
    <dgm:pt modelId="{A21BC364-50C4-4F7D-9436-917F21DD0D8F}">
      <dgm:prSet phldrT="[Text]" custT="1"/>
      <dgm:spPr/>
      <dgm:t>
        <a:bodyPr/>
        <a:lstStyle/>
        <a:p>
          <a:r>
            <a:rPr lang="en-US" sz="1200">
              <a:latin typeface="Times New Roman" panose="02020603050405020304" pitchFamily="18" charset="0"/>
              <a:cs typeface="Times New Roman" panose="02020603050405020304" pitchFamily="18" charset="0"/>
            </a:rPr>
            <a:t>3/31/20</a:t>
          </a:r>
        </a:p>
        <a:p>
          <a:r>
            <a:rPr lang="en-US" sz="1200">
              <a:latin typeface="Times New Roman" panose="02020603050405020304" pitchFamily="18" charset="0"/>
              <a:cs typeface="Times New Roman" panose="02020603050405020304" pitchFamily="18" charset="0"/>
            </a:rPr>
            <a:t>Pick up surveys</a:t>
          </a:r>
        </a:p>
      </dgm:t>
    </dgm:pt>
    <dgm:pt modelId="{D4F137B2-5E36-4624-9E88-59982DF30314}" type="parTrans" cxnId="{BED2295E-8C4C-4F64-A3D9-215400821794}">
      <dgm:prSet/>
      <dgm:spPr/>
      <dgm:t>
        <a:bodyPr/>
        <a:lstStyle/>
        <a:p>
          <a:endParaRPr lang="en-US"/>
        </a:p>
      </dgm:t>
    </dgm:pt>
    <dgm:pt modelId="{F9811BC1-A01F-4558-9E83-1E690B50D9C2}" type="sibTrans" cxnId="{BED2295E-8C4C-4F64-A3D9-215400821794}">
      <dgm:prSet/>
      <dgm:spPr/>
      <dgm:t>
        <a:bodyPr/>
        <a:lstStyle/>
        <a:p>
          <a:endParaRPr lang="en-US"/>
        </a:p>
      </dgm:t>
    </dgm:pt>
    <dgm:pt modelId="{7B14FF8D-296D-4CE9-AD14-C00C707C2A42}" type="pres">
      <dgm:prSet presAssocID="{BBDE4F73-AEE9-40CF-B8BD-44FAD4781B49}" presName="Name0" presStyleCnt="0">
        <dgm:presLayoutVars>
          <dgm:dir/>
          <dgm:resizeHandles val="exact"/>
        </dgm:presLayoutVars>
      </dgm:prSet>
      <dgm:spPr/>
    </dgm:pt>
    <dgm:pt modelId="{3A75E502-99EC-44E3-98BD-F60E513FAF57}" type="pres">
      <dgm:prSet presAssocID="{BBDE4F73-AEE9-40CF-B8BD-44FAD4781B49}" presName="arrow" presStyleLbl="bgShp" presStyleIdx="0" presStyleCnt="1"/>
      <dgm:spPr/>
    </dgm:pt>
    <dgm:pt modelId="{D532915F-AB95-4D56-B000-48BFDA3630DE}" type="pres">
      <dgm:prSet presAssocID="{BBDE4F73-AEE9-40CF-B8BD-44FAD4781B49}" presName="points" presStyleCnt="0"/>
      <dgm:spPr/>
    </dgm:pt>
    <dgm:pt modelId="{D166A13F-1C55-40CB-83E3-63ABF937F4F7}" type="pres">
      <dgm:prSet presAssocID="{02C6C757-92DB-425B-909C-A02462F1D1FE}" presName="compositeA" presStyleCnt="0"/>
      <dgm:spPr/>
    </dgm:pt>
    <dgm:pt modelId="{D8975A33-E9F8-494D-A138-7429AF4AD907}" type="pres">
      <dgm:prSet presAssocID="{02C6C757-92DB-425B-909C-A02462F1D1FE}" presName="textA" presStyleLbl="revTx" presStyleIdx="0" presStyleCnt="3">
        <dgm:presLayoutVars>
          <dgm:bulletEnabled val="1"/>
        </dgm:presLayoutVars>
      </dgm:prSet>
      <dgm:spPr/>
    </dgm:pt>
    <dgm:pt modelId="{C98213D3-D057-4B28-B827-E64298BD7463}" type="pres">
      <dgm:prSet presAssocID="{02C6C757-92DB-425B-909C-A02462F1D1FE}" presName="circleA" presStyleLbl="node1" presStyleIdx="0" presStyleCnt="3"/>
      <dgm:spPr/>
    </dgm:pt>
    <dgm:pt modelId="{FBED7893-543F-4533-9F76-5B1B19631618}" type="pres">
      <dgm:prSet presAssocID="{02C6C757-92DB-425B-909C-A02462F1D1FE}" presName="spaceA" presStyleCnt="0"/>
      <dgm:spPr/>
    </dgm:pt>
    <dgm:pt modelId="{795C8A7C-73EE-4805-8AFE-37D4B11191E4}" type="pres">
      <dgm:prSet presAssocID="{5A6C5FCD-2880-434D-9708-A811DCBEF3DA}" presName="space" presStyleCnt="0"/>
      <dgm:spPr/>
    </dgm:pt>
    <dgm:pt modelId="{0E88BB26-1943-4E93-A9BE-88B04AA29FB0}" type="pres">
      <dgm:prSet presAssocID="{55DA206D-CD3D-42BC-8A8B-0E5B2DB23ACA}" presName="compositeB" presStyleCnt="0"/>
      <dgm:spPr/>
    </dgm:pt>
    <dgm:pt modelId="{5057B698-32CD-4189-999A-BB1A11A9C7B8}" type="pres">
      <dgm:prSet presAssocID="{55DA206D-CD3D-42BC-8A8B-0E5B2DB23ACA}" presName="textB" presStyleLbl="revTx" presStyleIdx="1" presStyleCnt="3">
        <dgm:presLayoutVars>
          <dgm:bulletEnabled val="1"/>
        </dgm:presLayoutVars>
      </dgm:prSet>
      <dgm:spPr/>
    </dgm:pt>
    <dgm:pt modelId="{B604D847-092F-4E8B-BB4C-3A243E50CC4A}" type="pres">
      <dgm:prSet presAssocID="{55DA206D-CD3D-42BC-8A8B-0E5B2DB23ACA}" presName="circleB" presStyleLbl="node1" presStyleIdx="1" presStyleCnt="3"/>
      <dgm:spPr/>
    </dgm:pt>
    <dgm:pt modelId="{90E4FFC5-2D20-435E-94BA-DDEC0959C1DD}" type="pres">
      <dgm:prSet presAssocID="{55DA206D-CD3D-42BC-8A8B-0E5B2DB23ACA}" presName="spaceB" presStyleCnt="0"/>
      <dgm:spPr/>
    </dgm:pt>
    <dgm:pt modelId="{A1221591-B99C-4FA0-8BAE-99D661BA4C28}" type="pres">
      <dgm:prSet presAssocID="{B6DA7E4B-E00C-48A6-9FBC-6EBFE2324BCD}" presName="space" presStyleCnt="0"/>
      <dgm:spPr/>
    </dgm:pt>
    <dgm:pt modelId="{81ADD3CC-4AC7-47C0-9A9C-C46625A3DC79}" type="pres">
      <dgm:prSet presAssocID="{A21BC364-50C4-4F7D-9436-917F21DD0D8F}" presName="compositeA" presStyleCnt="0"/>
      <dgm:spPr/>
    </dgm:pt>
    <dgm:pt modelId="{A28C9DF6-2E2D-4C3E-AF56-3D71C754BED0}" type="pres">
      <dgm:prSet presAssocID="{A21BC364-50C4-4F7D-9436-917F21DD0D8F}" presName="textA" presStyleLbl="revTx" presStyleIdx="2" presStyleCnt="3">
        <dgm:presLayoutVars>
          <dgm:bulletEnabled val="1"/>
        </dgm:presLayoutVars>
      </dgm:prSet>
      <dgm:spPr/>
    </dgm:pt>
    <dgm:pt modelId="{8D5348F9-1084-4CF8-88A3-F6084447C7DA}" type="pres">
      <dgm:prSet presAssocID="{A21BC364-50C4-4F7D-9436-917F21DD0D8F}" presName="circleA" presStyleLbl="node1" presStyleIdx="2" presStyleCnt="3"/>
      <dgm:spPr/>
    </dgm:pt>
    <dgm:pt modelId="{90F2B69E-FFC2-4743-AAD9-D655ABA0C6CE}" type="pres">
      <dgm:prSet presAssocID="{A21BC364-50C4-4F7D-9436-917F21DD0D8F}" presName="spaceA" presStyleCnt="0"/>
      <dgm:spPr/>
    </dgm:pt>
  </dgm:ptLst>
  <dgm:cxnLst>
    <dgm:cxn modelId="{E7808637-DE27-46FA-BDD9-A40368EEB0C4}" type="presOf" srcId="{A21BC364-50C4-4F7D-9436-917F21DD0D8F}" destId="{A28C9DF6-2E2D-4C3E-AF56-3D71C754BED0}" srcOrd="0" destOrd="0" presId="urn:microsoft.com/office/officeart/2005/8/layout/hProcess11"/>
    <dgm:cxn modelId="{BED2295E-8C4C-4F64-A3D9-215400821794}" srcId="{BBDE4F73-AEE9-40CF-B8BD-44FAD4781B49}" destId="{A21BC364-50C4-4F7D-9436-917F21DD0D8F}" srcOrd="2" destOrd="0" parTransId="{D4F137B2-5E36-4624-9E88-59982DF30314}" sibTransId="{F9811BC1-A01F-4558-9E83-1E690B50D9C2}"/>
    <dgm:cxn modelId="{F17EE155-42BC-4134-A9DA-8E78F0372D98}" srcId="{BBDE4F73-AEE9-40CF-B8BD-44FAD4781B49}" destId="{55DA206D-CD3D-42BC-8A8B-0E5B2DB23ACA}" srcOrd="1" destOrd="0" parTransId="{8A8ABA6D-4C48-4C8B-AF04-6164677651E9}" sibTransId="{B6DA7E4B-E00C-48A6-9FBC-6EBFE2324BCD}"/>
    <dgm:cxn modelId="{55415A83-E6B8-40F1-B7FB-CFF8B78D56F7}" type="presOf" srcId="{BBDE4F73-AEE9-40CF-B8BD-44FAD4781B49}" destId="{7B14FF8D-296D-4CE9-AD14-C00C707C2A42}" srcOrd="0" destOrd="0" presId="urn:microsoft.com/office/officeart/2005/8/layout/hProcess11"/>
    <dgm:cxn modelId="{D0D426C5-E744-48A1-8AEC-DCFC59095082}" type="presOf" srcId="{55DA206D-CD3D-42BC-8A8B-0E5B2DB23ACA}" destId="{5057B698-32CD-4189-999A-BB1A11A9C7B8}" srcOrd="0" destOrd="0" presId="urn:microsoft.com/office/officeart/2005/8/layout/hProcess11"/>
    <dgm:cxn modelId="{131DDDD5-5EB6-40EB-8EBF-760D345B2215}" srcId="{BBDE4F73-AEE9-40CF-B8BD-44FAD4781B49}" destId="{02C6C757-92DB-425B-909C-A02462F1D1FE}" srcOrd="0" destOrd="0" parTransId="{B0AF21A6-E640-46EC-A827-AA217FA9C859}" sibTransId="{5A6C5FCD-2880-434D-9708-A811DCBEF3DA}"/>
    <dgm:cxn modelId="{2B8370FC-47F2-486C-BAF5-D195C0468982}" type="presOf" srcId="{02C6C757-92DB-425B-909C-A02462F1D1FE}" destId="{D8975A33-E9F8-494D-A138-7429AF4AD907}" srcOrd="0" destOrd="0" presId="urn:microsoft.com/office/officeart/2005/8/layout/hProcess11"/>
    <dgm:cxn modelId="{21264153-1D6F-4E7D-BE18-B8FB5BA63657}" type="presParOf" srcId="{7B14FF8D-296D-4CE9-AD14-C00C707C2A42}" destId="{3A75E502-99EC-44E3-98BD-F60E513FAF57}" srcOrd="0" destOrd="0" presId="urn:microsoft.com/office/officeart/2005/8/layout/hProcess11"/>
    <dgm:cxn modelId="{81782001-DCF2-4F4F-ADEE-99016F1F168D}" type="presParOf" srcId="{7B14FF8D-296D-4CE9-AD14-C00C707C2A42}" destId="{D532915F-AB95-4D56-B000-48BFDA3630DE}" srcOrd="1" destOrd="0" presId="urn:microsoft.com/office/officeart/2005/8/layout/hProcess11"/>
    <dgm:cxn modelId="{CD5F183C-E9C6-4A61-BFB2-B101FDA567D1}" type="presParOf" srcId="{D532915F-AB95-4D56-B000-48BFDA3630DE}" destId="{D166A13F-1C55-40CB-83E3-63ABF937F4F7}" srcOrd="0" destOrd="0" presId="urn:microsoft.com/office/officeart/2005/8/layout/hProcess11"/>
    <dgm:cxn modelId="{EE190DB8-27ED-433C-9EF4-D20E34532D2B}" type="presParOf" srcId="{D166A13F-1C55-40CB-83E3-63ABF937F4F7}" destId="{D8975A33-E9F8-494D-A138-7429AF4AD907}" srcOrd="0" destOrd="0" presId="urn:microsoft.com/office/officeart/2005/8/layout/hProcess11"/>
    <dgm:cxn modelId="{A89F66E9-8EFA-4325-84CF-07BBFCCB6DEA}" type="presParOf" srcId="{D166A13F-1C55-40CB-83E3-63ABF937F4F7}" destId="{C98213D3-D057-4B28-B827-E64298BD7463}" srcOrd="1" destOrd="0" presId="urn:microsoft.com/office/officeart/2005/8/layout/hProcess11"/>
    <dgm:cxn modelId="{F191CB33-E116-45BF-AA5A-FAF9D6DB4AEA}" type="presParOf" srcId="{D166A13F-1C55-40CB-83E3-63ABF937F4F7}" destId="{FBED7893-543F-4533-9F76-5B1B19631618}" srcOrd="2" destOrd="0" presId="urn:microsoft.com/office/officeart/2005/8/layout/hProcess11"/>
    <dgm:cxn modelId="{30C28A4B-F367-40EE-B660-D4968BE62A42}" type="presParOf" srcId="{D532915F-AB95-4D56-B000-48BFDA3630DE}" destId="{795C8A7C-73EE-4805-8AFE-37D4B11191E4}" srcOrd="1" destOrd="0" presId="urn:microsoft.com/office/officeart/2005/8/layout/hProcess11"/>
    <dgm:cxn modelId="{646AF593-7EDA-4253-8E95-2C481F0C05A4}" type="presParOf" srcId="{D532915F-AB95-4D56-B000-48BFDA3630DE}" destId="{0E88BB26-1943-4E93-A9BE-88B04AA29FB0}" srcOrd="2" destOrd="0" presId="urn:microsoft.com/office/officeart/2005/8/layout/hProcess11"/>
    <dgm:cxn modelId="{58306FA0-CC84-4469-B79B-4C59FBAC7B26}" type="presParOf" srcId="{0E88BB26-1943-4E93-A9BE-88B04AA29FB0}" destId="{5057B698-32CD-4189-999A-BB1A11A9C7B8}" srcOrd="0" destOrd="0" presId="urn:microsoft.com/office/officeart/2005/8/layout/hProcess11"/>
    <dgm:cxn modelId="{A7C61A3C-6482-4891-83E9-DA4118515F15}" type="presParOf" srcId="{0E88BB26-1943-4E93-A9BE-88B04AA29FB0}" destId="{B604D847-092F-4E8B-BB4C-3A243E50CC4A}" srcOrd="1" destOrd="0" presId="urn:microsoft.com/office/officeart/2005/8/layout/hProcess11"/>
    <dgm:cxn modelId="{9D6EBC1B-B79D-4BBC-A632-92D8366CBB62}" type="presParOf" srcId="{0E88BB26-1943-4E93-A9BE-88B04AA29FB0}" destId="{90E4FFC5-2D20-435E-94BA-DDEC0959C1DD}" srcOrd="2" destOrd="0" presId="urn:microsoft.com/office/officeart/2005/8/layout/hProcess11"/>
    <dgm:cxn modelId="{B24F3134-3D02-460F-8F9B-1C3340052E7B}" type="presParOf" srcId="{D532915F-AB95-4D56-B000-48BFDA3630DE}" destId="{A1221591-B99C-4FA0-8BAE-99D661BA4C28}" srcOrd="3" destOrd="0" presId="urn:microsoft.com/office/officeart/2005/8/layout/hProcess11"/>
    <dgm:cxn modelId="{BD5B2C7A-ED16-439B-A285-788D89126AE2}" type="presParOf" srcId="{D532915F-AB95-4D56-B000-48BFDA3630DE}" destId="{81ADD3CC-4AC7-47C0-9A9C-C46625A3DC79}" srcOrd="4" destOrd="0" presId="urn:microsoft.com/office/officeart/2005/8/layout/hProcess11"/>
    <dgm:cxn modelId="{4849F61F-4B14-430B-A8DE-31210818FDEE}" type="presParOf" srcId="{81ADD3CC-4AC7-47C0-9A9C-C46625A3DC79}" destId="{A28C9DF6-2E2D-4C3E-AF56-3D71C754BED0}" srcOrd="0" destOrd="0" presId="urn:microsoft.com/office/officeart/2005/8/layout/hProcess11"/>
    <dgm:cxn modelId="{B526DE89-3C57-4655-8A19-F0E2DB364C34}" type="presParOf" srcId="{81ADD3CC-4AC7-47C0-9A9C-C46625A3DC79}" destId="{8D5348F9-1084-4CF8-88A3-F6084447C7DA}" srcOrd="1" destOrd="0" presId="urn:microsoft.com/office/officeart/2005/8/layout/hProcess11"/>
    <dgm:cxn modelId="{BE2119AE-B782-44FB-B2E8-1B7D2CF16ED3}" type="presParOf" srcId="{81ADD3CC-4AC7-47C0-9A9C-C46625A3DC79}" destId="{90F2B69E-FFC2-4743-AAD9-D655ABA0C6CE}" srcOrd="2" destOrd="0" presId="urn:microsoft.com/office/officeart/2005/8/layout/hProcess1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5E502-99EC-44E3-98BD-F60E513FAF57}">
      <dsp:nvSpPr>
        <dsp:cNvPr id="0" name=""/>
        <dsp:cNvSpPr/>
      </dsp:nvSpPr>
      <dsp:spPr>
        <a:xfrm>
          <a:off x="0" y="960120"/>
          <a:ext cx="5486400" cy="128016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8975A33-E9F8-494D-A138-7429AF4AD907}">
      <dsp:nvSpPr>
        <dsp:cNvPr id="0" name=""/>
        <dsp:cNvSpPr/>
      </dsp:nvSpPr>
      <dsp:spPr>
        <a:xfrm>
          <a:off x="2411" y="0"/>
          <a:ext cx="159127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3/17/20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Emailed House Manager</a:t>
          </a:r>
        </a:p>
      </dsp:txBody>
      <dsp:txXfrm>
        <a:off x="2411" y="0"/>
        <a:ext cx="1591270" cy="1280160"/>
      </dsp:txXfrm>
    </dsp:sp>
    <dsp:sp modelId="{C98213D3-D057-4B28-B827-E64298BD7463}">
      <dsp:nvSpPr>
        <dsp:cNvPr id="0" name=""/>
        <dsp:cNvSpPr/>
      </dsp:nvSpPr>
      <dsp:spPr>
        <a:xfrm>
          <a:off x="638026" y="1440180"/>
          <a:ext cx="320040" cy="32004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57B698-32CD-4189-999A-BB1A11A9C7B8}">
      <dsp:nvSpPr>
        <dsp:cNvPr id="0" name=""/>
        <dsp:cNvSpPr/>
      </dsp:nvSpPr>
      <dsp:spPr>
        <a:xfrm>
          <a:off x="1673244" y="1920240"/>
          <a:ext cx="159127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3/24/20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Interview House Manager and drop off Surveys</a:t>
          </a:r>
        </a:p>
      </dsp:txBody>
      <dsp:txXfrm>
        <a:off x="1673244" y="1920240"/>
        <a:ext cx="1591270" cy="1280160"/>
      </dsp:txXfrm>
    </dsp:sp>
    <dsp:sp modelId="{B604D847-092F-4E8B-BB4C-3A243E50CC4A}">
      <dsp:nvSpPr>
        <dsp:cNvPr id="0" name=""/>
        <dsp:cNvSpPr/>
      </dsp:nvSpPr>
      <dsp:spPr>
        <a:xfrm>
          <a:off x="2308860" y="1440180"/>
          <a:ext cx="320040" cy="32004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8C9DF6-2E2D-4C3E-AF56-3D71C754BED0}">
      <dsp:nvSpPr>
        <dsp:cNvPr id="0" name=""/>
        <dsp:cNvSpPr/>
      </dsp:nvSpPr>
      <dsp:spPr>
        <a:xfrm>
          <a:off x="3344078" y="0"/>
          <a:ext cx="159127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3/31/20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Pick up surveys</a:t>
          </a:r>
        </a:p>
      </dsp:txBody>
      <dsp:txXfrm>
        <a:off x="3344078" y="0"/>
        <a:ext cx="1591270" cy="1280160"/>
      </dsp:txXfrm>
    </dsp:sp>
    <dsp:sp modelId="{8D5348F9-1084-4CF8-88A3-F6084447C7DA}">
      <dsp:nvSpPr>
        <dsp:cNvPr id="0" name=""/>
        <dsp:cNvSpPr/>
      </dsp:nvSpPr>
      <dsp:spPr>
        <a:xfrm>
          <a:off x="3979693" y="1440180"/>
          <a:ext cx="320040" cy="32004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1</cp:revision>
  <dcterms:created xsi:type="dcterms:W3CDTF">2020-03-17T18:37:00Z</dcterms:created>
  <dcterms:modified xsi:type="dcterms:W3CDTF">2020-03-17T19:05:00Z</dcterms:modified>
</cp:coreProperties>
</file>