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D0DB" w14:textId="15B08669" w:rsidR="00510EE4" w:rsidRPr="001A649F" w:rsidRDefault="008E59EA" w:rsidP="0014097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Physical and Human </w:t>
      </w:r>
      <w:r w:rsidR="00140979">
        <w:rPr>
          <w:b/>
          <w:bCs/>
          <w:sz w:val="28"/>
          <w:szCs w:val="28"/>
        </w:rPr>
        <w:t>Characteristics of the</w:t>
      </w:r>
      <w:r w:rsidR="00302262">
        <w:rPr>
          <w:b/>
          <w:bCs/>
          <w:sz w:val="28"/>
          <w:szCs w:val="28"/>
        </w:rPr>
        <w:t xml:space="preserve"> </w:t>
      </w:r>
      <w:r w:rsidR="001A649F" w:rsidRPr="001A649F">
        <w:rPr>
          <w:b/>
          <w:bCs/>
          <w:sz w:val="28"/>
          <w:szCs w:val="28"/>
        </w:rPr>
        <w:t>Chesapeake Bay</w:t>
      </w:r>
      <w:r w:rsidR="003F5801">
        <w:rPr>
          <w:b/>
          <w:bCs/>
          <w:sz w:val="28"/>
          <w:szCs w:val="28"/>
        </w:rPr>
        <w:t xml:space="preserve"> Region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9396"/>
        <w:gridCol w:w="85"/>
      </w:tblGrid>
      <w:tr w:rsidR="00140979" w:rsidRPr="00140979" w14:paraId="5E0A7F4A" w14:textId="77777777" w:rsidTr="00D06FC5">
        <w:tc>
          <w:tcPr>
            <w:tcW w:w="1309" w:type="dxa"/>
            <w:vMerge w:val="restart"/>
            <w:tcBorders>
              <w:right w:val="nil"/>
            </w:tcBorders>
          </w:tcPr>
          <w:p w14:paraId="50F42F73" w14:textId="77777777" w:rsidR="00140979" w:rsidRDefault="00140979" w:rsidP="0014097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140979">
              <w:rPr>
                <w:b/>
                <w:bCs/>
                <w:sz w:val="18"/>
                <w:szCs w:val="18"/>
              </w:rPr>
              <w:t>Science Standards</w:t>
            </w:r>
          </w:p>
          <w:p w14:paraId="534B8AB1" w14:textId="77777777" w:rsidR="00140979" w:rsidRDefault="00140979" w:rsidP="00140979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153985F1" w14:textId="0F3FCDEC" w:rsidR="00140979" w:rsidRPr="00140979" w:rsidRDefault="00140979" w:rsidP="00140979">
            <w:pPr>
              <w:spacing w:line="276" w:lineRule="auto"/>
              <w:rPr>
                <w:sz w:val="18"/>
                <w:szCs w:val="18"/>
              </w:rPr>
            </w:pPr>
            <w:r w:rsidRPr="00D06FC5">
              <w:rPr>
                <w:i/>
                <w:iCs/>
                <w:sz w:val="18"/>
                <w:szCs w:val="18"/>
              </w:rPr>
              <w:t>Virginia Standards of Learning</w:t>
            </w:r>
            <w:r w:rsidRPr="00140979">
              <w:rPr>
                <w:sz w:val="18"/>
                <w:szCs w:val="18"/>
              </w:rPr>
              <w:t>, 2018</w:t>
            </w:r>
          </w:p>
        </w:tc>
        <w:tc>
          <w:tcPr>
            <w:tcW w:w="9481" w:type="dxa"/>
            <w:gridSpan w:val="2"/>
            <w:tcBorders>
              <w:left w:val="nil"/>
              <w:bottom w:val="nil"/>
            </w:tcBorders>
          </w:tcPr>
          <w:p w14:paraId="474931DB" w14:textId="4BA3011C" w:rsidR="00140979" w:rsidRPr="00140979" w:rsidRDefault="00140979" w:rsidP="00411F06">
            <w:pPr>
              <w:spacing w:line="276" w:lineRule="auto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6.8</w:t>
            </w:r>
            <w:r w:rsidRPr="00140979">
              <w:rPr>
                <w:sz w:val="18"/>
                <w:szCs w:val="18"/>
              </w:rPr>
              <w:tab/>
              <w:t xml:space="preserve">Investigate and understand that land and water have roles in watershed systems. </w:t>
            </w:r>
          </w:p>
        </w:tc>
      </w:tr>
      <w:tr w:rsidR="00140979" w:rsidRPr="00140979" w14:paraId="5A5870E6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173B7771" w14:textId="3672413C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53C226D4" w14:textId="5AD4227A" w:rsidR="00140979" w:rsidRPr="00140979" w:rsidRDefault="00140979" w:rsidP="0014097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a watershed is composed on the land that drains into a body of water;</w:t>
            </w:r>
          </w:p>
        </w:tc>
      </w:tr>
      <w:tr w:rsidR="00140979" w:rsidRPr="00140979" w14:paraId="4EDF09EB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4A763EF4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0DF01840" w14:textId="5F61EAB6" w:rsidR="00140979" w:rsidRPr="00140979" w:rsidRDefault="00140979" w:rsidP="0014097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Virginia is composed of multiple watershed systems which have specific features;</w:t>
            </w:r>
          </w:p>
        </w:tc>
      </w:tr>
      <w:tr w:rsidR="00140979" w:rsidRPr="00140979" w14:paraId="6D1EB86A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56E42AEC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5D8C5ED3" w14:textId="3559F3A1" w:rsidR="00140979" w:rsidRPr="00140979" w:rsidRDefault="00140979" w:rsidP="0014097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the Chesapeake Bay is an estuary that has many important functions; and</w:t>
            </w:r>
          </w:p>
        </w:tc>
      </w:tr>
      <w:tr w:rsidR="00140979" w:rsidRPr="00140979" w14:paraId="5F0F21F9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28B52E85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4E95ACB3" w14:textId="0A4F8BDC" w:rsidR="00140979" w:rsidRPr="00140979" w:rsidRDefault="00140979" w:rsidP="0014097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20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natural processes, human activities, and biotic and abiotic factors influence the health of a watershed system.</w:t>
            </w:r>
          </w:p>
        </w:tc>
      </w:tr>
      <w:tr w:rsidR="00140979" w:rsidRPr="00140979" w14:paraId="5C3B7B3C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5D9AE4F2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62972A37" w14:textId="49C6759D" w:rsidR="00140979" w:rsidRPr="00140979" w:rsidRDefault="00140979" w:rsidP="00411F06">
            <w:pPr>
              <w:spacing w:line="276" w:lineRule="auto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ES.1</w:t>
            </w:r>
            <w:r w:rsidRPr="00140979">
              <w:rPr>
                <w:sz w:val="18"/>
                <w:szCs w:val="18"/>
              </w:rPr>
              <w:tab/>
              <w:t>The student will demonstrate and understanding of scientific and engineering practices by</w:t>
            </w:r>
          </w:p>
        </w:tc>
      </w:tr>
      <w:tr w:rsidR="00140979" w:rsidRPr="00140979" w14:paraId="4E1897FE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3C993B44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70F3A547" w14:textId="1A4DFABF" w:rsidR="00140979" w:rsidRPr="00140979" w:rsidRDefault="00140979" w:rsidP="0014097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 xml:space="preserve"> asking questions and defining problems</w:t>
            </w:r>
          </w:p>
        </w:tc>
      </w:tr>
      <w:tr w:rsidR="00140979" w:rsidRPr="00140979" w14:paraId="2D663796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186A54B4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208BC736" w14:textId="5D837D49" w:rsidR="00140979" w:rsidRPr="00140979" w:rsidRDefault="00140979" w:rsidP="0014097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Interpreting, analyzing, and evaluating data</w:t>
            </w:r>
          </w:p>
        </w:tc>
      </w:tr>
      <w:tr w:rsidR="00140979" w:rsidRPr="00140979" w14:paraId="5A2682D8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372BDD74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456F4E95" w14:textId="4240488B" w:rsidR="00140979" w:rsidRPr="00140979" w:rsidRDefault="00140979" w:rsidP="0014097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constructing and critiquing conclusions, and explanations</w:t>
            </w:r>
          </w:p>
        </w:tc>
      </w:tr>
      <w:tr w:rsidR="008D26BE" w:rsidRPr="00140979" w14:paraId="1F61AC45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0E124D0D" w14:textId="77777777" w:rsidR="008D26BE" w:rsidRPr="00140979" w:rsidRDefault="008D26BE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24274E5E" w14:textId="2B398C3C" w:rsidR="008D26BE" w:rsidRDefault="008D26BE" w:rsidP="00140979">
            <w:pPr>
              <w:spacing w:line="276" w:lineRule="auto"/>
              <w:ind w:left="360" w:hanging="360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ES.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Investigate and understand that resource use is complex</w:t>
            </w:r>
          </w:p>
          <w:p w14:paraId="6F22A6B0" w14:textId="391359A1" w:rsidR="008D26BE" w:rsidRPr="008D26BE" w:rsidRDefault="008D26BE" w:rsidP="008D26BE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 w:rsidRPr="008D26BE">
              <w:rPr>
                <w:sz w:val="18"/>
                <w:szCs w:val="18"/>
              </w:rPr>
              <w:t>use of Virginia resources has an impact on the environment and the economy</w:t>
            </w:r>
          </w:p>
        </w:tc>
      </w:tr>
      <w:tr w:rsidR="00140979" w:rsidRPr="00140979" w14:paraId="65680E3B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08C8A004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  <w:bottom w:val="nil"/>
            </w:tcBorders>
          </w:tcPr>
          <w:p w14:paraId="127674B5" w14:textId="0F94F0E2" w:rsidR="00140979" w:rsidRPr="00140979" w:rsidRDefault="008D26BE" w:rsidP="008D26BE">
            <w:pPr>
              <w:spacing w:line="276" w:lineRule="auto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ES.8</w:t>
            </w:r>
            <w:r>
              <w:rPr>
                <w:sz w:val="18"/>
                <w:szCs w:val="18"/>
              </w:rPr>
              <w:tab/>
            </w:r>
            <w:r w:rsidR="00140979" w:rsidRPr="00140979">
              <w:rPr>
                <w:sz w:val="18"/>
                <w:szCs w:val="18"/>
              </w:rPr>
              <w:t>Investigate and understand that freshwater resources influence and are influenced by geologic process and activities of humans</w:t>
            </w:r>
          </w:p>
        </w:tc>
      </w:tr>
      <w:tr w:rsidR="00140979" w:rsidRPr="00140979" w14:paraId="107235A3" w14:textId="77777777" w:rsidTr="00D06FC5">
        <w:tc>
          <w:tcPr>
            <w:tcW w:w="1309" w:type="dxa"/>
            <w:vMerge/>
            <w:tcBorders>
              <w:right w:val="nil"/>
            </w:tcBorders>
          </w:tcPr>
          <w:p w14:paraId="49CAD0F7" w14:textId="77777777" w:rsidR="00140979" w:rsidRPr="00140979" w:rsidRDefault="00140979" w:rsidP="00140979">
            <w:pPr>
              <w:spacing w:line="276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9481" w:type="dxa"/>
            <w:gridSpan w:val="2"/>
            <w:tcBorders>
              <w:top w:val="nil"/>
              <w:left w:val="nil"/>
            </w:tcBorders>
          </w:tcPr>
          <w:p w14:paraId="63F6DC67" w14:textId="13AF5E8C" w:rsidR="00140979" w:rsidRPr="00140979" w:rsidRDefault="00140979" w:rsidP="0014097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140979">
              <w:rPr>
                <w:sz w:val="18"/>
                <w:szCs w:val="18"/>
              </w:rPr>
              <w:t>stream processes and dynamics impact the major watershed systems in Virginia, including the Chesapeake Bay and its tributaries (sic)</w:t>
            </w:r>
          </w:p>
        </w:tc>
      </w:tr>
      <w:tr w:rsidR="00140979" w:rsidRPr="00140979" w14:paraId="3E702926" w14:textId="77777777" w:rsidTr="00F83B8E">
        <w:tc>
          <w:tcPr>
            <w:tcW w:w="1309" w:type="dxa"/>
          </w:tcPr>
          <w:p w14:paraId="3CA22551" w14:textId="4052FEBA" w:rsidR="00140979" w:rsidRPr="00140979" w:rsidRDefault="00140979" w:rsidP="00411F0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Learning Outcomes</w:t>
            </w:r>
          </w:p>
        </w:tc>
        <w:tc>
          <w:tcPr>
            <w:tcW w:w="9481" w:type="dxa"/>
            <w:gridSpan w:val="2"/>
          </w:tcPr>
          <w:p w14:paraId="4D931052" w14:textId="77777777" w:rsidR="00140979" w:rsidRDefault="00132A2C" w:rsidP="00132A2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132A2C">
              <w:rPr>
                <w:sz w:val="18"/>
                <w:szCs w:val="18"/>
              </w:rPr>
              <w:t>Describe the location and size of the Chesapeake Bay.</w:t>
            </w:r>
          </w:p>
          <w:p w14:paraId="30D290DE" w14:textId="30B12F02" w:rsidR="00F36D4B" w:rsidRDefault="00F36D4B" w:rsidP="00132A2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how imagery and mapped data are alike and different.</w:t>
            </w:r>
          </w:p>
          <w:p w14:paraId="08805601" w14:textId="26D74AB5" w:rsidR="00F36D4B" w:rsidRPr="00132A2C" w:rsidRDefault="00F072F3" w:rsidP="00F36D4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Predict</w:t>
            </w:r>
            <w:r w:rsidR="00F36D4B">
              <w:rPr>
                <w:sz w:val="18"/>
                <w:szCs w:val="18"/>
              </w:rPr>
              <w:t xml:space="preserve"> the </w:t>
            </w:r>
            <w:r w:rsidR="00A9416A">
              <w:rPr>
                <w:sz w:val="18"/>
                <w:szCs w:val="18"/>
              </w:rPr>
              <w:t xml:space="preserve">influence of several factors, impervious surfaces, volume of water, vegetation, and cropland, on </w:t>
            </w:r>
            <w:r w:rsidR="00F36D4B">
              <w:rPr>
                <w:sz w:val="18"/>
                <w:szCs w:val="18"/>
              </w:rPr>
              <w:t>water quality in the Bay.</w:t>
            </w:r>
          </w:p>
        </w:tc>
      </w:tr>
      <w:tr w:rsidR="002E1971" w:rsidRPr="001A649F" w14:paraId="4C7D7029" w14:textId="77777777" w:rsidTr="00F83B8E">
        <w:trPr>
          <w:gridAfter w:val="1"/>
          <w:wAfter w:w="85" w:type="dxa"/>
        </w:trPr>
        <w:tc>
          <w:tcPr>
            <w:tcW w:w="10705" w:type="dxa"/>
            <w:gridSpan w:val="2"/>
            <w:shd w:val="clear" w:color="auto" w:fill="C5E0B3" w:themeFill="accent6" w:themeFillTint="66"/>
            <w:vAlign w:val="center"/>
          </w:tcPr>
          <w:p w14:paraId="0569F234" w14:textId="786445CA" w:rsidR="00DF2E63" w:rsidRPr="00CA241A" w:rsidRDefault="002E1971" w:rsidP="00DF2E63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A241A">
              <w:rPr>
                <w:b/>
                <w:bCs/>
                <w:sz w:val="24"/>
                <w:szCs w:val="24"/>
              </w:rPr>
              <w:t xml:space="preserve">URL: </w:t>
            </w:r>
            <w:hyperlink r:id="rId8" w:history="1">
              <w:r w:rsidR="00DF2E63" w:rsidRPr="00634F55">
                <w:rPr>
                  <w:rStyle w:val="Hyperlink"/>
                  <w:sz w:val="24"/>
                  <w:szCs w:val="24"/>
                </w:rPr>
                <w:t>https://arcg.is/1rOSTK</w:t>
              </w:r>
            </w:hyperlink>
          </w:p>
        </w:tc>
      </w:tr>
      <w:tr w:rsidR="001A649F" w:rsidRPr="001A649F" w14:paraId="3F688A5E" w14:textId="77777777" w:rsidTr="00F83B8E">
        <w:trPr>
          <w:gridAfter w:val="1"/>
          <w:wAfter w:w="85" w:type="dxa"/>
        </w:trPr>
        <w:tc>
          <w:tcPr>
            <w:tcW w:w="10705" w:type="dxa"/>
            <w:gridSpan w:val="2"/>
            <w:shd w:val="clear" w:color="auto" w:fill="FFFFFF" w:themeFill="background1"/>
          </w:tcPr>
          <w:p w14:paraId="1FFF4652" w14:textId="77777777" w:rsidR="00CC224D" w:rsidRPr="00CC224D" w:rsidRDefault="00CC224D" w:rsidP="002345BF">
            <w:pPr>
              <w:spacing w:line="276" w:lineRule="auto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14:paraId="4DCCA87C" w14:textId="142D1159" w:rsidR="001A649F" w:rsidRPr="00F12567" w:rsidRDefault="001A649F" w:rsidP="002345BF">
            <w:pPr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12567">
              <w:rPr>
                <w:rFonts w:ascii="Calibri" w:hAnsi="Calibri" w:cs="Calibri"/>
                <w:b/>
                <w:bCs/>
                <w:sz w:val="28"/>
                <w:szCs w:val="28"/>
              </w:rPr>
              <w:t>Engage</w:t>
            </w:r>
            <w:r w:rsidR="003F5801" w:rsidRPr="00F1256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A649F" w:rsidRPr="001A649F" w14:paraId="2CEFEA34" w14:textId="77777777" w:rsidTr="00F83B8E">
        <w:trPr>
          <w:gridAfter w:val="1"/>
          <w:wAfter w:w="85" w:type="dxa"/>
        </w:trPr>
        <w:tc>
          <w:tcPr>
            <w:tcW w:w="10705" w:type="dxa"/>
            <w:gridSpan w:val="2"/>
            <w:shd w:val="clear" w:color="auto" w:fill="auto"/>
          </w:tcPr>
          <w:p w14:paraId="754A4679" w14:textId="01CB4A89" w:rsidR="003F5801" w:rsidRPr="00CA241A" w:rsidRDefault="00DB5E34" w:rsidP="002345BF">
            <w:pPr>
              <w:spacing w:line="276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A24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Where is the </w:t>
            </w:r>
            <w:r w:rsidR="003F5801" w:rsidRPr="00CA24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Chesapeake Bay </w:t>
            </w:r>
            <w:r w:rsidRPr="00CA24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region</w:t>
            </w:r>
            <w:r w:rsidR="003F5801" w:rsidRPr="00CA241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?</w:t>
            </w:r>
          </w:p>
          <w:p w14:paraId="6EF712D4" w14:textId="77777777" w:rsidR="00CA241A" w:rsidRPr="00CC224D" w:rsidRDefault="00CA241A" w:rsidP="002345BF">
            <w:pPr>
              <w:spacing w:line="276" w:lineRule="auto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6C990E6B" w14:textId="447C72BB" w:rsidR="001A649F" w:rsidRDefault="00790F67" w:rsidP="003F5801">
            <w:pPr>
              <w:spacing w:line="276" w:lineRule="auto"/>
              <w:ind w:left="360"/>
            </w:pPr>
            <w:r w:rsidRPr="00790F67">
              <w:rPr>
                <w:rFonts w:cstheme="minorHAnsi"/>
                <w:b/>
                <w:bCs/>
              </w:rPr>
              <w:t xml:space="preserve">→ </w:t>
            </w:r>
            <w:r w:rsidR="001A649F" w:rsidRPr="001A649F">
              <w:t>Click the URL above to launch the map.</w:t>
            </w:r>
          </w:p>
          <w:p w14:paraId="125F8F77" w14:textId="3E9015FB" w:rsidR="00790F67" w:rsidRDefault="00790F67" w:rsidP="003F5801">
            <w:pPr>
              <w:spacing w:line="276" w:lineRule="auto"/>
              <w:ind w:left="360"/>
            </w:pPr>
            <w:r w:rsidRPr="00790F67">
              <w:rPr>
                <w:b/>
                <w:bCs/>
              </w:rPr>
              <w:t>?</w:t>
            </w:r>
            <w:r>
              <w:t xml:space="preserve">  How many states are included in the Chesapeake Bay Watershed? </w:t>
            </w:r>
          </w:p>
          <w:p w14:paraId="5BD3F4A0" w14:textId="38A80E35" w:rsidR="00790F67" w:rsidRDefault="00790F67" w:rsidP="003F5801">
            <w:pPr>
              <w:spacing w:line="276" w:lineRule="auto"/>
              <w:ind w:left="576" w:hanging="216"/>
            </w:pPr>
            <w:r w:rsidRPr="00790F67">
              <w:rPr>
                <w:b/>
                <w:bCs/>
              </w:rPr>
              <w:t xml:space="preserve">? </w:t>
            </w:r>
            <w:r>
              <w:t>Which states in the watershed do not border the Chesapeake Bay?</w:t>
            </w:r>
          </w:p>
          <w:p w14:paraId="5BE79E96" w14:textId="62146F78" w:rsidR="00E23A5C" w:rsidRDefault="00E23A5C" w:rsidP="003F5801">
            <w:pPr>
              <w:spacing w:line="276" w:lineRule="auto"/>
              <w:ind w:left="576" w:hanging="216"/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12567">
              <w:t>With the Details button underline</w:t>
            </w:r>
            <w:r>
              <w:t>d</w:t>
            </w:r>
            <w:r w:rsidRPr="00F12567">
              <w:t>, click the button, Show Contents of Map (Content</w:t>
            </w:r>
            <w:r>
              <w:t>)</w:t>
            </w:r>
            <w:r w:rsidR="00C70BF5">
              <w:t>.</w:t>
            </w:r>
          </w:p>
          <w:p w14:paraId="2382C914" w14:textId="65C26733" w:rsidR="00E23A5C" w:rsidRDefault="00E23A5C" w:rsidP="003F5801">
            <w:pPr>
              <w:spacing w:line="276" w:lineRule="auto"/>
              <w:ind w:left="576" w:hanging="216"/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70BF5">
              <w:rPr>
                <w:rFonts w:cstheme="minorHAnsi"/>
              </w:rPr>
              <w:t xml:space="preserve">Uncheck the </w:t>
            </w:r>
            <w:r w:rsidRPr="00C70BF5">
              <w:t>Che</w:t>
            </w:r>
            <w:r w:rsidR="00C70BF5" w:rsidRPr="00C70BF5">
              <w:t>s</w:t>
            </w:r>
            <w:r w:rsidRPr="00C70BF5">
              <w:t>apeake Bay Watershed</w:t>
            </w:r>
            <w:r w:rsidR="0064780B">
              <w:t xml:space="preserve"> by </w:t>
            </w:r>
            <w:r w:rsidR="0064780B" w:rsidRPr="00C70BF5">
              <w:rPr>
                <w:rFonts w:cstheme="minorHAnsi"/>
              </w:rPr>
              <w:t>State</w:t>
            </w:r>
            <w:r w:rsidRPr="00C70BF5">
              <w:t xml:space="preserve"> laye</w:t>
            </w:r>
            <w:r w:rsidR="00C70BF5">
              <w:t>r</w:t>
            </w:r>
            <w:r w:rsidR="00C70BF5" w:rsidRPr="00C70BF5">
              <w:t>.</w:t>
            </w:r>
          </w:p>
          <w:p w14:paraId="01D1002D" w14:textId="77777777" w:rsidR="00C70BF5" w:rsidRDefault="00E23A5C" w:rsidP="00C70BF5">
            <w:pPr>
              <w:spacing w:line="276" w:lineRule="auto"/>
              <w:ind w:left="576" w:hanging="216"/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t xml:space="preserve"> </w:t>
            </w:r>
            <w:r w:rsidR="00C70BF5">
              <w:t>Zoom in and</w:t>
            </w:r>
            <w:r>
              <w:t xml:space="preserve"> </w:t>
            </w:r>
            <w:r w:rsidR="00C70BF5">
              <w:t xml:space="preserve">read </w:t>
            </w:r>
            <w:r>
              <w:t>Map Note 1.</w:t>
            </w:r>
          </w:p>
          <w:p w14:paraId="0023CBE2" w14:textId="07FDA7E9" w:rsidR="00C70BF5" w:rsidRDefault="00C70BF5" w:rsidP="00C70BF5">
            <w:pPr>
              <w:spacing w:line="276" w:lineRule="auto"/>
              <w:ind w:left="576" w:hanging="216"/>
            </w:pPr>
            <w:r w:rsidRPr="00C70BF5">
              <w:rPr>
                <w:b/>
                <w:bCs/>
              </w:rPr>
              <w:t>?</w:t>
            </w:r>
            <w:r>
              <w:t xml:space="preserve"> </w:t>
            </w:r>
            <w:r w:rsidR="00E23A5C">
              <w:t>What river flows in the Chesapeake Bay here</w:t>
            </w:r>
          </w:p>
          <w:p w14:paraId="32AC2042" w14:textId="77777777" w:rsidR="001B498C" w:rsidRDefault="00C70BF5" w:rsidP="001B498C">
            <w:pPr>
              <w:spacing w:line="276" w:lineRule="auto"/>
              <w:ind w:left="360"/>
            </w:pPr>
            <w:r w:rsidRPr="00C70BF5">
              <w:rPr>
                <w:b/>
                <w:bCs/>
              </w:rPr>
              <w:t xml:space="preserve">? </w:t>
            </w:r>
            <w:r>
              <w:t>Why is this river important to the Chesapeake Bay</w:t>
            </w:r>
            <w:r w:rsidR="001C4E18">
              <w:t>?</w:t>
            </w:r>
          </w:p>
          <w:p w14:paraId="6D13D56F" w14:textId="105E5DD2" w:rsidR="00CC224D" w:rsidRPr="00CC224D" w:rsidRDefault="00CC224D" w:rsidP="001B498C">
            <w:pPr>
              <w:spacing w:line="276" w:lineRule="auto"/>
              <w:ind w:left="360"/>
              <w:rPr>
                <w:sz w:val="8"/>
                <w:szCs w:val="8"/>
              </w:rPr>
            </w:pPr>
          </w:p>
        </w:tc>
      </w:tr>
      <w:tr w:rsidR="001A649F" w:rsidRPr="001A649F" w14:paraId="608007AD" w14:textId="77777777" w:rsidTr="00F83B8E">
        <w:trPr>
          <w:gridAfter w:val="1"/>
          <w:wAfter w:w="85" w:type="dxa"/>
        </w:trPr>
        <w:tc>
          <w:tcPr>
            <w:tcW w:w="10705" w:type="dxa"/>
            <w:gridSpan w:val="2"/>
            <w:shd w:val="clear" w:color="auto" w:fill="FFFFFF" w:themeFill="background1"/>
          </w:tcPr>
          <w:p w14:paraId="28911284" w14:textId="1092DFA9" w:rsidR="00CA241A" w:rsidRPr="00CA241A" w:rsidRDefault="001A649F" w:rsidP="00CA241A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A241A">
              <w:rPr>
                <w:rFonts w:cstheme="minorHAnsi"/>
                <w:b/>
                <w:bCs/>
                <w:sz w:val="28"/>
                <w:szCs w:val="28"/>
              </w:rPr>
              <w:t>Explore</w:t>
            </w:r>
          </w:p>
        </w:tc>
      </w:tr>
      <w:tr w:rsidR="001A649F" w:rsidRPr="001A649F" w14:paraId="3DAD6EF6" w14:textId="77777777" w:rsidTr="00F83B8E">
        <w:trPr>
          <w:gridAfter w:val="1"/>
          <w:wAfter w:w="85" w:type="dxa"/>
        </w:trPr>
        <w:tc>
          <w:tcPr>
            <w:tcW w:w="10705" w:type="dxa"/>
            <w:gridSpan w:val="2"/>
            <w:shd w:val="clear" w:color="auto" w:fill="auto"/>
          </w:tcPr>
          <w:p w14:paraId="14FEDA98" w14:textId="43D70B53" w:rsidR="00C70BF5" w:rsidRDefault="00C70BF5" w:rsidP="00C70BF5">
            <w:pPr>
              <w:spacing w:line="276" w:lineRule="auto"/>
              <w:ind w:left="216" w:hanging="216"/>
              <w:rPr>
                <w:rFonts w:cstheme="minorHAnsi"/>
                <w:b/>
                <w:bCs/>
                <w:sz w:val="24"/>
                <w:szCs w:val="24"/>
              </w:rPr>
            </w:pPr>
            <w:r w:rsidRPr="00C70BF5">
              <w:rPr>
                <w:rFonts w:cstheme="minorHAnsi"/>
                <w:b/>
                <w:bCs/>
                <w:sz w:val="24"/>
                <w:szCs w:val="24"/>
              </w:rPr>
              <w:t>How big i</w:t>
            </w:r>
            <w:r w:rsidR="0064780B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C70BF5">
              <w:rPr>
                <w:rFonts w:cstheme="minorHAnsi"/>
                <w:b/>
                <w:bCs/>
                <w:sz w:val="24"/>
                <w:szCs w:val="24"/>
              </w:rPr>
              <w:t xml:space="preserve"> the Chesapeake Bay?</w:t>
            </w:r>
          </w:p>
          <w:p w14:paraId="513E1959" w14:textId="77777777" w:rsidR="00CA241A" w:rsidRPr="00CC224D" w:rsidRDefault="00CA241A" w:rsidP="00C70BF5">
            <w:pPr>
              <w:spacing w:line="276" w:lineRule="auto"/>
              <w:ind w:left="216" w:hanging="216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5664A910" w14:textId="5057D9FD" w:rsidR="00C70BF5" w:rsidRPr="003A5EC4" w:rsidRDefault="00F12567" w:rsidP="00C70BF5">
            <w:pPr>
              <w:spacing w:line="276" w:lineRule="auto"/>
              <w:ind w:left="576" w:hanging="216"/>
              <w:rPr>
                <w:rFonts w:cstheme="minorHAnsi"/>
              </w:rPr>
            </w:pPr>
            <w:r w:rsidRPr="00790F67">
              <w:rPr>
                <w:rFonts w:cstheme="minorHAnsi"/>
                <w:b/>
                <w:bCs/>
              </w:rPr>
              <w:t>→</w:t>
            </w:r>
            <w:r w:rsidR="00C70BF5">
              <w:rPr>
                <w:rFonts w:cstheme="minorHAnsi"/>
                <w:b/>
                <w:bCs/>
              </w:rPr>
              <w:t xml:space="preserve"> </w:t>
            </w:r>
            <w:r w:rsidR="003A5EC4" w:rsidRPr="003A5EC4">
              <w:rPr>
                <w:rFonts w:cstheme="minorHAnsi"/>
              </w:rPr>
              <w:t>U</w:t>
            </w:r>
            <w:r w:rsidR="00C70BF5" w:rsidRPr="003A5EC4">
              <w:rPr>
                <w:rFonts w:cstheme="minorHAnsi"/>
              </w:rPr>
              <w:t xml:space="preserve">se the measure tool to measure across the mouth of the river </w:t>
            </w:r>
            <w:r w:rsidR="003A5EC4" w:rsidRPr="003A5EC4">
              <w:rPr>
                <w:rFonts w:cstheme="minorHAnsi"/>
              </w:rPr>
              <w:t>near</w:t>
            </w:r>
            <w:r w:rsidR="00C70BF5" w:rsidRPr="003A5EC4">
              <w:rPr>
                <w:rFonts w:cstheme="minorHAnsi"/>
              </w:rPr>
              <w:t xml:space="preserve"> marker 1.</w:t>
            </w:r>
            <w:r w:rsidR="003A5EC4" w:rsidRPr="003A5EC4">
              <w:rPr>
                <w:rFonts w:cstheme="minorHAnsi"/>
              </w:rPr>
              <w:t xml:space="preserve"> </w:t>
            </w:r>
            <w:r w:rsidR="00F072F3">
              <w:rPr>
                <w:rFonts w:cstheme="minorHAnsi"/>
              </w:rPr>
              <w:t>(</w:t>
            </w:r>
            <w:r w:rsidR="003A5EC4" w:rsidRPr="00F072F3">
              <w:rPr>
                <w:rFonts w:cstheme="minorHAnsi"/>
                <w:i/>
                <w:iCs/>
              </w:rPr>
              <w:t>ToolTip on next page</w:t>
            </w:r>
            <w:r w:rsidR="00F072F3">
              <w:rPr>
                <w:rFonts w:cstheme="minorHAnsi"/>
                <w:i/>
                <w:iCs/>
              </w:rPr>
              <w:t>)</w:t>
            </w:r>
          </w:p>
          <w:p w14:paraId="484E3A98" w14:textId="0F41EC9A" w:rsidR="00C70BF5" w:rsidRPr="003A5EC4" w:rsidRDefault="003A5EC4" w:rsidP="00C70BF5">
            <w:pPr>
              <w:spacing w:line="276" w:lineRule="auto"/>
              <w:ind w:left="576" w:hanging="216"/>
            </w:pPr>
            <w:r>
              <w:rPr>
                <w:b/>
                <w:bCs/>
              </w:rPr>
              <w:t>?</w:t>
            </w:r>
            <w:r w:rsidRPr="003A5EC4">
              <w:t xml:space="preserve"> </w:t>
            </w:r>
            <w:r>
              <w:t>How</w:t>
            </w:r>
            <w:r w:rsidR="00C70BF5" w:rsidRPr="003A5EC4">
              <w:t xml:space="preserve"> far i</w:t>
            </w:r>
            <w:r w:rsidRPr="003A5EC4">
              <w:t>s</w:t>
            </w:r>
            <w:r w:rsidR="00C70BF5" w:rsidRPr="003A5EC4">
              <w:t xml:space="preserve"> it from shore to shore at this part of the Chesapeake Bay? </w:t>
            </w:r>
          </w:p>
          <w:p w14:paraId="1903114C" w14:textId="6C13B3B9" w:rsidR="00AB0B30" w:rsidRDefault="00132A2C" w:rsidP="00C70BF5">
            <w:pPr>
              <w:spacing w:line="276" w:lineRule="auto"/>
              <w:ind w:left="576" w:hanging="216"/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B0B30">
              <w:t>Turn off the USA Topo layer.</w:t>
            </w:r>
          </w:p>
          <w:p w14:paraId="3646C341" w14:textId="2FBDFD54" w:rsidR="003A5EC4" w:rsidRPr="00AB0B30" w:rsidRDefault="00132A2C" w:rsidP="00F072F3">
            <w:pPr>
              <w:spacing w:line="276" w:lineRule="auto"/>
              <w:ind w:left="576" w:hanging="216"/>
              <w:rPr>
                <w:i/>
                <w:iCs/>
              </w:rPr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A5EC4">
              <w:t>Go to the Bookmark Button and select the</w:t>
            </w:r>
            <w:r w:rsidR="003A5EC4" w:rsidRPr="003A5EC4">
              <w:t xml:space="preserve"> Mouth of the Bay</w:t>
            </w:r>
            <w:r w:rsidR="00AB0B30">
              <w:t xml:space="preserve"> bookmark.</w:t>
            </w:r>
          </w:p>
          <w:p w14:paraId="0A96E324" w14:textId="26AC4B7F" w:rsidR="003A5EC4" w:rsidRDefault="00132A2C" w:rsidP="00C70BF5">
            <w:pPr>
              <w:spacing w:line="276" w:lineRule="auto"/>
              <w:ind w:left="576" w:hanging="216"/>
            </w:pPr>
            <w:r>
              <w:t xml:space="preserve">? </w:t>
            </w:r>
            <w:r w:rsidR="003A5EC4" w:rsidRPr="003A5EC4">
              <w:t>How far is it across the mouth of the Chesapeake Bay</w:t>
            </w:r>
            <w:r w:rsidR="00437676">
              <w:t xml:space="preserve"> between markers 2 and 3</w:t>
            </w:r>
            <w:r w:rsidR="001B498C">
              <w:t>.</w:t>
            </w:r>
          </w:p>
          <w:p w14:paraId="51A3E286" w14:textId="3AD90D28" w:rsidR="00AB0B30" w:rsidRPr="003A5EC4" w:rsidRDefault="00132A2C" w:rsidP="00C70BF5">
            <w:pPr>
              <w:spacing w:line="276" w:lineRule="auto"/>
              <w:ind w:left="576" w:hanging="216"/>
            </w:pPr>
            <w:r>
              <w:t xml:space="preserve">? </w:t>
            </w:r>
            <w:r w:rsidR="00AB0B30">
              <w:t xml:space="preserve">How far is the distance using the Chesapeake Bay Bridge tunnel? </w:t>
            </w:r>
          </w:p>
          <w:p w14:paraId="1BDCE230" w14:textId="33DA9AB3" w:rsidR="00734147" w:rsidRDefault="00132A2C" w:rsidP="00266222">
            <w:pPr>
              <w:spacing w:line="276" w:lineRule="auto"/>
              <w:ind w:left="576" w:hanging="216"/>
            </w:pPr>
            <w:r>
              <w:t xml:space="preserve">? </w:t>
            </w:r>
            <w:r w:rsidR="00AB0B30" w:rsidRPr="00AB0B30">
              <w:t>What is the water area of the Che</w:t>
            </w:r>
            <w:r w:rsidR="00AB0B30">
              <w:t>s</w:t>
            </w:r>
            <w:r w:rsidR="00AB0B30" w:rsidRPr="00AB0B30">
              <w:t>apeake Bay</w:t>
            </w:r>
            <w:r>
              <w:t>?</w:t>
            </w:r>
            <w:r w:rsidR="00AB0B30" w:rsidRPr="00AB0B30">
              <w:t xml:space="preserve"> Hint: measure tool, area</w:t>
            </w:r>
            <w:r w:rsidR="00AB0B30">
              <w:t xml:space="preserve">. </w:t>
            </w:r>
          </w:p>
          <w:p w14:paraId="03CB16C2" w14:textId="77777777" w:rsidR="00CC224D" w:rsidRDefault="00132A2C" w:rsidP="001B498C">
            <w:pPr>
              <w:spacing w:line="276" w:lineRule="auto"/>
              <w:ind w:left="576" w:hanging="216"/>
            </w:pPr>
            <w:r>
              <w:rPr>
                <w:b/>
                <w:bCs/>
              </w:rPr>
              <w:t xml:space="preserve">? </w:t>
            </w:r>
            <w:r w:rsidRPr="00132A2C">
              <w:t>How do you think the size of the Bay would affect its ability to disperse pollutants?</w:t>
            </w:r>
            <w:r>
              <w:t xml:space="preserve"> </w:t>
            </w:r>
          </w:p>
          <w:p w14:paraId="2AB35AC1" w14:textId="5BE1E2EA" w:rsidR="001B498C" w:rsidRPr="00CC224D" w:rsidRDefault="001B498C" w:rsidP="001B498C">
            <w:pPr>
              <w:spacing w:line="276" w:lineRule="auto"/>
              <w:ind w:left="576" w:hanging="216"/>
              <w:rPr>
                <w:b/>
                <w:bCs/>
                <w:sz w:val="8"/>
                <w:szCs w:val="8"/>
              </w:rPr>
            </w:pPr>
          </w:p>
        </w:tc>
      </w:tr>
    </w:tbl>
    <w:p w14:paraId="7566670D" w14:textId="77777777" w:rsidR="00CA241A" w:rsidRDefault="00CA241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1A649F" w:rsidRPr="001A649F" w14:paraId="09684A99" w14:textId="77777777" w:rsidTr="00D4151C">
        <w:tc>
          <w:tcPr>
            <w:tcW w:w="10705" w:type="dxa"/>
            <w:gridSpan w:val="2"/>
            <w:shd w:val="clear" w:color="auto" w:fill="FFFFFF" w:themeFill="background1"/>
          </w:tcPr>
          <w:p w14:paraId="7CA60DB1" w14:textId="4F75CDD6" w:rsidR="001A649F" w:rsidRPr="0069671F" w:rsidRDefault="001A649F" w:rsidP="002345BF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69671F">
              <w:rPr>
                <w:rFonts w:cstheme="minorHAnsi"/>
                <w:b/>
                <w:bCs/>
                <w:sz w:val="28"/>
                <w:szCs w:val="28"/>
              </w:rPr>
              <w:lastRenderedPageBreak/>
              <w:t>Explain</w:t>
            </w:r>
          </w:p>
        </w:tc>
      </w:tr>
      <w:tr w:rsidR="001A649F" w:rsidRPr="001A649F" w14:paraId="66A13C92" w14:textId="77777777" w:rsidTr="00D4151C">
        <w:tc>
          <w:tcPr>
            <w:tcW w:w="10705" w:type="dxa"/>
            <w:gridSpan w:val="2"/>
            <w:shd w:val="clear" w:color="auto" w:fill="auto"/>
          </w:tcPr>
          <w:p w14:paraId="649D8F6C" w14:textId="4B925515" w:rsidR="00302262" w:rsidRDefault="00302262" w:rsidP="0030226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02262">
              <w:rPr>
                <w:rFonts w:cstheme="minorHAnsi"/>
                <w:b/>
                <w:bCs/>
                <w:sz w:val="24"/>
                <w:szCs w:val="24"/>
              </w:rPr>
              <w:t xml:space="preserve">How does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land cover vary</w:t>
            </w:r>
            <w:r w:rsidRPr="00302262">
              <w:rPr>
                <w:rFonts w:cstheme="minorHAnsi"/>
                <w:b/>
                <w:bCs/>
                <w:sz w:val="24"/>
                <w:szCs w:val="24"/>
              </w:rPr>
              <w:t xml:space="preserve"> throughout the region?</w:t>
            </w:r>
          </w:p>
          <w:p w14:paraId="4DF2CB4F" w14:textId="239B3D98" w:rsidR="00302262" w:rsidRDefault="00302262" w:rsidP="00D4151C">
            <w:pPr>
              <w:spacing w:line="276" w:lineRule="auto"/>
              <w:ind w:left="216"/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CF5B8E">
              <w:t>Turn on the World Imagery (Clarity) layer</w:t>
            </w:r>
            <w:r w:rsidR="00132A2C">
              <w:t>.</w:t>
            </w:r>
            <w:r w:rsidR="002409DD">
              <w:t xml:space="preserve"> Use </w:t>
            </w:r>
            <w:r w:rsidR="00CF5B8E">
              <w:t xml:space="preserve">the </w:t>
            </w:r>
            <w:r w:rsidR="002409DD">
              <w:t>bookmarks to zoom to each marker.</w:t>
            </w:r>
          </w:p>
          <w:p w14:paraId="5E407C68" w14:textId="0CB1FA42" w:rsidR="00CF5B8E" w:rsidRDefault="00CF5B8E" w:rsidP="00CF5B8E">
            <w:pPr>
              <w:spacing w:line="276" w:lineRule="auto"/>
              <w:ind w:left="432" w:hanging="216"/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t>To</w:t>
            </w:r>
            <w:r w:rsidR="00A9416A">
              <w:t>g</w:t>
            </w:r>
            <w:r>
              <w:t xml:space="preserve">gle between the USA Topo map and the Imagery to obtain additional information. </w:t>
            </w:r>
            <w:r w:rsidRPr="002409DD">
              <w:t>Note:</w:t>
            </w:r>
            <w:r>
              <w:t xml:space="preserve"> the topo map is not as recent as the imagery.</w:t>
            </w:r>
          </w:p>
          <w:p w14:paraId="766E7801" w14:textId="2134CB99" w:rsidR="00302262" w:rsidRDefault="00A77EC1" w:rsidP="00D4151C">
            <w:pPr>
              <w:spacing w:line="276" w:lineRule="auto"/>
              <w:ind w:left="432" w:hanging="216"/>
            </w:pPr>
            <w:r>
              <w:t xml:space="preserve">? </w:t>
            </w:r>
            <w:r w:rsidR="00F36D4B">
              <w:t xml:space="preserve"> </w:t>
            </w:r>
            <w:r w:rsidR="00302262">
              <w:t>What do you observe at each of the markers</w:t>
            </w:r>
          </w:p>
          <w:p w14:paraId="698AC92E" w14:textId="452D1F80" w:rsidR="002409DD" w:rsidRDefault="002409DD" w:rsidP="00D4151C">
            <w:pPr>
              <w:spacing w:line="276" w:lineRule="auto"/>
              <w:ind w:left="216"/>
            </w:pPr>
            <w:r>
              <w:sym w:font="Wingdings 3" w:char="F07D"/>
            </w:r>
            <w:r>
              <w:t xml:space="preserve"> Natural bodies of water do not follow straight lines. </w:t>
            </w:r>
          </w:p>
          <w:p w14:paraId="4186ACD5" w14:textId="1AE6AD62" w:rsidR="00CC224D" w:rsidRPr="007D0868" w:rsidRDefault="002409DD" w:rsidP="007D0868">
            <w:pPr>
              <w:spacing w:line="276" w:lineRule="auto"/>
              <w:ind w:left="432" w:hanging="216"/>
            </w:pPr>
            <w:r>
              <w:t xml:space="preserve">? </w:t>
            </w:r>
            <w:r w:rsidR="00F36D4B">
              <w:t xml:space="preserve"> </w:t>
            </w:r>
            <w:r w:rsidR="00302262">
              <w:t>What is the body of water near marker 3</w:t>
            </w:r>
            <w:r>
              <w:t>?</w:t>
            </w:r>
            <w:bookmarkStart w:id="0" w:name="_GoBack"/>
            <w:bookmarkEnd w:id="0"/>
          </w:p>
        </w:tc>
      </w:tr>
      <w:tr w:rsidR="001A649F" w:rsidRPr="001A649F" w14:paraId="035174A0" w14:textId="77777777" w:rsidTr="00D4151C">
        <w:tc>
          <w:tcPr>
            <w:tcW w:w="10705" w:type="dxa"/>
            <w:gridSpan w:val="2"/>
            <w:shd w:val="clear" w:color="auto" w:fill="FFFFFF" w:themeFill="background1"/>
          </w:tcPr>
          <w:p w14:paraId="529D9B08" w14:textId="77777777" w:rsidR="001A649F" w:rsidRPr="0069671F" w:rsidRDefault="001A649F" w:rsidP="002345BF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69671F">
              <w:rPr>
                <w:rFonts w:cstheme="minorHAnsi"/>
                <w:b/>
                <w:bCs/>
                <w:sz w:val="28"/>
                <w:szCs w:val="28"/>
              </w:rPr>
              <w:t>Elaborate</w:t>
            </w:r>
          </w:p>
        </w:tc>
      </w:tr>
      <w:tr w:rsidR="001A649F" w:rsidRPr="001A649F" w14:paraId="308B0906" w14:textId="77777777" w:rsidTr="00D4151C">
        <w:tc>
          <w:tcPr>
            <w:tcW w:w="10705" w:type="dxa"/>
            <w:gridSpan w:val="2"/>
            <w:shd w:val="clear" w:color="auto" w:fill="auto"/>
          </w:tcPr>
          <w:p w14:paraId="3883539F" w14:textId="108E08C5" w:rsidR="00D4151C" w:rsidRDefault="00D4151C" w:rsidP="00D4151C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How does land use affect runoff into the Bay?</w:t>
            </w:r>
          </w:p>
          <w:p w14:paraId="6B772970" w14:textId="7B8BD68D" w:rsidR="00C12B7C" w:rsidRDefault="002409DD" w:rsidP="00D4151C">
            <w:pPr>
              <w:spacing w:line="276" w:lineRule="auto"/>
              <w:ind w:left="360"/>
              <w:rPr>
                <w:rFonts w:cstheme="minorHAnsi"/>
              </w:rPr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83B8E" w:rsidRPr="00F83B8E">
              <w:rPr>
                <w:rFonts w:cstheme="minorHAnsi"/>
              </w:rPr>
              <w:t>Turn on the Chesapeake Bay Land Cover layer.</w:t>
            </w:r>
            <w:r w:rsidR="00C12B7C">
              <w:rPr>
                <w:rFonts w:cstheme="minorHAnsi"/>
              </w:rPr>
              <w:t xml:space="preserve"> Click on the layer’s name and select the legend symbol.</w:t>
            </w:r>
          </w:p>
          <w:p w14:paraId="6B5E5092" w14:textId="55E729AA" w:rsidR="006858BD" w:rsidRDefault="00D4151C" w:rsidP="00D4151C">
            <w:pPr>
              <w:spacing w:line="276" w:lineRule="auto"/>
              <w:ind w:left="360"/>
            </w:pPr>
            <w:r>
              <w:sym w:font="Wingdings 3" w:char="F07D"/>
            </w:r>
            <w:r>
              <w:t xml:space="preserve"> </w:t>
            </w:r>
            <w:r w:rsidR="006858BD">
              <w:t>Water cannot pass through an impervious surface such as cement and asphalt.</w:t>
            </w:r>
          </w:p>
          <w:p w14:paraId="504CB0FC" w14:textId="1EAEDD62" w:rsidR="00C12B7C" w:rsidRDefault="00D4151C" w:rsidP="00D4151C">
            <w:pPr>
              <w:spacing w:line="276" w:lineRule="auto"/>
              <w:ind w:left="360"/>
            </w:pPr>
            <w:r w:rsidRPr="00D4151C">
              <w:rPr>
                <w:b/>
                <w:bCs/>
              </w:rPr>
              <w:t>?</w:t>
            </w:r>
            <w:r>
              <w:t xml:space="preserve"> </w:t>
            </w:r>
            <w:r w:rsidR="00F83B8E" w:rsidRPr="00F83B8E">
              <w:t xml:space="preserve">Which </w:t>
            </w:r>
            <w:r w:rsidR="00897BEE">
              <w:t>Marker</w:t>
            </w:r>
            <w:r w:rsidR="00F83B8E" w:rsidRPr="00F83B8E">
              <w:t xml:space="preserve"> ha</w:t>
            </w:r>
            <w:r w:rsidR="00C12B7C">
              <w:t xml:space="preserve">s a high concentration of </w:t>
            </w:r>
            <w:r w:rsidR="00F83B8E" w:rsidRPr="00F83B8E">
              <w:t>impervious s</w:t>
            </w:r>
            <w:r w:rsidR="00C12B7C">
              <w:t>urfaces?</w:t>
            </w:r>
          </w:p>
          <w:p w14:paraId="4D8DB9CF" w14:textId="596B02B7" w:rsidR="00C12B7C" w:rsidRDefault="00D4151C" w:rsidP="00D4151C">
            <w:pPr>
              <w:spacing w:line="276" w:lineRule="auto"/>
              <w:ind w:left="360"/>
            </w:pPr>
            <w:r w:rsidRPr="00D4151C">
              <w:rPr>
                <w:b/>
                <w:bCs/>
              </w:rPr>
              <w:t>?</w:t>
            </w:r>
            <w:r>
              <w:t xml:space="preserve"> </w:t>
            </w:r>
            <w:r w:rsidR="00C12B7C">
              <w:t>How do impervious surfaces affect drainage?</w:t>
            </w:r>
            <w:r w:rsidR="00CC224D">
              <w:t xml:space="preserve"> </w:t>
            </w:r>
          </w:p>
          <w:p w14:paraId="0E5A5163" w14:textId="795403EA" w:rsidR="00F83B8E" w:rsidRDefault="00D4151C" w:rsidP="00D4151C">
            <w:pPr>
              <w:spacing w:line="276" w:lineRule="auto"/>
              <w:ind w:left="360"/>
            </w:pPr>
            <w:r w:rsidRPr="00D4151C">
              <w:rPr>
                <w:b/>
                <w:bCs/>
              </w:rPr>
              <w:t xml:space="preserve">? </w:t>
            </w:r>
            <w:r w:rsidR="00F83B8E" w:rsidRPr="00F83B8E">
              <w:t>How would barren land affect runoff into the Chesapeake Bay?</w:t>
            </w:r>
            <w:r w:rsidR="00B5752C">
              <w:t xml:space="preserve"> </w:t>
            </w:r>
          </w:p>
          <w:p w14:paraId="33F3C2FD" w14:textId="240EFA08" w:rsidR="00111AF9" w:rsidRDefault="00111AF9" w:rsidP="00D4151C">
            <w:pPr>
              <w:spacing w:line="276" w:lineRule="auto"/>
              <w:ind w:left="360"/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t xml:space="preserve">Click the Home button. </w:t>
            </w:r>
          </w:p>
          <w:p w14:paraId="5687BDD9" w14:textId="27271541" w:rsidR="00CC224D" w:rsidRPr="00623174" w:rsidRDefault="00111AF9" w:rsidP="00623174">
            <w:pPr>
              <w:spacing w:line="276" w:lineRule="auto"/>
              <w:ind w:left="360"/>
            </w:pPr>
            <w:r w:rsidRPr="00D4151C">
              <w:rPr>
                <w:b/>
                <w:bCs/>
              </w:rPr>
              <w:t>?</w:t>
            </w:r>
            <w:r>
              <w:t xml:space="preserve"> </w:t>
            </w:r>
            <w:r w:rsidR="00C12B7C">
              <w:t>Which areas of the Chesapeake Bay watershed are primarily forested?</w:t>
            </w:r>
            <w:r w:rsidR="00B5752C">
              <w:t xml:space="preserve"> </w:t>
            </w:r>
          </w:p>
        </w:tc>
      </w:tr>
      <w:tr w:rsidR="001A649F" w:rsidRPr="00510EE4" w14:paraId="3343EC8B" w14:textId="77777777" w:rsidTr="00D4151C">
        <w:tc>
          <w:tcPr>
            <w:tcW w:w="10705" w:type="dxa"/>
            <w:gridSpan w:val="2"/>
            <w:shd w:val="clear" w:color="auto" w:fill="FFFFFF" w:themeFill="background1"/>
          </w:tcPr>
          <w:p w14:paraId="66F3D51F" w14:textId="77777777" w:rsidR="001A649F" w:rsidRPr="0069671F" w:rsidRDefault="001A649F" w:rsidP="002345BF">
            <w:pPr>
              <w:spacing w:line="276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69671F">
              <w:rPr>
                <w:rFonts w:cstheme="minorHAnsi"/>
                <w:b/>
                <w:bCs/>
                <w:sz w:val="28"/>
                <w:szCs w:val="28"/>
              </w:rPr>
              <w:t>Evaluate</w:t>
            </w:r>
          </w:p>
        </w:tc>
      </w:tr>
      <w:tr w:rsidR="001A649F" w:rsidRPr="00510EE4" w14:paraId="6D19AEE1" w14:textId="77777777" w:rsidTr="00D4151C">
        <w:tc>
          <w:tcPr>
            <w:tcW w:w="10705" w:type="dxa"/>
            <w:gridSpan w:val="2"/>
            <w:shd w:val="clear" w:color="auto" w:fill="auto"/>
          </w:tcPr>
          <w:p w14:paraId="40674586" w14:textId="694C9619" w:rsidR="001A649F" w:rsidRDefault="0021226C" w:rsidP="002345BF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How does geographic scale affect </w:t>
            </w:r>
            <w:r w:rsidR="00607E76">
              <w:rPr>
                <w:b/>
                <w:bCs/>
              </w:rPr>
              <w:t>data interpretation?</w:t>
            </w:r>
          </w:p>
          <w:p w14:paraId="309C3405" w14:textId="7E791BE5" w:rsidR="00AF3698" w:rsidRDefault="00F072F3" w:rsidP="00F072F3">
            <w:pPr>
              <w:spacing w:line="276" w:lineRule="auto"/>
              <w:ind w:left="360"/>
            </w:pPr>
            <w:r w:rsidRPr="00790F67">
              <w:rPr>
                <w:rFonts w:cstheme="minorHAnsi"/>
                <w:b/>
                <w:bCs/>
              </w:rPr>
              <w:t>→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F3698" w:rsidRPr="00AF3698">
              <w:t>Turn on</w:t>
            </w:r>
            <w:r w:rsidR="00AF3698">
              <w:t xml:space="preserve"> </w:t>
            </w:r>
            <w:r w:rsidR="00AF3698" w:rsidRPr="00AF3698">
              <w:t>the Chesapeake Bay Watershed by State layer.</w:t>
            </w:r>
            <w:r w:rsidR="00607E76">
              <w:t xml:space="preserve"> Click on each state and examine the pop-ups.</w:t>
            </w:r>
          </w:p>
          <w:p w14:paraId="062B8BAA" w14:textId="0EFC16AE" w:rsidR="00607E76" w:rsidRDefault="00607E76" w:rsidP="00F072F3">
            <w:pPr>
              <w:spacing w:line="276" w:lineRule="auto"/>
              <w:ind w:left="360"/>
            </w:pPr>
            <w:r w:rsidRPr="00B5752C">
              <w:rPr>
                <w:b/>
                <w:bCs/>
              </w:rPr>
              <w:t>?</w:t>
            </w:r>
            <w:r>
              <w:t xml:space="preserve"> </w:t>
            </w:r>
            <w:r w:rsidR="00F072F3">
              <w:t xml:space="preserve"> </w:t>
            </w:r>
            <w:r>
              <w:t xml:space="preserve">Which land use is predominant in most states? Second most prominent? </w:t>
            </w:r>
          </w:p>
          <w:p w14:paraId="19CB1D30" w14:textId="230AA1CE" w:rsidR="00607E76" w:rsidRDefault="00B5752C" w:rsidP="00F072F3">
            <w:pPr>
              <w:spacing w:line="276" w:lineRule="auto"/>
              <w:ind w:left="360"/>
            </w:pPr>
            <w:r>
              <w:sym w:font="Wingdings 3" w:char="F07D"/>
            </w:r>
            <w:r>
              <w:t xml:space="preserve"> </w:t>
            </w:r>
            <w:r w:rsidR="00607E76">
              <w:t xml:space="preserve">Cultivated cropland has the potential for fertilizer, herbicide, pesticide, etc. runoff into the bay. </w:t>
            </w:r>
          </w:p>
          <w:p w14:paraId="71FB661D" w14:textId="77FEC522" w:rsidR="00B5752C" w:rsidRPr="00B5752C" w:rsidRDefault="00B5752C" w:rsidP="00F072F3">
            <w:pPr>
              <w:spacing w:line="276" w:lineRule="auto"/>
              <w:ind w:left="360"/>
            </w:pPr>
            <w:r w:rsidRPr="00B5752C">
              <w:rPr>
                <w:b/>
                <w:bCs/>
              </w:rPr>
              <w:t>?</w:t>
            </w:r>
            <w:r>
              <w:t xml:space="preserve"> </w:t>
            </w:r>
            <w:r w:rsidR="00F072F3">
              <w:t xml:space="preserve"> </w:t>
            </w:r>
            <w:r w:rsidRPr="00B5752C">
              <w:t>What is the state average of cultivated cropland for Virginia?</w:t>
            </w:r>
            <w:r w:rsidR="00F36D4B">
              <w:t xml:space="preserve"> </w:t>
            </w:r>
          </w:p>
          <w:p w14:paraId="13496CBB" w14:textId="17704740" w:rsidR="00B5752C" w:rsidRDefault="00B5752C" w:rsidP="00F072F3">
            <w:pPr>
              <w:spacing w:line="276" w:lineRule="auto"/>
              <w:ind w:left="360"/>
              <w:rPr>
                <w:b/>
                <w:bCs/>
              </w:rPr>
            </w:pPr>
            <w:r w:rsidRPr="00790F67">
              <w:rPr>
                <w:rFonts w:cstheme="minorHAnsi"/>
                <w:b/>
                <w:bCs/>
              </w:rPr>
              <w:t>→</w:t>
            </w:r>
            <w:r w:rsidRPr="00B5752C">
              <w:rPr>
                <w:b/>
                <w:bCs/>
              </w:rPr>
              <w:t xml:space="preserve"> </w:t>
            </w:r>
            <w:r w:rsidRPr="00B5752C">
              <w:t>Turn on the Cultivated Land by County layer</w:t>
            </w:r>
            <w:r>
              <w:t xml:space="preserve"> and turn off </w:t>
            </w:r>
            <w:r w:rsidR="00A84FCB">
              <w:t xml:space="preserve">all other </w:t>
            </w:r>
            <w:r>
              <w:t>layer</w:t>
            </w:r>
            <w:r w:rsidR="00A84FCB">
              <w:t>s</w:t>
            </w:r>
            <w:r>
              <w:t>.</w:t>
            </w:r>
          </w:p>
          <w:p w14:paraId="082F0EC2" w14:textId="03DDA4D6" w:rsidR="00607E76" w:rsidRDefault="00B5752C" w:rsidP="00F072F3">
            <w:pPr>
              <w:spacing w:line="276" w:lineRule="auto"/>
              <w:ind w:left="576" w:hanging="216"/>
            </w:pPr>
            <w:r w:rsidRPr="00F072F3">
              <w:rPr>
                <w:b/>
                <w:bCs/>
              </w:rPr>
              <w:t>?</w:t>
            </w:r>
            <w:r>
              <w:t xml:space="preserve"> </w:t>
            </w:r>
            <w:r w:rsidR="00F072F3">
              <w:t xml:space="preserve"> </w:t>
            </w:r>
            <w:r w:rsidR="00607E76">
              <w:t>W</w:t>
            </w:r>
            <w:r w:rsidR="00601F65">
              <w:t xml:space="preserve">here are the Virginia counties with </w:t>
            </w:r>
            <w:r w:rsidR="00607E76">
              <w:t xml:space="preserve">a percentage of cultivated cropland </w:t>
            </w:r>
            <w:r w:rsidR="00E85D74">
              <w:t xml:space="preserve">higher </w:t>
            </w:r>
            <w:r w:rsidR="00607E76">
              <w:t>than the state average</w:t>
            </w:r>
            <w:r w:rsidR="00601F65">
              <w:t xml:space="preserve"> located</w:t>
            </w:r>
            <w:r w:rsidR="00607E76">
              <w:t>?</w:t>
            </w:r>
            <w:r w:rsidR="00601F65">
              <w:t xml:space="preserve"> </w:t>
            </w:r>
          </w:p>
          <w:p w14:paraId="2BB8A6CD" w14:textId="69096667" w:rsidR="00601F65" w:rsidRDefault="00B5752C" w:rsidP="00F072F3">
            <w:pPr>
              <w:spacing w:line="276" w:lineRule="auto"/>
              <w:ind w:left="360"/>
            </w:pPr>
            <w:r w:rsidRPr="00B5752C">
              <w:rPr>
                <w:b/>
                <w:bCs/>
              </w:rPr>
              <w:t>?</w:t>
            </w:r>
            <w:r>
              <w:t xml:space="preserve"> </w:t>
            </w:r>
            <w:r w:rsidR="00CC224D">
              <w:t>To what extent do the agricultural areas border the Bay?</w:t>
            </w:r>
            <w:r w:rsidR="00601F65">
              <w:t xml:space="preserve"> </w:t>
            </w:r>
          </w:p>
          <w:p w14:paraId="6FA6CD2A" w14:textId="28AA7442" w:rsidR="00AF3698" w:rsidRPr="00623174" w:rsidRDefault="00601F65" w:rsidP="00623174">
            <w:pPr>
              <w:spacing w:line="276" w:lineRule="auto"/>
              <w:ind w:left="576" w:hanging="216"/>
            </w:pPr>
            <w:r w:rsidRPr="00F072F3">
              <w:rPr>
                <w:b/>
                <w:bCs/>
                <w:i/>
                <w:iCs/>
              </w:rPr>
              <w:t>?</w:t>
            </w:r>
            <w:r w:rsidR="00CC224D">
              <w:t xml:space="preserve"> </w:t>
            </w:r>
            <w:r w:rsidR="00F072F3">
              <w:t xml:space="preserve"> </w:t>
            </w:r>
            <w:r w:rsidR="00CC224D">
              <w:t xml:space="preserve">How would the location of the cultivated areas affect plans </w:t>
            </w:r>
            <w:r w:rsidR="00B5752C">
              <w:t>to clean the bay?</w:t>
            </w:r>
            <w:r w:rsidR="00F072F3">
              <w:t xml:space="preserve"> </w:t>
            </w:r>
          </w:p>
        </w:tc>
      </w:tr>
      <w:tr w:rsidR="00CA241A" w:rsidRPr="00510EE4" w14:paraId="2EB860EF" w14:textId="77777777" w:rsidTr="00D4151C">
        <w:tc>
          <w:tcPr>
            <w:tcW w:w="5352" w:type="dxa"/>
            <w:shd w:val="clear" w:color="auto" w:fill="C5E0B3" w:themeFill="accent6" w:themeFillTint="66"/>
          </w:tcPr>
          <w:p w14:paraId="78A76608" w14:textId="6FC1237A" w:rsidR="00CA241A" w:rsidRPr="0069671F" w:rsidRDefault="00F83B8E" w:rsidP="0069671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5353" w:type="dxa"/>
            <w:shd w:val="clear" w:color="auto" w:fill="C5E0B3" w:themeFill="accent6" w:themeFillTint="66"/>
          </w:tcPr>
          <w:p w14:paraId="192800EE" w14:textId="4049ED68" w:rsidR="00CA241A" w:rsidRPr="001A649F" w:rsidRDefault="00490474" w:rsidP="006967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BOOKMARKS</w:t>
            </w:r>
          </w:p>
        </w:tc>
      </w:tr>
      <w:tr w:rsidR="00CA241A" w:rsidRPr="00510EE4" w14:paraId="79E71978" w14:textId="77777777" w:rsidTr="00D4151C">
        <w:tc>
          <w:tcPr>
            <w:tcW w:w="5352" w:type="dxa"/>
            <w:shd w:val="clear" w:color="auto" w:fill="auto"/>
          </w:tcPr>
          <w:p w14:paraId="601B9619" w14:textId="77777777" w:rsidR="00CA241A" w:rsidRPr="00F83B8E" w:rsidRDefault="00F83B8E" w:rsidP="00F83B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F83B8E">
              <w:t>Click the Measure tool.</w:t>
            </w:r>
          </w:p>
          <w:p w14:paraId="66AC019A" w14:textId="77777777" w:rsidR="00F83B8E" w:rsidRPr="00F83B8E" w:rsidRDefault="00F83B8E" w:rsidP="00F83B8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F83B8E">
              <w:t>Select distance, and then choose the unit of measurement.</w:t>
            </w:r>
          </w:p>
          <w:p w14:paraId="67919783" w14:textId="556586AA" w:rsidR="00F83B8E" w:rsidRPr="00F83B8E" w:rsidRDefault="00F83B8E" w:rsidP="00F83B8E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  <w:bCs/>
              </w:rPr>
            </w:pPr>
            <w:r w:rsidRPr="00F83B8E">
              <w:t>Click once to start measuring, click once to change direction, and double click to stop measuring.</w:t>
            </w:r>
          </w:p>
        </w:tc>
        <w:tc>
          <w:tcPr>
            <w:tcW w:w="5353" w:type="dxa"/>
            <w:shd w:val="clear" w:color="auto" w:fill="auto"/>
          </w:tcPr>
          <w:p w14:paraId="753448FA" w14:textId="77777777" w:rsidR="00CA241A" w:rsidRPr="00490474" w:rsidRDefault="00490474" w:rsidP="00490474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490474">
              <w:t>Click the button, Bookmarks.</w:t>
            </w:r>
          </w:p>
          <w:p w14:paraId="230109F1" w14:textId="134EA2C7" w:rsidR="00490474" w:rsidRPr="00490474" w:rsidRDefault="00490474" w:rsidP="0049047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  <w:bCs/>
              </w:rPr>
            </w:pPr>
            <w:r w:rsidRPr="00490474">
              <w:t>Choose a bookmark name to zoom to a specified map location and scale.</w:t>
            </w:r>
          </w:p>
        </w:tc>
      </w:tr>
      <w:tr w:rsidR="00132A2C" w:rsidRPr="00510EE4" w14:paraId="60799330" w14:textId="77777777" w:rsidTr="00D4151C">
        <w:tc>
          <w:tcPr>
            <w:tcW w:w="10705" w:type="dxa"/>
            <w:gridSpan w:val="2"/>
            <w:shd w:val="clear" w:color="auto" w:fill="auto"/>
          </w:tcPr>
          <w:p w14:paraId="4E48F8B2" w14:textId="67262A6D" w:rsidR="00132A2C" w:rsidRPr="00B5752C" w:rsidRDefault="00B5752C" w:rsidP="002345B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752C">
              <w:rPr>
                <w:b/>
                <w:bCs/>
                <w:sz w:val="24"/>
                <w:szCs w:val="24"/>
              </w:rPr>
              <w:t>EXPLORE MORE</w:t>
            </w:r>
          </w:p>
        </w:tc>
      </w:tr>
      <w:tr w:rsidR="00132A2C" w:rsidRPr="00510EE4" w14:paraId="6F14FD99" w14:textId="77777777" w:rsidTr="00D4151C">
        <w:tc>
          <w:tcPr>
            <w:tcW w:w="10705" w:type="dxa"/>
            <w:gridSpan w:val="2"/>
            <w:shd w:val="clear" w:color="auto" w:fill="auto"/>
          </w:tcPr>
          <w:p w14:paraId="0D5272EB" w14:textId="77777777" w:rsidR="00A9416A" w:rsidRDefault="00B5752C" w:rsidP="00B5752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CB57B8">
              <w:rPr>
                <w:sz w:val="18"/>
                <w:szCs w:val="18"/>
              </w:rPr>
              <w:t>U</w:t>
            </w:r>
            <w:r w:rsidR="00132A2C" w:rsidRPr="00CB57B8">
              <w:rPr>
                <w:sz w:val="18"/>
                <w:szCs w:val="18"/>
              </w:rPr>
              <w:t xml:space="preserve">se the measure tool to determine </w:t>
            </w:r>
            <w:r w:rsidR="009A673B" w:rsidRPr="00CB57B8">
              <w:rPr>
                <w:sz w:val="18"/>
                <w:szCs w:val="18"/>
              </w:rPr>
              <w:t xml:space="preserve">latitude and longitude coordinates for </w:t>
            </w:r>
            <w:r w:rsidR="00132A2C" w:rsidRPr="00CB57B8">
              <w:rPr>
                <w:sz w:val="18"/>
                <w:szCs w:val="18"/>
              </w:rPr>
              <w:t>the northernmost, easternmost, southernmost, and westernmost</w:t>
            </w:r>
            <w:r w:rsidR="009A673B" w:rsidRPr="00CB57B8">
              <w:rPr>
                <w:sz w:val="18"/>
                <w:szCs w:val="18"/>
              </w:rPr>
              <w:t xml:space="preserve">. Have students explain </w:t>
            </w:r>
            <w:r w:rsidR="00A9416A">
              <w:rPr>
                <w:sz w:val="18"/>
                <w:szCs w:val="18"/>
              </w:rPr>
              <w:t>the</w:t>
            </w:r>
            <w:r w:rsidR="009A673B" w:rsidRPr="00CB57B8">
              <w:rPr>
                <w:sz w:val="18"/>
                <w:szCs w:val="18"/>
              </w:rPr>
              <w:t xml:space="preserve"> criteria the</w:t>
            </w:r>
            <w:r w:rsidRPr="00CB57B8">
              <w:rPr>
                <w:sz w:val="18"/>
                <w:szCs w:val="18"/>
              </w:rPr>
              <w:t xml:space="preserve">y </w:t>
            </w:r>
            <w:r w:rsidR="009A673B" w:rsidRPr="00CB57B8">
              <w:rPr>
                <w:sz w:val="18"/>
                <w:szCs w:val="18"/>
              </w:rPr>
              <w:t>used in determining those points.</w:t>
            </w:r>
          </w:p>
          <w:p w14:paraId="56FEC5D9" w14:textId="1C2347C2" w:rsidR="00132A2C" w:rsidRPr="00CB57B8" w:rsidRDefault="004B40B7" w:rsidP="00B5752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18"/>
                <w:szCs w:val="18"/>
              </w:rPr>
            </w:pPr>
            <w:r w:rsidRPr="00CB57B8">
              <w:rPr>
                <w:sz w:val="18"/>
                <w:szCs w:val="18"/>
              </w:rPr>
              <w:t xml:space="preserve">For </w:t>
            </w:r>
            <w:r w:rsidR="00A9416A">
              <w:rPr>
                <w:sz w:val="18"/>
                <w:szCs w:val="18"/>
              </w:rPr>
              <w:t xml:space="preserve">additional </w:t>
            </w:r>
            <w:r w:rsidRPr="00CB57B8">
              <w:rPr>
                <w:sz w:val="18"/>
                <w:szCs w:val="18"/>
              </w:rPr>
              <w:t>latitude and longitude practice, c</w:t>
            </w:r>
            <w:r w:rsidR="00B11EAA" w:rsidRPr="00CB57B8">
              <w:rPr>
                <w:sz w:val="18"/>
                <w:szCs w:val="18"/>
              </w:rPr>
              <w:t xml:space="preserve">lick Modify Map, then (Add button) Search for World Latitude and Longitude Grids (ESRI) in ArcGIS Online. </w:t>
            </w:r>
          </w:p>
          <w:p w14:paraId="7443FB84" w14:textId="07302066" w:rsidR="00490C43" w:rsidRPr="009A673B" w:rsidRDefault="00490C43" w:rsidP="00B5752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CB57B8">
              <w:rPr>
                <w:sz w:val="18"/>
                <w:szCs w:val="18"/>
              </w:rPr>
              <w:t xml:space="preserve">Have students compare the imagery and USA topo map </w:t>
            </w:r>
            <w:r w:rsidR="00B5752C" w:rsidRPr="00CB57B8">
              <w:rPr>
                <w:sz w:val="18"/>
                <w:szCs w:val="18"/>
              </w:rPr>
              <w:t xml:space="preserve">layers </w:t>
            </w:r>
            <w:r w:rsidRPr="00CB57B8">
              <w:rPr>
                <w:sz w:val="18"/>
                <w:szCs w:val="18"/>
              </w:rPr>
              <w:t>to determine features no longer present on the landscape, e.g. Air Force base on the eastern shore.</w:t>
            </w:r>
          </w:p>
        </w:tc>
      </w:tr>
    </w:tbl>
    <w:p w14:paraId="3AA85838" w14:textId="6F2592CF" w:rsidR="001A649F" w:rsidRPr="00510EE4" w:rsidRDefault="001A649F" w:rsidP="00892CBD">
      <w:pPr>
        <w:spacing w:after="0" w:line="276" w:lineRule="auto"/>
        <w:rPr>
          <w:b/>
          <w:bCs/>
        </w:rPr>
      </w:pPr>
    </w:p>
    <w:sectPr w:rsidR="001A649F" w:rsidRPr="00510EE4" w:rsidSect="001C42A5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1BFE" w14:textId="77777777" w:rsidR="00B57B29" w:rsidRDefault="00B57B29" w:rsidP="00530D58">
      <w:pPr>
        <w:spacing w:after="0" w:line="240" w:lineRule="auto"/>
      </w:pPr>
      <w:r>
        <w:separator/>
      </w:r>
    </w:p>
  </w:endnote>
  <w:endnote w:type="continuationSeparator" w:id="0">
    <w:p w14:paraId="20CB6376" w14:textId="77777777" w:rsidR="00B57B29" w:rsidRDefault="00B57B29" w:rsidP="0053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814B3" w14:textId="387F8083" w:rsidR="00266222" w:rsidRPr="00266222" w:rsidRDefault="00266222" w:rsidP="00530D58">
    <w:pPr>
      <w:pStyle w:val="Footer"/>
      <w:jc w:val="center"/>
      <w:rPr>
        <w:i/>
        <w:iCs/>
        <w:sz w:val="16"/>
        <w:szCs w:val="16"/>
      </w:rPr>
    </w:pPr>
    <w:r w:rsidRPr="00266222">
      <w:rPr>
        <w:i/>
        <w:iCs/>
        <w:sz w:val="16"/>
        <w:szCs w:val="16"/>
      </w:rPr>
      <w:t>Map-Based Investigation #</w:t>
    </w:r>
    <w:r w:rsidR="001C42A5">
      <w:rPr>
        <w:i/>
        <w:iCs/>
        <w:sz w:val="16"/>
        <w:szCs w:val="16"/>
      </w:rPr>
      <w:t xml:space="preserve"> </w:t>
    </w:r>
    <w:r w:rsidRPr="00266222">
      <w:rPr>
        <w:i/>
        <w:iCs/>
        <w:sz w:val="16"/>
        <w:szCs w:val="16"/>
      </w:rPr>
      <w:t>1</w:t>
    </w:r>
  </w:p>
  <w:p w14:paraId="5F4D2527" w14:textId="4D3FF5DE" w:rsidR="00530D58" w:rsidRPr="00266222" w:rsidRDefault="00530D58" w:rsidP="00530D58">
    <w:pPr>
      <w:pStyle w:val="Footer"/>
      <w:jc w:val="center"/>
      <w:rPr>
        <w:i/>
        <w:iCs/>
        <w:sz w:val="16"/>
        <w:szCs w:val="16"/>
      </w:rPr>
    </w:pPr>
    <w:r w:rsidRPr="00266222">
      <w:rPr>
        <w:i/>
        <w:iCs/>
        <w:sz w:val="16"/>
        <w:szCs w:val="16"/>
      </w:rPr>
      <w:t>VGA Chesapeake Bay Summer Institute</w:t>
    </w:r>
  </w:p>
  <w:p w14:paraId="3242F01C" w14:textId="5145846C" w:rsidR="00530D58" w:rsidRPr="00266222" w:rsidRDefault="00530D58" w:rsidP="00530D58">
    <w:pPr>
      <w:pStyle w:val="Footer"/>
      <w:jc w:val="center"/>
      <w:rPr>
        <w:i/>
        <w:iCs/>
        <w:sz w:val="16"/>
        <w:szCs w:val="16"/>
      </w:rPr>
    </w:pPr>
    <w:r w:rsidRPr="00266222">
      <w:rPr>
        <w:i/>
        <w:iCs/>
        <w:sz w:val="16"/>
        <w:szCs w:val="16"/>
      </w:rP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2B775" w14:textId="77777777" w:rsidR="00B57B29" w:rsidRDefault="00B57B29" w:rsidP="00530D58">
      <w:pPr>
        <w:spacing w:after="0" w:line="240" w:lineRule="auto"/>
      </w:pPr>
      <w:r>
        <w:separator/>
      </w:r>
    </w:p>
  </w:footnote>
  <w:footnote w:type="continuationSeparator" w:id="0">
    <w:p w14:paraId="29DD3F26" w14:textId="77777777" w:rsidR="00B57B29" w:rsidRDefault="00B57B29" w:rsidP="0053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3BA6"/>
    <w:multiLevelType w:val="hybridMultilevel"/>
    <w:tmpl w:val="387EA544"/>
    <w:lvl w:ilvl="0" w:tplc="E5CED6A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5A95"/>
    <w:multiLevelType w:val="hybridMultilevel"/>
    <w:tmpl w:val="ADD0A76C"/>
    <w:lvl w:ilvl="0" w:tplc="68FE760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17A2"/>
    <w:multiLevelType w:val="hybridMultilevel"/>
    <w:tmpl w:val="EA9C0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E6C65"/>
    <w:multiLevelType w:val="hybridMultilevel"/>
    <w:tmpl w:val="2D765494"/>
    <w:lvl w:ilvl="0" w:tplc="BA3AD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A79"/>
    <w:multiLevelType w:val="hybridMultilevel"/>
    <w:tmpl w:val="230CF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5234F"/>
    <w:multiLevelType w:val="hybridMultilevel"/>
    <w:tmpl w:val="EA9C0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4150"/>
    <w:multiLevelType w:val="hybridMultilevel"/>
    <w:tmpl w:val="56381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76CEE"/>
    <w:multiLevelType w:val="hybridMultilevel"/>
    <w:tmpl w:val="45181D9C"/>
    <w:lvl w:ilvl="0" w:tplc="DA86C1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66F63"/>
    <w:multiLevelType w:val="hybridMultilevel"/>
    <w:tmpl w:val="007E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D6638"/>
    <w:multiLevelType w:val="hybridMultilevel"/>
    <w:tmpl w:val="691CE5DC"/>
    <w:lvl w:ilvl="0" w:tplc="24EA9B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6A5218B1"/>
    <w:multiLevelType w:val="hybridMultilevel"/>
    <w:tmpl w:val="ABAC584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E4"/>
    <w:rsid w:val="00064429"/>
    <w:rsid w:val="000C336C"/>
    <w:rsid w:val="000F28D1"/>
    <w:rsid w:val="00111AF9"/>
    <w:rsid w:val="00132A2C"/>
    <w:rsid w:val="00140979"/>
    <w:rsid w:val="001A649F"/>
    <w:rsid w:val="001B498C"/>
    <w:rsid w:val="001C42A5"/>
    <w:rsid w:val="001C4E18"/>
    <w:rsid w:val="0021226C"/>
    <w:rsid w:val="002345BF"/>
    <w:rsid w:val="002409DD"/>
    <w:rsid w:val="00266222"/>
    <w:rsid w:val="002E1971"/>
    <w:rsid w:val="00302262"/>
    <w:rsid w:val="003A5EC4"/>
    <w:rsid w:val="003F5801"/>
    <w:rsid w:val="003F7028"/>
    <w:rsid w:val="00437676"/>
    <w:rsid w:val="00441510"/>
    <w:rsid w:val="00490474"/>
    <w:rsid w:val="00490C43"/>
    <w:rsid w:val="004B40B7"/>
    <w:rsid w:val="00510EE4"/>
    <w:rsid w:val="00530D58"/>
    <w:rsid w:val="00601F65"/>
    <w:rsid w:val="00607E76"/>
    <w:rsid w:val="00623174"/>
    <w:rsid w:val="0064780B"/>
    <w:rsid w:val="0067402A"/>
    <w:rsid w:val="00682699"/>
    <w:rsid w:val="006858BD"/>
    <w:rsid w:val="0069671F"/>
    <w:rsid w:val="00734147"/>
    <w:rsid w:val="00790F67"/>
    <w:rsid w:val="007D0868"/>
    <w:rsid w:val="008923E5"/>
    <w:rsid w:val="00892CBD"/>
    <w:rsid w:val="008952BE"/>
    <w:rsid w:val="00897BEE"/>
    <w:rsid w:val="008C7BE0"/>
    <w:rsid w:val="008D26BE"/>
    <w:rsid w:val="008E59EA"/>
    <w:rsid w:val="009A673B"/>
    <w:rsid w:val="00A15D1E"/>
    <w:rsid w:val="00A77EC1"/>
    <w:rsid w:val="00A84FCB"/>
    <w:rsid w:val="00A9416A"/>
    <w:rsid w:val="00AB0B30"/>
    <w:rsid w:val="00AF3698"/>
    <w:rsid w:val="00B11EAA"/>
    <w:rsid w:val="00B5752C"/>
    <w:rsid w:val="00B57B29"/>
    <w:rsid w:val="00BC399F"/>
    <w:rsid w:val="00BD591B"/>
    <w:rsid w:val="00C12B7C"/>
    <w:rsid w:val="00C55990"/>
    <w:rsid w:val="00C70BF5"/>
    <w:rsid w:val="00CA241A"/>
    <w:rsid w:val="00CB57B8"/>
    <w:rsid w:val="00CC224D"/>
    <w:rsid w:val="00CD02FD"/>
    <w:rsid w:val="00CD6BC0"/>
    <w:rsid w:val="00CF5B8E"/>
    <w:rsid w:val="00D06FC5"/>
    <w:rsid w:val="00D4151C"/>
    <w:rsid w:val="00DB474C"/>
    <w:rsid w:val="00DB5E34"/>
    <w:rsid w:val="00DF2E63"/>
    <w:rsid w:val="00E23A5C"/>
    <w:rsid w:val="00E826FA"/>
    <w:rsid w:val="00E85D74"/>
    <w:rsid w:val="00F0557B"/>
    <w:rsid w:val="00F072F3"/>
    <w:rsid w:val="00F12567"/>
    <w:rsid w:val="00F36D4B"/>
    <w:rsid w:val="00F83B8E"/>
    <w:rsid w:val="00F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9C726"/>
  <w15:chartTrackingRefBased/>
  <w15:docId w15:val="{7CE589BB-6E56-43DC-A79A-5D7E62F3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19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D58"/>
  </w:style>
  <w:style w:type="paragraph" w:styleId="Footer">
    <w:name w:val="footer"/>
    <w:basedOn w:val="Normal"/>
    <w:link w:val="FooterChar"/>
    <w:uiPriority w:val="99"/>
    <w:unhideWhenUsed/>
    <w:rsid w:val="00530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g.is/1rOST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9ED4-DEAA-4C32-B20E-ED7CE835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geogis</dc:creator>
  <cp:keywords/>
  <dc:description/>
  <cp:lastModifiedBy>gch</cp:lastModifiedBy>
  <cp:revision>3</cp:revision>
  <dcterms:created xsi:type="dcterms:W3CDTF">2019-07-08T12:44:00Z</dcterms:created>
  <dcterms:modified xsi:type="dcterms:W3CDTF">2019-07-08T12:47:00Z</dcterms:modified>
</cp:coreProperties>
</file>