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6D72" w14:textId="6A2643D1" w:rsidR="002463EB" w:rsidRPr="00767BB2" w:rsidRDefault="00036AC6" w:rsidP="00767BB2">
      <w:pPr>
        <w:pStyle w:val="p1"/>
        <w:spacing w:line="480" w:lineRule="auto"/>
        <w:rPr>
          <w:rFonts w:asciiTheme="majorHAnsi" w:hAnsiTheme="majorHAnsi"/>
          <w:color w:val="000000" w:themeColor="text1"/>
          <w:sz w:val="24"/>
          <w:szCs w:val="24"/>
        </w:rPr>
      </w:pPr>
      <w:r w:rsidRPr="00767BB2">
        <w:rPr>
          <w:rFonts w:asciiTheme="majorHAnsi" w:hAnsiTheme="majorHAnsi"/>
          <w:color w:val="000000" w:themeColor="text1"/>
          <w:sz w:val="24"/>
          <w:szCs w:val="24"/>
        </w:rPr>
        <w:t xml:space="preserve">     </w:t>
      </w:r>
      <w:r w:rsidR="000666E7" w:rsidRPr="00767BB2">
        <w:rPr>
          <w:rFonts w:asciiTheme="majorHAnsi" w:hAnsiTheme="majorHAnsi"/>
          <w:color w:val="000000" w:themeColor="text1"/>
          <w:sz w:val="24"/>
          <w:szCs w:val="24"/>
        </w:rPr>
        <w:t xml:space="preserve">Because of the legal ramifications and ethical issues with consent and privacy the HR department should refrain from using LinkedIn data that has been scraped. If they want to move </w:t>
      </w:r>
      <w:r w:rsidR="00D35A0A" w:rsidRPr="00767BB2">
        <w:rPr>
          <w:rFonts w:asciiTheme="majorHAnsi" w:hAnsiTheme="majorHAnsi"/>
          <w:color w:val="000000" w:themeColor="text1"/>
          <w:sz w:val="24"/>
          <w:szCs w:val="24"/>
        </w:rPr>
        <w:t>forward,</w:t>
      </w:r>
      <w:r w:rsidR="000666E7" w:rsidRPr="00767BB2">
        <w:rPr>
          <w:rFonts w:asciiTheme="majorHAnsi" w:hAnsiTheme="majorHAnsi"/>
          <w:color w:val="000000" w:themeColor="text1"/>
          <w:sz w:val="24"/>
          <w:szCs w:val="24"/>
        </w:rPr>
        <w:t xml:space="preserve"> they have to get approval from LinkedIn and the relevant parties or they have to find other ethical ways to get information like employee surveys.</w:t>
      </w:r>
      <w:r w:rsidR="002463EB" w:rsidRPr="00767BB2">
        <w:rPr>
          <w:rFonts w:asciiTheme="majorHAnsi" w:hAnsiTheme="majorHAnsi"/>
          <w:color w:val="000000" w:themeColor="text1"/>
          <w:sz w:val="24"/>
          <w:szCs w:val="24"/>
        </w:rPr>
        <w:t xml:space="preserve"> </w:t>
      </w:r>
      <w:r w:rsidR="002463EB" w:rsidRPr="00767BB2">
        <w:rPr>
          <w:rStyle w:val="s1"/>
          <w:rFonts w:asciiTheme="majorHAnsi" w:hAnsiTheme="majorHAnsi"/>
          <w:color w:val="000000" w:themeColor="text1"/>
          <w:sz w:val="24"/>
          <w:szCs w:val="24"/>
        </w:rPr>
        <w:t xml:space="preserve">In this case analysis using “The Fine Line of LinkedIn Data Scraping: Legality Consequences and Best Practices” as a source I will contend in this Case Analysis that this company should not use scraped data due to serious ethical and legal ramifications. The platforms terms of service are broken by scraping data from LinkedIn which could have legal ramifications for the organization. This might harm the </w:t>
      </w:r>
      <w:r w:rsidR="0057154F" w:rsidRPr="00767BB2">
        <w:rPr>
          <w:rStyle w:val="s1"/>
          <w:rFonts w:asciiTheme="majorHAnsi" w:hAnsiTheme="majorHAnsi"/>
          <w:color w:val="000000" w:themeColor="text1"/>
          <w:sz w:val="24"/>
          <w:szCs w:val="24"/>
        </w:rPr>
        <w:t>company's</w:t>
      </w:r>
      <w:r w:rsidR="002463EB" w:rsidRPr="00767BB2">
        <w:rPr>
          <w:rStyle w:val="s1"/>
          <w:rFonts w:asciiTheme="majorHAnsi" w:hAnsiTheme="majorHAnsi"/>
          <w:color w:val="000000" w:themeColor="text1"/>
          <w:sz w:val="24"/>
          <w:szCs w:val="24"/>
        </w:rPr>
        <w:t xml:space="preserve"> reputation and result in expensive lawsuits. </w:t>
      </w:r>
      <w:r w:rsidR="00D35A0A" w:rsidRPr="00767BB2">
        <w:rPr>
          <w:rStyle w:val="s1"/>
          <w:rFonts w:asciiTheme="majorHAnsi" w:hAnsiTheme="majorHAnsi"/>
          <w:color w:val="000000" w:themeColor="text1"/>
          <w:sz w:val="24"/>
          <w:szCs w:val="24"/>
        </w:rPr>
        <w:t>Furthermore,</w:t>
      </w:r>
      <w:r w:rsidR="002463EB" w:rsidRPr="00767BB2">
        <w:rPr>
          <w:rStyle w:val="s1"/>
          <w:rFonts w:asciiTheme="majorHAnsi" w:hAnsiTheme="majorHAnsi"/>
          <w:color w:val="000000" w:themeColor="text1"/>
          <w:sz w:val="24"/>
          <w:szCs w:val="24"/>
        </w:rPr>
        <w:t xml:space="preserve"> privacy and consent are crucial as indicated by ethical considerations described in related readings. The mere fact that data is accessible to the public does not grant permission to use it without consideration for the parties involved. As mentioned in O</w:t>
      </w:r>
      <w:r w:rsidR="00366270" w:rsidRPr="00767BB2">
        <w:rPr>
          <w:rStyle w:val="s1"/>
          <w:rFonts w:asciiTheme="majorHAnsi" w:hAnsiTheme="majorHAnsi"/>
          <w:color w:val="000000" w:themeColor="text1"/>
          <w:sz w:val="24"/>
          <w:szCs w:val="24"/>
        </w:rPr>
        <w:t>’</w:t>
      </w:r>
      <w:r w:rsidR="002463EB" w:rsidRPr="00767BB2">
        <w:rPr>
          <w:rStyle w:val="s1"/>
          <w:rFonts w:asciiTheme="majorHAnsi" w:hAnsiTheme="majorHAnsi"/>
          <w:color w:val="000000" w:themeColor="text1"/>
          <w:sz w:val="24"/>
          <w:szCs w:val="24"/>
        </w:rPr>
        <w:t>Neils work on big data the practice of scraping ignores the context in which information is shared which can result in misrepresentation and reinforce biases. The HR department should look for alternate ways to get information like conducting surveys or speaking with employees directly in order to guarantee moral behavior and legal compliance. In the end using data that has been scraped is not a recommended course of action because the risks greatly exceed the potential benefits.</w:t>
      </w:r>
      <w:r w:rsidR="002463EB" w:rsidRPr="00767BB2">
        <w:rPr>
          <w:rStyle w:val="apple-converted-space"/>
          <w:rFonts w:asciiTheme="majorHAnsi" w:hAnsiTheme="majorHAnsi"/>
          <w:color w:val="000000" w:themeColor="text1"/>
          <w:sz w:val="24"/>
          <w:szCs w:val="24"/>
        </w:rPr>
        <w:t> </w:t>
      </w:r>
    </w:p>
    <w:p w14:paraId="61817ADE" w14:textId="6AB029BC" w:rsidR="00A97015" w:rsidRPr="00767BB2" w:rsidRDefault="00A97015" w:rsidP="00767BB2">
      <w:pPr>
        <w:spacing w:line="480" w:lineRule="auto"/>
        <w:rPr>
          <w:rFonts w:asciiTheme="majorHAnsi" w:hAnsiTheme="majorHAnsi"/>
          <w:color w:val="000000" w:themeColor="text1"/>
        </w:rPr>
      </w:pPr>
    </w:p>
    <w:p w14:paraId="40C7A2FD" w14:textId="6FB2D247" w:rsidR="00354BB9" w:rsidRPr="00767BB2" w:rsidRDefault="00036AC6" w:rsidP="00767BB2">
      <w:pPr>
        <w:spacing w:line="480" w:lineRule="auto"/>
        <w:rPr>
          <w:rFonts w:asciiTheme="majorHAnsi" w:hAnsiTheme="majorHAnsi"/>
          <w:color w:val="000000" w:themeColor="text1"/>
        </w:rPr>
      </w:pPr>
      <w:r w:rsidRPr="00767BB2">
        <w:rPr>
          <w:rFonts w:asciiTheme="majorHAnsi" w:hAnsiTheme="majorHAnsi"/>
          <w:color w:val="000000" w:themeColor="text1"/>
        </w:rPr>
        <w:t xml:space="preserve">    </w:t>
      </w:r>
      <w:r w:rsidR="00376D80" w:rsidRPr="00767BB2">
        <w:rPr>
          <w:rFonts w:asciiTheme="majorHAnsi" w:hAnsiTheme="majorHAnsi"/>
          <w:color w:val="000000" w:themeColor="text1"/>
        </w:rPr>
        <w:t xml:space="preserve">Zimmer explores the ethical ramifications of using publicly accessible data from social media platforms like Facebook for research in </w:t>
      </w:r>
      <w:r w:rsidR="00464231" w:rsidRPr="00767BB2">
        <w:rPr>
          <w:rFonts w:asciiTheme="majorHAnsi" w:hAnsiTheme="majorHAnsi"/>
          <w:color w:val="000000" w:themeColor="text1"/>
        </w:rPr>
        <w:t>“</w:t>
      </w:r>
      <w:r w:rsidR="00376D80" w:rsidRPr="00767BB2">
        <w:rPr>
          <w:rFonts w:asciiTheme="majorHAnsi" w:hAnsiTheme="majorHAnsi"/>
          <w:color w:val="000000" w:themeColor="text1"/>
        </w:rPr>
        <w:t>But the data is already public: On the ethics of research in Facebook</w:t>
      </w:r>
      <w:r w:rsidR="00B83764" w:rsidRPr="00767BB2">
        <w:rPr>
          <w:rFonts w:asciiTheme="majorHAnsi" w:hAnsiTheme="majorHAnsi"/>
          <w:color w:val="000000" w:themeColor="text1"/>
        </w:rPr>
        <w:t xml:space="preserve">”. </w:t>
      </w:r>
      <w:r w:rsidR="00376D80" w:rsidRPr="00767BB2">
        <w:rPr>
          <w:rFonts w:asciiTheme="majorHAnsi" w:hAnsiTheme="majorHAnsi"/>
          <w:color w:val="000000" w:themeColor="text1"/>
        </w:rPr>
        <w:t xml:space="preserve">He focuses on the conflict that exists between the idea that data is public and the ethical obligations that researchers have to their </w:t>
      </w:r>
      <w:r w:rsidR="00B83764" w:rsidRPr="00767BB2">
        <w:rPr>
          <w:rFonts w:asciiTheme="majorHAnsi" w:hAnsiTheme="majorHAnsi"/>
          <w:color w:val="000000" w:themeColor="text1"/>
        </w:rPr>
        <w:t>subject's</w:t>
      </w:r>
      <w:r w:rsidR="00376D80" w:rsidRPr="00767BB2">
        <w:rPr>
          <w:rFonts w:asciiTheme="majorHAnsi" w:hAnsiTheme="majorHAnsi"/>
          <w:color w:val="000000" w:themeColor="text1"/>
        </w:rPr>
        <w:t xml:space="preserve"> privacy and consent. Because users </w:t>
      </w:r>
      <w:r w:rsidR="00376D80" w:rsidRPr="00767BB2">
        <w:rPr>
          <w:rFonts w:asciiTheme="majorHAnsi" w:hAnsiTheme="majorHAnsi"/>
          <w:color w:val="000000" w:themeColor="text1"/>
        </w:rPr>
        <w:lastRenderedPageBreak/>
        <w:t xml:space="preserve">might not completely comprehend the ramifications of sharing their information on these platforms Zimmer contends that the idea of public data can be misleading. This discrepancy poses moral conundrums for researchers who want to use this data without taking user safety into sufficient consideration. Informed consent privacy protection and the possibility of harm are just a few of the fundamental ethical concepts that </w:t>
      </w:r>
      <w:proofErr w:type="spellStart"/>
      <w:r w:rsidR="00376D80" w:rsidRPr="00767BB2">
        <w:rPr>
          <w:rFonts w:asciiTheme="majorHAnsi" w:hAnsiTheme="majorHAnsi"/>
          <w:color w:val="000000" w:themeColor="text1"/>
        </w:rPr>
        <w:t>Zimmers</w:t>
      </w:r>
      <w:proofErr w:type="spellEnd"/>
      <w:r w:rsidR="00376D80" w:rsidRPr="00767BB2">
        <w:rPr>
          <w:rFonts w:asciiTheme="majorHAnsi" w:hAnsiTheme="majorHAnsi"/>
          <w:color w:val="000000" w:themeColor="text1"/>
        </w:rPr>
        <w:t xml:space="preserve"> analysis brings to light. Scholars frequently use the argument that public data is freely available to support their use of it but the context in which this data is shared is crucial. Users may not anticipate that their data will be used for research on sites like Facebook particularly if that use could have unintended consequences like exploitation or stigma. </w:t>
      </w:r>
      <w:r w:rsidR="00B83764" w:rsidRPr="00767BB2">
        <w:rPr>
          <w:rFonts w:asciiTheme="majorHAnsi" w:hAnsiTheme="majorHAnsi"/>
          <w:color w:val="000000" w:themeColor="text1"/>
        </w:rPr>
        <w:t>Therefore,</w:t>
      </w:r>
      <w:r w:rsidR="00376D80" w:rsidRPr="00767BB2">
        <w:rPr>
          <w:rFonts w:asciiTheme="majorHAnsi" w:hAnsiTheme="majorHAnsi"/>
          <w:color w:val="000000" w:themeColor="text1"/>
        </w:rPr>
        <w:t xml:space="preserve"> it is important to keep in mind the ethical issues related to data use even in situations where it is publicly available. </w:t>
      </w:r>
      <w:proofErr w:type="spellStart"/>
      <w:r w:rsidR="00376D80" w:rsidRPr="00767BB2">
        <w:rPr>
          <w:rFonts w:asciiTheme="majorHAnsi" w:hAnsiTheme="majorHAnsi"/>
          <w:color w:val="000000" w:themeColor="text1"/>
        </w:rPr>
        <w:t>Zimmers</w:t>
      </w:r>
      <w:proofErr w:type="spellEnd"/>
      <w:r w:rsidR="00376D80" w:rsidRPr="00767BB2">
        <w:rPr>
          <w:rFonts w:asciiTheme="majorHAnsi" w:hAnsiTheme="majorHAnsi"/>
          <w:color w:val="000000" w:themeColor="text1"/>
        </w:rPr>
        <w:t xml:space="preserve"> theories can be applied to a modern situation by looking at the problem of data scraping on websites like LinkedIn. The automated extraction of data from websites sometimes known as scraping involves gathering user profiles and other publicly accessible data without the users express consent. Proponents of data scraping contend that since the information is available to the public it can be used for commercial or research </w:t>
      </w:r>
      <w:r w:rsidR="00354BB9" w:rsidRPr="00767BB2">
        <w:rPr>
          <w:rFonts w:asciiTheme="majorHAnsi" w:hAnsiTheme="majorHAnsi"/>
          <w:color w:val="000000" w:themeColor="text1"/>
        </w:rPr>
        <w:t>purposes,</w:t>
      </w:r>
      <w:r w:rsidR="00376D80" w:rsidRPr="00767BB2">
        <w:rPr>
          <w:rFonts w:asciiTheme="majorHAnsi" w:hAnsiTheme="majorHAnsi"/>
          <w:color w:val="000000" w:themeColor="text1"/>
        </w:rPr>
        <w:t xml:space="preserve"> but this viewpoint misses the ethical considerations Zimmer raises. </w:t>
      </w:r>
    </w:p>
    <w:p w14:paraId="7B6978C0" w14:textId="51158DBF" w:rsidR="00743313" w:rsidRPr="00767BB2" w:rsidRDefault="00036AC6" w:rsidP="00767BB2">
      <w:pPr>
        <w:spacing w:line="480" w:lineRule="auto"/>
        <w:rPr>
          <w:rFonts w:asciiTheme="majorHAnsi" w:hAnsiTheme="majorHAnsi"/>
          <w:color w:val="000000" w:themeColor="text1"/>
        </w:rPr>
      </w:pPr>
      <w:r w:rsidRPr="00767BB2">
        <w:rPr>
          <w:rFonts w:asciiTheme="majorHAnsi" w:hAnsiTheme="majorHAnsi"/>
          <w:color w:val="000000" w:themeColor="text1"/>
        </w:rPr>
        <w:t xml:space="preserve">   </w:t>
      </w:r>
      <w:r w:rsidR="00376D80" w:rsidRPr="00767BB2">
        <w:rPr>
          <w:rFonts w:asciiTheme="majorHAnsi" w:hAnsiTheme="majorHAnsi"/>
          <w:color w:val="000000" w:themeColor="text1"/>
        </w:rPr>
        <w:t xml:space="preserve">The writers of </w:t>
      </w:r>
      <w:r w:rsidR="00A07AA2" w:rsidRPr="00767BB2">
        <w:rPr>
          <w:rFonts w:asciiTheme="majorHAnsi" w:hAnsiTheme="majorHAnsi"/>
          <w:color w:val="000000" w:themeColor="text1"/>
        </w:rPr>
        <w:t>“</w:t>
      </w:r>
      <w:r w:rsidR="00376D80" w:rsidRPr="00767BB2">
        <w:rPr>
          <w:rFonts w:asciiTheme="majorHAnsi" w:hAnsiTheme="majorHAnsi"/>
          <w:color w:val="000000" w:themeColor="text1"/>
        </w:rPr>
        <w:t>The Fine Line of LinkedIn Data Scraping: Legality Consequences and Best Practices</w:t>
      </w:r>
      <w:r w:rsidR="00354BB9" w:rsidRPr="00767BB2">
        <w:rPr>
          <w:rFonts w:asciiTheme="majorHAnsi" w:hAnsiTheme="majorHAnsi"/>
          <w:color w:val="000000" w:themeColor="text1"/>
        </w:rPr>
        <w:t xml:space="preserve">” </w:t>
      </w:r>
      <w:r w:rsidR="00376D80" w:rsidRPr="00767BB2">
        <w:rPr>
          <w:rFonts w:asciiTheme="majorHAnsi" w:hAnsiTheme="majorHAnsi"/>
          <w:color w:val="000000" w:themeColor="text1"/>
        </w:rPr>
        <w:t xml:space="preserve">discuss the laws pertaining to data scraping as well as the possible repercussions for users and the platforms. For </w:t>
      </w:r>
      <w:r w:rsidR="00354BB9" w:rsidRPr="00767BB2">
        <w:rPr>
          <w:rFonts w:asciiTheme="majorHAnsi" w:hAnsiTheme="majorHAnsi"/>
          <w:color w:val="000000" w:themeColor="text1"/>
        </w:rPr>
        <w:t>instance,</w:t>
      </w:r>
      <w:r w:rsidR="00376D80" w:rsidRPr="00767BB2">
        <w:rPr>
          <w:rFonts w:asciiTheme="majorHAnsi" w:hAnsiTheme="majorHAnsi"/>
          <w:color w:val="000000" w:themeColor="text1"/>
        </w:rPr>
        <w:t xml:space="preserve"> citing worries about user privacy and the accuracy of its data LinkedIn has put in place measures to stop scraping. The law governing scraping is complicated although some judges have supported businesses efforts to protect their data others have maintained that public data is inherently accessible. A significant conflict arises between </w:t>
      </w:r>
      <w:r w:rsidR="00376D80" w:rsidRPr="00767BB2">
        <w:rPr>
          <w:rFonts w:asciiTheme="majorHAnsi" w:hAnsiTheme="majorHAnsi"/>
          <w:color w:val="000000" w:themeColor="text1"/>
        </w:rPr>
        <w:lastRenderedPageBreak/>
        <w:t xml:space="preserve">legality and ethical responsibility when examining the ethical implications of scraping through </w:t>
      </w:r>
      <w:proofErr w:type="spellStart"/>
      <w:r w:rsidR="00376D80" w:rsidRPr="00767BB2">
        <w:rPr>
          <w:rFonts w:asciiTheme="majorHAnsi" w:hAnsiTheme="majorHAnsi"/>
          <w:color w:val="000000" w:themeColor="text1"/>
        </w:rPr>
        <w:t>Zimmers</w:t>
      </w:r>
      <w:proofErr w:type="spellEnd"/>
      <w:r w:rsidR="00376D80" w:rsidRPr="00767BB2">
        <w:rPr>
          <w:rFonts w:asciiTheme="majorHAnsi" w:hAnsiTheme="majorHAnsi"/>
          <w:color w:val="000000" w:themeColor="text1"/>
        </w:rPr>
        <w:t xml:space="preserve"> lens. While scraping may be legal it frequently violates </w:t>
      </w:r>
      <w:r w:rsidR="005B3F73" w:rsidRPr="00767BB2">
        <w:rPr>
          <w:rFonts w:asciiTheme="majorHAnsi" w:hAnsiTheme="majorHAnsi"/>
          <w:color w:val="000000" w:themeColor="text1"/>
        </w:rPr>
        <w:t>user's</w:t>
      </w:r>
      <w:r w:rsidR="00376D80" w:rsidRPr="00767BB2">
        <w:rPr>
          <w:rFonts w:asciiTheme="majorHAnsi" w:hAnsiTheme="majorHAnsi"/>
          <w:color w:val="000000" w:themeColor="text1"/>
        </w:rPr>
        <w:t xml:space="preserve"> expectations regarding their privacy and consent. Users in a professional setting might believe that their data is accessible for networking and job searching but they might feel uneasy about their profiles being used for unrelated purposes. The platforms users may lose trust in it as a result of this misalignment and people whose data is misused may suffer consequences. The evaluation indicates that a more conscientious approach to data use that gives users privacy and consent top priority would be the appropriate course of action in the LinkedIn data scraping case. Before collecting user data even if it is publicly available researchers and businesses should get users express consent. This not only promotes a more open relationship with users and is consistent with ethical research </w:t>
      </w:r>
      <w:r w:rsidR="005B3F73" w:rsidRPr="00767BB2">
        <w:rPr>
          <w:rFonts w:asciiTheme="majorHAnsi" w:hAnsiTheme="majorHAnsi"/>
          <w:color w:val="000000" w:themeColor="text1"/>
        </w:rPr>
        <w:t>principles,</w:t>
      </w:r>
      <w:r w:rsidR="00376D80" w:rsidRPr="00767BB2">
        <w:rPr>
          <w:rFonts w:asciiTheme="majorHAnsi" w:hAnsiTheme="majorHAnsi"/>
          <w:color w:val="000000" w:themeColor="text1"/>
        </w:rPr>
        <w:t xml:space="preserve"> but it also helps to build platform trust. </w:t>
      </w:r>
      <w:r w:rsidR="005B3F73" w:rsidRPr="00767BB2">
        <w:rPr>
          <w:rFonts w:asciiTheme="majorHAnsi" w:hAnsiTheme="majorHAnsi"/>
          <w:color w:val="000000" w:themeColor="text1"/>
        </w:rPr>
        <w:t>Finally,</w:t>
      </w:r>
      <w:r w:rsidR="00376D80" w:rsidRPr="00767BB2">
        <w:rPr>
          <w:rFonts w:asciiTheme="majorHAnsi" w:hAnsiTheme="majorHAnsi"/>
          <w:color w:val="000000" w:themeColor="text1"/>
        </w:rPr>
        <w:t xml:space="preserve"> </w:t>
      </w:r>
      <w:proofErr w:type="spellStart"/>
      <w:r w:rsidR="00376D80" w:rsidRPr="00767BB2">
        <w:rPr>
          <w:rFonts w:asciiTheme="majorHAnsi" w:hAnsiTheme="majorHAnsi"/>
          <w:color w:val="000000" w:themeColor="text1"/>
        </w:rPr>
        <w:t>Zimmers</w:t>
      </w:r>
      <w:proofErr w:type="spellEnd"/>
      <w:r w:rsidR="00376D80" w:rsidRPr="00767BB2">
        <w:rPr>
          <w:rFonts w:asciiTheme="majorHAnsi" w:hAnsiTheme="majorHAnsi"/>
          <w:color w:val="000000" w:themeColor="text1"/>
        </w:rPr>
        <w:t xml:space="preserve"> ethical arguments about data use in social media research highlight the importance of approaching public data scraping with caution. Even though data may be available to the general public understanding the context and ramifications of its use is essential to comprehending the ethical obligations that businesses and researchers have to their users. In order to promote moral behavior that respects peoples </w:t>
      </w:r>
      <w:r w:rsidR="005B3F73" w:rsidRPr="00767BB2">
        <w:rPr>
          <w:rFonts w:asciiTheme="majorHAnsi" w:hAnsiTheme="majorHAnsi"/>
          <w:color w:val="000000" w:themeColor="text1"/>
        </w:rPr>
        <w:t>right</w:t>
      </w:r>
      <w:r w:rsidR="00376D80" w:rsidRPr="00767BB2">
        <w:rPr>
          <w:rFonts w:asciiTheme="majorHAnsi" w:hAnsiTheme="majorHAnsi"/>
          <w:color w:val="000000" w:themeColor="text1"/>
        </w:rPr>
        <w:t xml:space="preserve"> and upholds the integrity of research in the digital age it is imperative that user privacy and consent be respected.</w:t>
      </w:r>
    </w:p>
    <w:p w14:paraId="669478FF" w14:textId="2B75B4BD" w:rsidR="002E4523" w:rsidRPr="00767BB2" w:rsidRDefault="00036AC6" w:rsidP="00767BB2">
      <w:pPr>
        <w:spacing w:line="480" w:lineRule="auto"/>
        <w:rPr>
          <w:rFonts w:asciiTheme="majorHAnsi" w:hAnsiTheme="majorHAnsi"/>
          <w:color w:val="000000" w:themeColor="text1"/>
        </w:rPr>
      </w:pPr>
      <w:r w:rsidRPr="00767BB2">
        <w:rPr>
          <w:rFonts w:asciiTheme="majorHAnsi" w:hAnsiTheme="majorHAnsi"/>
          <w:color w:val="000000" w:themeColor="text1"/>
        </w:rPr>
        <w:t xml:space="preserve">   </w:t>
      </w:r>
      <w:r w:rsidR="00FF5A91" w:rsidRPr="00767BB2">
        <w:rPr>
          <w:rFonts w:asciiTheme="majorHAnsi" w:hAnsiTheme="majorHAnsi"/>
          <w:color w:val="000000" w:themeColor="text1"/>
        </w:rPr>
        <w:t>Examining the example of predictive policing algorithms which law enforcement uses to predict crime hotspots allows us to examine the implications of O</w:t>
      </w:r>
      <w:r w:rsidR="005E1EC9" w:rsidRPr="00767BB2">
        <w:rPr>
          <w:rFonts w:asciiTheme="majorHAnsi" w:hAnsiTheme="majorHAnsi"/>
          <w:color w:val="000000" w:themeColor="text1"/>
        </w:rPr>
        <w:t>’N</w:t>
      </w:r>
      <w:r w:rsidR="00FF5A91" w:rsidRPr="00767BB2">
        <w:rPr>
          <w:rFonts w:asciiTheme="majorHAnsi" w:hAnsiTheme="majorHAnsi"/>
          <w:color w:val="000000" w:themeColor="text1"/>
        </w:rPr>
        <w:t xml:space="preserve">eils ideas. Due to pre-existing biases in policing practices these algorithms heavily rely on historical crime data which can be seriously flawed. An algorithm that has been trained on data that indicates past instances of </w:t>
      </w:r>
      <w:proofErr w:type="spellStart"/>
      <w:r w:rsidR="00FF5A91" w:rsidRPr="00767BB2">
        <w:rPr>
          <w:rFonts w:asciiTheme="majorHAnsi" w:hAnsiTheme="majorHAnsi"/>
          <w:color w:val="000000" w:themeColor="text1"/>
        </w:rPr>
        <w:t>overpolicing</w:t>
      </w:r>
      <w:proofErr w:type="spellEnd"/>
      <w:r w:rsidR="00FF5A91" w:rsidRPr="00767BB2">
        <w:rPr>
          <w:rFonts w:asciiTheme="majorHAnsi" w:hAnsiTheme="majorHAnsi"/>
          <w:color w:val="000000" w:themeColor="text1"/>
        </w:rPr>
        <w:t xml:space="preserve"> in particular neighborhoods for instance is likely to suggest stepping up police presence in those </w:t>
      </w:r>
      <w:r w:rsidR="00FF5A91" w:rsidRPr="00767BB2">
        <w:rPr>
          <w:rFonts w:asciiTheme="majorHAnsi" w:hAnsiTheme="majorHAnsi"/>
          <w:color w:val="000000" w:themeColor="text1"/>
        </w:rPr>
        <w:lastRenderedPageBreak/>
        <w:t xml:space="preserve">areas thus encouraging more </w:t>
      </w:r>
      <w:proofErr w:type="spellStart"/>
      <w:r w:rsidR="00FF5A91" w:rsidRPr="00767BB2">
        <w:rPr>
          <w:rFonts w:asciiTheme="majorHAnsi" w:hAnsiTheme="majorHAnsi"/>
          <w:color w:val="000000" w:themeColor="text1"/>
        </w:rPr>
        <w:t>overpolicing</w:t>
      </w:r>
      <w:proofErr w:type="spellEnd"/>
      <w:r w:rsidR="00FF5A91" w:rsidRPr="00767BB2">
        <w:rPr>
          <w:rFonts w:asciiTheme="majorHAnsi" w:hAnsiTheme="majorHAnsi"/>
          <w:color w:val="000000" w:themeColor="text1"/>
        </w:rPr>
        <w:t xml:space="preserve">. Because of the biased data fed into the algorithm rather than real crime trends marginalized communities end up under increased surveillance and criminalization. Because these algorithms are opaque it is difficult for the public to question or comprehend the justification for more neighbors policing which erodes community trust in law enforcement. Kelly </w:t>
      </w:r>
      <w:proofErr w:type="spellStart"/>
      <w:r w:rsidR="00FF5A91" w:rsidRPr="00767BB2">
        <w:rPr>
          <w:rFonts w:asciiTheme="majorHAnsi" w:hAnsiTheme="majorHAnsi"/>
          <w:color w:val="000000" w:themeColor="text1"/>
        </w:rPr>
        <w:t>Mahnke</w:t>
      </w:r>
      <w:proofErr w:type="spellEnd"/>
      <w:r w:rsidR="00FF5A91" w:rsidRPr="00767BB2">
        <w:rPr>
          <w:rFonts w:asciiTheme="majorHAnsi" w:hAnsiTheme="majorHAnsi"/>
          <w:color w:val="000000" w:themeColor="text1"/>
        </w:rPr>
        <w:t xml:space="preserve"> </w:t>
      </w:r>
      <w:proofErr w:type="spellStart"/>
      <w:r w:rsidR="00FF5A91" w:rsidRPr="00767BB2">
        <w:rPr>
          <w:rFonts w:asciiTheme="majorHAnsi" w:hAnsiTheme="majorHAnsi"/>
          <w:color w:val="000000" w:themeColor="text1"/>
        </w:rPr>
        <w:t>Bermejo</w:t>
      </w:r>
      <w:proofErr w:type="spellEnd"/>
      <w:r w:rsidR="00FF5A91" w:rsidRPr="00767BB2">
        <w:rPr>
          <w:rFonts w:asciiTheme="majorHAnsi" w:hAnsiTheme="majorHAnsi"/>
          <w:color w:val="000000" w:themeColor="text1"/>
        </w:rPr>
        <w:t xml:space="preserve"> and </w:t>
      </w:r>
      <w:proofErr w:type="spellStart"/>
      <w:r w:rsidR="00FF5A91" w:rsidRPr="00767BB2">
        <w:rPr>
          <w:rFonts w:asciiTheme="majorHAnsi" w:hAnsiTheme="majorHAnsi"/>
          <w:color w:val="000000" w:themeColor="text1"/>
        </w:rPr>
        <w:t>Alquiza</w:t>
      </w:r>
      <w:proofErr w:type="spellEnd"/>
      <w:r w:rsidR="00FF5A91" w:rsidRPr="00767BB2">
        <w:rPr>
          <w:rFonts w:asciiTheme="majorHAnsi" w:hAnsiTheme="majorHAnsi"/>
          <w:color w:val="000000" w:themeColor="text1"/>
        </w:rPr>
        <w:t xml:space="preserve"> critique opaque and unaccountable systems in their work </w:t>
      </w:r>
      <w:r w:rsidR="0094441B" w:rsidRPr="00767BB2">
        <w:rPr>
          <w:rFonts w:asciiTheme="majorHAnsi" w:hAnsiTheme="majorHAnsi"/>
          <w:color w:val="000000" w:themeColor="text1"/>
        </w:rPr>
        <w:t>“</w:t>
      </w:r>
      <w:r w:rsidR="00FF5A91" w:rsidRPr="00767BB2">
        <w:rPr>
          <w:rFonts w:asciiTheme="majorHAnsi" w:hAnsiTheme="majorHAnsi"/>
          <w:color w:val="000000" w:themeColor="text1"/>
        </w:rPr>
        <w:t>Whats So Funny bout Truth Justice and the American Way?</w:t>
      </w:r>
      <w:r w:rsidR="00FE3878" w:rsidRPr="00767BB2">
        <w:rPr>
          <w:rFonts w:asciiTheme="majorHAnsi" w:hAnsiTheme="majorHAnsi"/>
          <w:color w:val="000000" w:themeColor="text1"/>
        </w:rPr>
        <w:t>”.</w:t>
      </w:r>
      <w:r w:rsidR="00FF5A91" w:rsidRPr="00767BB2">
        <w:rPr>
          <w:rFonts w:asciiTheme="majorHAnsi" w:hAnsiTheme="majorHAnsi"/>
          <w:color w:val="000000" w:themeColor="text1"/>
        </w:rPr>
        <w:t xml:space="preserve"> Asserting that decisions should not be made in a vacuum but rather should take into account the realities of the communities involved they contend that true justice requires the participation of those impacted by these systems. Criticized through O</w:t>
      </w:r>
      <w:r w:rsidR="0093711A" w:rsidRPr="00767BB2">
        <w:rPr>
          <w:rFonts w:asciiTheme="majorHAnsi" w:hAnsiTheme="majorHAnsi"/>
          <w:color w:val="000000" w:themeColor="text1"/>
        </w:rPr>
        <w:t>’</w:t>
      </w:r>
      <w:r w:rsidR="00FF5A91" w:rsidRPr="00767BB2">
        <w:rPr>
          <w:rFonts w:asciiTheme="majorHAnsi" w:hAnsiTheme="majorHAnsi"/>
          <w:color w:val="000000" w:themeColor="text1"/>
        </w:rPr>
        <w:t>Neils lens the application of predictive policing algorithms shows a serious violation of these ideals. Participation in the legal system and community trust are compromised by the use of opaque data</w:t>
      </w:r>
      <w:r w:rsidR="00FE3878" w:rsidRPr="00767BB2">
        <w:rPr>
          <w:rFonts w:asciiTheme="majorHAnsi" w:hAnsiTheme="majorHAnsi"/>
          <w:color w:val="000000" w:themeColor="text1"/>
        </w:rPr>
        <w:t xml:space="preserve"> d</w:t>
      </w:r>
      <w:r w:rsidR="00FF5A91" w:rsidRPr="00767BB2">
        <w:rPr>
          <w:rFonts w:asciiTheme="majorHAnsi" w:hAnsiTheme="majorHAnsi"/>
          <w:color w:val="000000" w:themeColor="text1"/>
        </w:rPr>
        <w:t>riven models. Kelly with others</w:t>
      </w:r>
      <w:r w:rsidR="007D08BE" w:rsidRPr="00767BB2">
        <w:rPr>
          <w:rFonts w:asciiTheme="majorHAnsi" w:hAnsiTheme="majorHAnsi"/>
          <w:color w:val="000000" w:themeColor="text1"/>
        </w:rPr>
        <w:t xml:space="preserve"> </w:t>
      </w:r>
      <w:r w:rsidR="00FF5A91" w:rsidRPr="00767BB2">
        <w:rPr>
          <w:rFonts w:asciiTheme="majorHAnsi" w:hAnsiTheme="majorHAnsi"/>
          <w:color w:val="000000" w:themeColor="text1"/>
        </w:rPr>
        <w:t>stress that justice ought to be participatory and based not just on algorithmic results but also on the experiences and concerns of specific people. According to their analysis policing strategies that do not take community perspectives into account lead to misplaced priorities that worsen social injustices. Drawing from an evaluation of O</w:t>
      </w:r>
      <w:r w:rsidR="0093711A" w:rsidRPr="00767BB2">
        <w:rPr>
          <w:rFonts w:asciiTheme="majorHAnsi" w:hAnsiTheme="majorHAnsi"/>
          <w:color w:val="000000" w:themeColor="text1"/>
        </w:rPr>
        <w:t>’N</w:t>
      </w:r>
      <w:r w:rsidR="00FF5A91" w:rsidRPr="00767BB2">
        <w:rPr>
          <w:rFonts w:asciiTheme="majorHAnsi" w:hAnsiTheme="majorHAnsi"/>
          <w:color w:val="000000" w:themeColor="text1"/>
        </w:rPr>
        <w:t>eils ideas as well as criticisms from Kelly</w:t>
      </w:r>
      <w:r w:rsidR="007D08BE" w:rsidRPr="00767BB2">
        <w:rPr>
          <w:rFonts w:asciiTheme="majorHAnsi" w:hAnsiTheme="majorHAnsi"/>
          <w:color w:val="000000" w:themeColor="text1"/>
        </w:rPr>
        <w:t xml:space="preserve"> a</w:t>
      </w:r>
      <w:r w:rsidR="00FF5A91" w:rsidRPr="00767BB2">
        <w:rPr>
          <w:rFonts w:asciiTheme="majorHAnsi" w:hAnsiTheme="majorHAnsi"/>
          <w:color w:val="000000" w:themeColor="text1"/>
        </w:rPr>
        <w:t xml:space="preserve"> more equitable method of predictive policing would necessitate a number of crucial measures. The algorithms that law enforcement agencies employ along with the data sources and criteria used to make decisions ought to be made available to the public. This openness establishes a foundation for accountability and enables communities to comprehend the </w:t>
      </w:r>
      <w:r w:rsidR="001E5928" w:rsidRPr="00767BB2">
        <w:rPr>
          <w:rFonts w:asciiTheme="majorHAnsi" w:hAnsiTheme="majorHAnsi"/>
          <w:color w:val="000000" w:themeColor="text1"/>
        </w:rPr>
        <w:t>decision-making</w:t>
      </w:r>
      <w:r w:rsidR="00FF5A91" w:rsidRPr="00767BB2">
        <w:rPr>
          <w:rFonts w:asciiTheme="majorHAnsi" w:hAnsiTheme="majorHAnsi"/>
          <w:color w:val="000000" w:themeColor="text1"/>
        </w:rPr>
        <w:t xml:space="preserve"> process behind policing. Engaging community members in dialogue about policing tactics should be a priority for policymakers. Through this involvement the voices of those most impacted by these algorithms are given a platform resulting in more fair and efficient policing procedures. Independent audits of </w:t>
      </w:r>
      <w:r w:rsidR="00FF5A91" w:rsidRPr="00767BB2">
        <w:rPr>
          <w:rFonts w:asciiTheme="majorHAnsi" w:hAnsiTheme="majorHAnsi"/>
          <w:color w:val="000000" w:themeColor="text1"/>
        </w:rPr>
        <w:lastRenderedPageBreak/>
        <w:t>predictive policing algorithms can be used to find biases and correct unfair practices. In order to guarantee that the audits accurately represent the experiences of individuals affected by law enforcement it is imperative that they incorporate input from the community. Law enforcement should give priority to community safety initiatives that tackle the underlying causes of crime instead of depending exclusively on data</w:t>
      </w:r>
      <w:r w:rsidR="00D34927" w:rsidRPr="00767BB2">
        <w:rPr>
          <w:rFonts w:asciiTheme="majorHAnsi" w:hAnsiTheme="majorHAnsi"/>
          <w:color w:val="000000" w:themeColor="text1"/>
        </w:rPr>
        <w:t xml:space="preserve"> </w:t>
      </w:r>
      <w:r w:rsidR="00FF5A91" w:rsidRPr="00767BB2">
        <w:rPr>
          <w:rFonts w:asciiTheme="majorHAnsi" w:hAnsiTheme="majorHAnsi"/>
          <w:color w:val="000000" w:themeColor="text1"/>
        </w:rPr>
        <w:t>driven models. This could entail funding for mental health services education and business opportunities in underserved areas. The risks of unchecked algorithms in law enforcement are brought to light by Cathy O</w:t>
      </w:r>
      <w:r w:rsidR="0096540B" w:rsidRPr="00767BB2">
        <w:rPr>
          <w:rFonts w:asciiTheme="majorHAnsi" w:hAnsiTheme="majorHAnsi"/>
          <w:color w:val="000000" w:themeColor="text1"/>
        </w:rPr>
        <w:t>’</w:t>
      </w:r>
      <w:r w:rsidR="00FF5A91" w:rsidRPr="00767BB2">
        <w:rPr>
          <w:rFonts w:asciiTheme="majorHAnsi" w:hAnsiTheme="majorHAnsi"/>
          <w:color w:val="000000" w:themeColor="text1"/>
        </w:rPr>
        <w:t>Neils examination of weapons of math destruction especially in light of how they can injure marginalized communities and reinforce systemic biases. Considering things from Kell</w:t>
      </w:r>
      <w:r w:rsidR="001E5928" w:rsidRPr="00767BB2">
        <w:rPr>
          <w:rFonts w:asciiTheme="majorHAnsi" w:hAnsiTheme="majorHAnsi"/>
          <w:color w:val="000000" w:themeColor="text1"/>
        </w:rPr>
        <w:t xml:space="preserve">y </w:t>
      </w:r>
      <w:r w:rsidR="00FF5A91" w:rsidRPr="00767BB2">
        <w:rPr>
          <w:rFonts w:asciiTheme="majorHAnsi" w:hAnsiTheme="majorHAnsi"/>
          <w:color w:val="000000" w:themeColor="text1"/>
        </w:rPr>
        <w:t xml:space="preserve">it becomes evident that transparency and participation are essential to justice. For justice to be a commitment to fairness and equity for every person rather than just a result of data the proper strategy would entail developing systems that give community involvement and accountability top priority. By putting these steps into </w:t>
      </w:r>
      <w:r w:rsidR="001E5928" w:rsidRPr="00767BB2">
        <w:rPr>
          <w:rFonts w:asciiTheme="majorHAnsi" w:hAnsiTheme="majorHAnsi"/>
          <w:color w:val="000000" w:themeColor="text1"/>
        </w:rPr>
        <w:t>place,</w:t>
      </w:r>
      <w:r w:rsidR="00FF5A91" w:rsidRPr="00767BB2">
        <w:rPr>
          <w:rFonts w:asciiTheme="majorHAnsi" w:hAnsiTheme="majorHAnsi"/>
          <w:color w:val="000000" w:themeColor="text1"/>
        </w:rPr>
        <w:t xml:space="preserve"> we can work toward a society that is more just and equal and where the opinions of those impacted by these algorithms are respected and heard.</w:t>
      </w:r>
    </w:p>
    <w:p w14:paraId="69F24769" w14:textId="60E70BE2" w:rsidR="00F053F9" w:rsidRPr="00767BB2" w:rsidRDefault="00036AC6" w:rsidP="00767BB2">
      <w:pPr>
        <w:spacing w:line="480" w:lineRule="auto"/>
        <w:rPr>
          <w:rFonts w:asciiTheme="majorHAnsi" w:hAnsiTheme="majorHAnsi"/>
          <w:color w:val="000000" w:themeColor="text1"/>
        </w:rPr>
      </w:pPr>
      <w:r w:rsidRPr="00767BB2">
        <w:rPr>
          <w:rFonts w:asciiTheme="majorHAnsi" w:hAnsiTheme="majorHAnsi"/>
          <w:color w:val="000000" w:themeColor="text1"/>
        </w:rPr>
        <w:t xml:space="preserve">   </w:t>
      </w:r>
      <w:r w:rsidR="00CF7DDB" w:rsidRPr="00767BB2">
        <w:rPr>
          <w:rFonts w:asciiTheme="majorHAnsi" w:hAnsiTheme="majorHAnsi"/>
          <w:color w:val="000000" w:themeColor="text1"/>
        </w:rPr>
        <w:t xml:space="preserve">The idea of weapons of math destruction proposed by Cathy O’Neil demonstrates how uncontrolled and opaque algorithms especially in predictive policing can reinforce systemic biases. One possible criticism of this strategy is that data-driven policing can improve crime prevention efficiency and resource allocation. Reliance on faulty data however only serves to widen already-existing disparities and may result in </w:t>
      </w:r>
      <w:proofErr w:type="spellStart"/>
      <w:r w:rsidR="00CF7DDB" w:rsidRPr="00767BB2">
        <w:rPr>
          <w:rFonts w:asciiTheme="majorHAnsi" w:hAnsiTheme="majorHAnsi"/>
          <w:color w:val="000000" w:themeColor="text1"/>
        </w:rPr>
        <w:t>overpolicing</w:t>
      </w:r>
      <w:proofErr w:type="spellEnd"/>
      <w:r w:rsidR="00CF7DDB" w:rsidRPr="00767BB2">
        <w:rPr>
          <w:rFonts w:asciiTheme="majorHAnsi" w:hAnsiTheme="majorHAnsi"/>
          <w:color w:val="000000" w:themeColor="text1"/>
        </w:rPr>
        <w:t xml:space="preserve"> in underprivileged areas which would ultimately jeopardize public safety and government confidence. Examining similar instances like the application of risk assessment instruments in the criminal justice system draws attention to the wider ramifications of algorithmic decision-making. Similar to other tools these </w:t>
      </w:r>
      <w:r w:rsidR="00CF7DDB" w:rsidRPr="00767BB2">
        <w:rPr>
          <w:rFonts w:asciiTheme="majorHAnsi" w:hAnsiTheme="majorHAnsi"/>
          <w:color w:val="000000" w:themeColor="text1"/>
        </w:rPr>
        <w:lastRenderedPageBreak/>
        <w:t>ones have the potential to reinforce biases indicating the need for reform in the way data is used in important societal domains. Although there are obstacles to overcome when putting transparent community-driven strategies into practice such as possible opposition from law enforcement or the challenge of striking a balance between data utility and ethical considerations the long-term advantages of building trust and lowering inequality greatly exceed these disadvantages. To ensure that justice is administered in a way that embodies the ideals of equity and community involvement a just society must give priority to the opinions of people affected by algorithmic systems and policing.</w:t>
      </w:r>
    </w:p>
    <w:sectPr w:rsidR="00F053F9" w:rsidRPr="00767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15"/>
    <w:rsid w:val="00036AC6"/>
    <w:rsid w:val="000666E7"/>
    <w:rsid w:val="001472E4"/>
    <w:rsid w:val="001E5928"/>
    <w:rsid w:val="002463EB"/>
    <w:rsid w:val="00273E42"/>
    <w:rsid w:val="002E4523"/>
    <w:rsid w:val="00354BB9"/>
    <w:rsid w:val="00366270"/>
    <w:rsid w:val="00376D80"/>
    <w:rsid w:val="00464231"/>
    <w:rsid w:val="004B242D"/>
    <w:rsid w:val="0057154F"/>
    <w:rsid w:val="005B3F73"/>
    <w:rsid w:val="005E1EC9"/>
    <w:rsid w:val="006040A3"/>
    <w:rsid w:val="006E7BEC"/>
    <w:rsid w:val="00727C1B"/>
    <w:rsid w:val="00743313"/>
    <w:rsid w:val="00767BB2"/>
    <w:rsid w:val="007D08BE"/>
    <w:rsid w:val="008E399E"/>
    <w:rsid w:val="00905C54"/>
    <w:rsid w:val="0093711A"/>
    <w:rsid w:val="0094441B"/>
    <w:rsid w:val="0096540B"/>
    <w:rsid w:val="00A07AA2"/>
    <w:rsid w:val="00A97015"/>
    <w:rsid w:val="00B239F5"/>
    <w:rsid w:val="00B83764"/>
    <w:rsid w:val="00CF7DDB"/>
    <w:rsid w:val="00D14B09"/>
    <w:rsid w:val="00D34927"/>
    <w:rsid w:val="00D35A0A"/>
    <w:rsid w:val="00DC1B2B"/>
    <w:rsid w:val="00F053F9"/>
    <w:rsid w:val="00FE3878"/>
    <w:rsid w:val="00FF5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1A91C"/>
  <w15:chartTrackingRefBased/>
  <w15:docId w15:val="{427A752B-8CC0-EC44-9095-FF9DD883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015"/>
    <w:rPr>
      <w:rFonts w:eastAsiaTheme="majorEastAsia" w:cstheme="majorBidi"/>
      <w:color w:val="272727" w:themeColor="text1" w:themeTint="D8"/>
    </w:rPr>
  </w:style>
  <w:style w:type="paragraph" w:styleId="Title">
    <w:name w:val="Title"/>
    <w:basedOn w:val="Normal"/>
    <w:next w:val="Normal"/>
    <w:link w:val="TitleChar"/>
    <w:uiPriority w:val="10"/>
    <w:qFormat/>
    <w:rsid w:val="00A97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015"/>
    <w:pPr>
      <w:spacing w:before="160"/>
      <w:jc w:val="center"/>
    </w:pPr>
    <w:rPr>
      <w:i/>
      <w:iCs/>
      <w:color w:val="404040" w:themeColor="text1" w:themeTint="BF"/>
    </w:rPr>
  </w:style>
  <w:style w:type="character" w:customStyle="1" w:styleId="QuoteChar">
    <w:name w:val="Quote Char"/>
    <w:basedOn w:val="DefaultParagraphFont"/>
    <w:link w:val="Quote"/>
    <w:uiPriority w:val="29"/>
    <w:rsid w:val="00A97015"/>
    <w:rPr>
      <w:i/>
      <w:iCs/>
      <w:color w:val="404040" w:themeColor="text1" w:themeTint="BF"/>
    </w:rPr>
  </w:style>
  <w:style w:type="paragraph" w:styleId="ListParagraph">
    <w:name w:val="List Paragraph"/>
    <w:basedOn w:val="Normal"/>
    <w:uiPriority w:val="34"/>
    <w:qFormat/>
    <w:rsid w:val="00A97015"/>
    <w:pPr>
      <w:ind w:left="720"/>
      <w:contextualSpacing/>
    </w:pPr>
  </w:style>
  <w:style w:type="character" w:styleId="IntenseEmphasis">
    <w:name w:val="Intense Emphasis"/>
    <w:basedOn w:val="DefaultParagraphFont"/>
    <w:uiPriority w:val="21"/>
    <w:qFormat/>
    <w:rsid w:val="00A97015"/>
    <w:rPr>
      <w:i/>
      <w:iCs/>
      <w:color w:val="0F4761" w:themeColor="accent1" w:themeShade="BF"/>
    </w:rPr>
  </w:style>
  <w:style w:type="paragraph" w:styleId="IntenseQuote">
    <w:name w:val="Intense Quote"/>
    <w:basedOn w:val="Normal"/>
    <w:next w:val="Normal"/>
    <w:link w:val="IntenseQuoteChar"/>
    <w:uiPriority w:val="30"/>
    <w:qFormat/>
    <w:rsid w:val="00A97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015"/>
    <w:rPr>
      <w:i/>
      <w:iCs/>
      <w:color w:val="0F4761" w:themeColor="accent1" w:themeShade="BF"/>
    </w:rPr>
  </w:style>
  <w:style w:type="character" w:styleId="IntenseReference">
    <w:name w:val="Intense Reference"/>
    <w:basedOn w:val="DefaultParagraphFont"/>
    <w:uiPriority w:val="32"/>
    <w:qFormat/>
    <w:rsid w:val="00A97015"/>
    <w:rPr>
      <w:b/>
      <w:bCs/>
      <w:smallCaps/>
      <w:color w:val="0F4761" w:themeColor="accent1" w:themeShade="BF"/>
      <w:spacing w:val="5"/>
    </w:rPr>
  </w:style>
  <w:style w:type="paragraph" w:customStyle="1" w:styleId="p1">
    <w:name w:val="p1"/>
    <w:basedOn w:val="Normal"/>
    <w:rsid w:val="002463EB"/>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2463EB"/>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24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9217</Characters>
  <Application>Microsoft Office Word</Application>
  <DocSecurity>0</DocSecurity>
  <Lines>76</Lines>
  <Paragraphs>21</Paragraphs>
  <ScaleCrop>false</ScaleCrop>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Jones</dc:creator>
  <cp:keywords/>
  <dc:description/>
  <cp:lastModifiedBy>Alexis Jones</cp:lastModifiedBy>
  <cp:revision>2</cp:revision>
  <dcterms:created xsi:type="dcterms:W3CDTF">2024-10-19T17:41:00Z</dcterms:created>
  <dcterms:modified xsi:type="dcterms:W3CDTF">2024-10-19T17:41:00Z</dcterms:modified>
</cp:coreProperties>
</file>