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05B14B73" wp14:textId="46907501">
      <w:r w:rsidR="25EA9F26">
        <w:rPr/>
        <w:t>Maslow’s Hierarchy of Needs is a fascinating framework that really resonates with how we interact with technology. Here’s how each level relates to my own experiences:</w:t>
      </w:r>
    </w:p>
    <w:p xmlns:wp14="http://schemas.microsoft.com/office/word/2010/wordml" w:rsidP="7F7F6960" wp14:paraId="2EEE24BF" wp14:textId="624568CD">
      <w:pPr>
        <w:pStyle w:val="Normal"/>
      </w:pPr>
      <w:r w:rsidR="25EA9F26">
        <w:rPr/>
        <w:t xml:space="preserve"> </w:t>
      </w:r>
    </w:p>
    <w:p xmlns:wp14="http://schemas.microsoft.com/office/word/2010/wordml" w:rsidP="7F7F6960" wp14:paraId="0AFBBB83" wp14:textId="10E3FD44">
      <w:pPr>
        <w:pStyle w:val="Normal"/>
      </w:pPr>
      <w:r w:rsidR="25EA9F26">
        <w:rPr/>
        <w:t>1. Physiological Needs: At the base, these are the essentials for survival. In a tech context, I think of reliable access to the internet and devices. For example, during the pandemic, having a stable internet connection was crucial for attending virtual classes and accessing information. Without that, basic needs for learning and communication would have been tough to meet.</w:t>
      </w:r>
    </w:p>
    <w:p xmlns:wp14="http://schemas.microsoft.com/office/word/2010/wordml" w:rsidP="7F7F6960" wp14:paraId="58823BF7" wp14:textId="325E243A">
      <w:pPr>
        <w:pStyle w:val="Normal"/>
      </w:pPr>
      <w:r w:rsidR="25EA9F26">
        <w:rPr/>
        <w:t xml:space="preserve"> </w:t>
      </w:r>
    </w:p>
    <w:p xmlns:wp14="http://schemas.microsoft.com/office/word/2010/wordml" w:rsidP="7F7F6960" wp14:paraId="473C40EF" wp14:textId="4BFCC1A4">
      <w:pPr>
        <w:pStyle w:val="Normal"/>
      </w:pPr>
      <w:r w:rsidR="25EA9F26">
        <w:rPr/>
        <w:t xml:space="preserve">2. Safety Needs: This level includes security and stability. Online security is a huge part of my digital life. I use two-factor authentication and strong passwords to protect my accounts. I remember a time when my email got hacked, and it made me realize how vulnerable I could be. Since then, </w:t>
      </w:r>
      <w:r w:rsidR="25EA9F26">
        <w:rPr/>
        <w:t>I’ve</w:t>
      </w:r>
      <w:r w:rsidR="25EA9F26">
        <w:rPr/>
        <w:t xml:space="preserve"> been much more proactive about my digital safety.</w:t>
      </w:r>
    </w:p>
    <w:p xmlns:wp14="http://schemas.microsoft.com/office/word/2010/wordml" w:rsidP="7F7F6960" wp14:paraId="08FA99A8" wp14:textId="2A0013D3">
      <w:pPr>
        <w:pStyle w:val="Normal"/>
      </w:pPr>
      <w:r w:rsidR="25EA9F26">
        <w:rPr/>
        <w:t xml:space="preserve"> </w:t>
      </w:r>
    </w:p>
    <w:p xmlns:wp14="http://schemas.microsoft.com/office/word/2010/wordml" w:rsidP="7F7F6960" wp14:paraId="3D47E1B4" wp14:textId="6E9BD0A7">
      <w:pPr>
        <w:pStyle w:val="Normal"/>
      </w:pPr>
      <w:r w:rsidR="25EA9F26">
        <w:rPr/>
        <w:t xml:space="preserve">3. Love and Belonging: Technology plays </w:t>
      </w:r>
      <w:r w:rsidR="25EA9F26">
        <w:rPr/>
        <w:t>a big role</w:t>
      </w:r>
      <w:r w:rsidR="25EA9F26">
        <w:rPr/>
        <w:t xml:space="preserve"> in </w:t>
      </w:r>
      <w:r w:rsidR="25EA9F26">
        <w:rPr/>
        <w:t>maintaining</w:t>
      </w:r>
      <w:r w:rsidR="25EA9F26">
        <w:rPr/>
        <w:t xml:space="preserve"> relationships. Social media, messaging apps, and video calls help me stay connected with friends and family, especially those who live far away. I cherish group chats and virtual game nights that create a sense of belonging, even when we </w:t>
      </w:r>
      <w:r w:rsidR="25EA9F26">
        <w:rPr/>
        <w:t>can’t</w:t>
      </w:r>
      <w:r w:rsidR="25EA9F26">
        <w:rPr/>
        <w:t xml:space="preserve"> be physically together.</w:t>
      </w:r>
    </w:p>
    <w:p xmlns:wp14="http://schemas.microsoft.com/office/word/2010/wordml" w:rsidP="7F7F6960" wp14:paraId="6C826B71" wp14:textId="70293497">
      <w:pPr>
        <w:pStyle w:val="Normal"/>
      </w:pPr>
      <w:r w:rsidR="25EA9F26">
        <w:rPr/>
        <w:t xml:space="preserve"> </w:t>
      </w:r>
    </w:p>
    <w:p xmlns:wp14="http://schemas.microsoft.com/office/word/2010/wordml" w:rsidP="7F7F6960" wp14:paraId="3C2AD7A5" wp14:textId="187C9BCA">
      <w:pPr>
        <w:pStyle w:val="Normal"/>
      </w:pPr>
      <w:r w:rsidR="25EA9F26">
        <w:rPr/>
        <w:t xml:space="preserve">4. Esteem Needs: This level is about self-esteem and recognition. I often use platforms like LinkedIn to </w:t>
      </w:r>
      <w:r w:rsidR="25EA9F26">
        <w:rPr/>
        <w:t>showcase</w:t>
      </w:r>
      <w:r w:rsidR="25EA9F26">
        <w:rPr/>
        <w:t xml:space="preserve"> my skills and accomplishments, which boosts my confidence. </w:t>
      </w:r>
      <w:r w:rsidR="25EA9F26">
        <w:rPr/>
        <w:t>Getting positive feedback on my posts or achievements makes me feel valued and acknowledged in my professional life.</w:t>
      </w:r>
    </w:p>
    <w:p xmlns:wp14="http://schemas.microsoft.com/office/word/2010/wordml" w:rsidP="7F7F6960" wp14:paraId="13F3DAD6" wp14:textId="6BBCF44B">
      <w:pPr>
        <w:pStyle w:val="Normal"/>
      </w:pPr>
      <w:r w:rsidR="25EA9F26">
        <w:rPr/>
        <w:t xml:space="preserve"> </w:t>
      </w:r>
    </w:p>
    <w:p xmlns:wp14="http://schemas.microsoft.com/office/word/2010/wordml" w:rsidP="7F7F6960" wp14:paraId="463B4994" wp14:textId="450BB2D5">
      <w:pPr>
        <w:pStyle w:val="Normal"/>
      </w:pPr>
      <w:r w:rsidR="25EA9F26">
        <w:rPr/>
        <w:t xml:space="preserve">5. Self-Actualization: Finally, this level is all about personal growth. I use technology for self-improvement, whether </w:t>
      </w:r>
      <w:r w:rsidR="25EA9F26">
        <w:rPr/>
        <w:t>it's</w:t>
      </w:r>
      <w:r w:rsidR="25EA9F26">
        <w:rPr/>
        <w:t xml:space="preserve"> through online courses, podcasts, or creative outlets like blogging. For example, learning a new language through an app not only helps me grow but also fulfills my desire to explore new cultures.</w:t>
      </w:r>
    </w:p>
    <w:p xmlns:wp14="http://schemas.microsoft.com/office/word/2010/wordml" w:rsidP="7F7F6960" wp14:paraId="384AEDDC" wp14:textId="4F44DAAB">
      <w:pPr>
        <w:pStyle w:val="Normal"/>
      </w:pPr>
      <w:r w:rsidR="25EA9F26">
        <w:rPr/>
        <w:t xml:space="preserve"> </w:t>
      </w:r>
    </w:p>
    <w:p xmlns:wp14="http://schemas.microsoft.com/office/word/2010/wordml" w:rsidP="7F7F6960" wp14:paraId="2C078E63" wp14:textId="3807D8EA">
      <w:pPr>
        <w:pStyle w:val="Normal"/>
      </w:pPr>
      <w:r w:rsidR="25EA9F26">
        <w:rPr/>
        <w:t>Overall, technology is woven into each level of my needs, enhancing both my personal and social experiences. It’s amazing how interconnected our digital lives are with our basic human needs! How do you see your experiences aligning with these levels?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03E6B"/>
    <w:rsid w:val="25EA9F26"/>
    <w:rsid w:val="51844C6A"/>
    <w:rsid w:val="68303E6B"/>
    <w:rsid w:val="7F7F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3E6B"/>
  <w15:chartTrackingRefBased/>
  <w15:docId w15:val="{D5BFAC77-ED32-4B3D-946C-5C1EBC3095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2024-09-23T02:20:04.9067773Z</dcterms:created>
  <dcterms:modified xsi:type="dcterms:W3CDTF">2024-09-23T02:21:02.1520356Z</dcterms:modified>
  <dc:creator>DAVIS, ALEXIS</dc:creator>
  <lastModifiedBy>DAVIS, ALEXIS</lastModifiedBy>
</coreProperties>
</file>