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A midsize private company’s HR department recently considered using data scraped from LinkedIn to develop training materials for new hiring managers. Scraping data from professional networking sites raises concerns about privacy, consent, and legality. Critics argue that without explicit permission, utilizing such data infringes on individual rights and may violate LinkedIn’s terms of service, potentially exposing the company to legal risk. In his article “The fine line of LinkedIn data scraping: legality, consequences, and best practices”, Jason Tan highlights the delicate balance between leveraging publicly available information and respecting user privacy, outlining above the legal ramifications and ethical pitfalls of unconsented data collection. Tan emphasizes that the best practices in data scraping require transparency, adherence to platform policies, and, where necessary, obtaining consent from data subjects to ensure ethical integrity and mitigate adverse consequences.</w:t>
      </w:r>
    </w:p>
    <w:p w:rsidR="00000000" w:rsidDel="00000000" w:rsidP="00000000" w:rsidRDefault="00000000" w:rsidRPr="00000000" w14:paraId="00000002">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This case presents a dilemma: While the HR department may view scraped data as a resource to enhance hiring practices and managerial training, it must navigate the legal and ethical minefield inherent in such practices. In this case analysis, I will argue that virtue ethics shows us that this company should not use scrap data because it compromises key virtues, such as respect, integrity, and accountability, which are essential for fostering trust within the organization and in the broader professional community. </w:t>
      </w:r>
    </w:p>
    <w:p w:rsidR="00000000" w:rsidDel="00000000" w:rsidP="00000000" w:rsidRDefault="00000000" w:rsidRPr="00000000" w14:paraId="00000003">
      <w:pPr>
        <w:spacing w:line="480" w:lineRule="auto"/>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Cathy O’Neil in </w:t>
      </w:r>
      <w:r w:rsidDel="00000000" w:rsidR="00000000" w:rsidRPr="00000000">
        <w:rPr>
          <w:rFonts w:ascii="Times New Roman" w:cs="Times New Roman" w:eastAsia="Times New Roman" w:hAnsi="Times New Roman"/>
          <w:i w:val="1"/>
          <w:iCs w:val="1"/>
          <w:color w:val="2d3b45"/>
          <w:sz w:val="24"/>
          <w:szCs w:val="24"/>
          <w:rtl w:val="0"/>
        </w:rPr>
        <w:t xml:space="preserve">Weapons of Math Destruction</w:t>
      </w:r>
      <w:r w:rsidDel="00000000" w:rsidR="00000000" w:rsidRPr="00000000">
        <w:rPr>
          <w:rFonts w:ascii="Times New Roman" w:cs="Times New Roman" w:eastAsia="Times New Roman" w:hAnsi="Times New Roman"/>
          <w:color w:val="2d3b45"/>
          <w:sz w:val="24"/>
          <w:szCs w:val="24"/>
          <w:rtl w:val="0"/>
        </w:rPr>
        <w:t xml:space="preserve">, discusses the ethical and societal dangers of big data algorithms, particularly in her chapter “Civilian Casualties: Justice in the Age of Big Data.” She argues that data-driven decision-making, while often perceived as objective, can perpetuate systemic biases and create harmful, unfair consequences. O’Neil warns that algorithms, when used without transparency or accountability, can reinforce existing inequalities, disproportionately impact marginalized groups, and remove human judgment from critical decisions. These systems, often driven by efficiency and cost-cutting rather than fairness, can cause real harm when they operate without oversight or ethical considerations. She highlights that organizations must recognize the limitations and risks of automated decision-making and take responsibility for ensuring that data is used ethically, with fairness and justice in mind.</w:t>
      </w:r>
    </w:p>
    <w:p w:rsidR="00000000" w:rsidDel="00000000" w:rsidP="00000000" w:rsidRDefault="00000000" w:rsidRPr="00000000" w14:paraId="00000006">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Applying O’Neil’s argument to the case revealed significant ethical concerns. The company's use of scraped data is an example of how organizations leverage big data without necessarily considering the ethical implications. Just as O’Neil criticizes algorithmic decision-making for its lack of transparency and accountability, scraping data without consent demonstrates a disregard for ethical responsibility. LinkedIn users do not explicitly agree to have their data collected and repurposed for training purposes, meaning the company is making an assumption about what is acceptable use. Furthermore, scraped data could include biases that affect hiring decisions and reinforce inequalities— something O’Neil warns against. If the HR department uses this data to train new hiring managers, they may unknowingly perpetuate existing biases in recruitment rather than promoting fair and equitable hiring practices. </w:t>
      </w:r>
    </w:p>
    <w:p w:rsidR="00000000" w:rsidDel="00000000" w:rsidP="00000000" w:rsidRDefault="00000000" w:rsidRPr="00000000" w14:paraId="00000007">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A virtue ethics analysis of this case would focus on whether the company's actions align with key virtues such as integrity, fairness, and respect. Scraping LinkedIn data without consent raises concerns about honesty and transparency, as it involves collecting personal information without informing or seeking approval from the individuals affected. A virtuous organization would act with integrity by ensuring that its data collection practices align with ethical standards rather than simply exploiting publicly accessible information for convenience. Additionally, fairness is a crucial virtue in hiring and HR practices, yet the use of scrap data may introduce biases that unfairly advantage or disadvantage certain groups. Ethical hiring should be based on merit and inclusivity rather than relying on potentially biased datasets obtained through questionable means.</w:t>
      </w:r>
    </w:p>
    <w:p w:rsidR="00000000" w:rsidDel="00000000" w:rsidP="00000000" w:rsidRDefault="00000000" w:rsidRPr="00000000" w14:paraId="00000008">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The right course of action from a Virtue ethics perspective, would have been for the company to pursue ethical alternatives to </w:t>
      </w:r>
      <w:r w:rsidDel="00000000" w:rsidR="00000000" w:rsidRPr="00000000">
        <w:rPr>
          <w:rFonts w:ascii="Times New Roman" w:cs="Times New Roman" w:eastAsia="Times New Roman" w:hAnsi="Times New Roman"/>
          <w:color w:val="2d3b45"/>
          <w:sz w:val="24"/>
          <w:szCs w:val="24"/>
          <w:rtl w:val="0"/>
        </w:rPr>
        <w:t xml:space="preserve">scrapping</w:t>
      </w:r>
      <w:r w:rsidDel="00000000" w:rsidR="00000000" w:rsidRPr="00000000">
        <w:rPr>
          <w:rFonts w:ascii="Times New Roman" w:cs="Times New Roman" w:eastAsia="Times New Roman" w:hAnsi="Times New Roman"/>
          <w:color w:val="2d3b45"/>
          <w:sz w:val="24"/>
          <w:szCs w:val="24"/>
          <w:rtl w:val="0"/>
        </w:rPr>
        <w:t xml:space="preserve"> LinkedIn data. Instead of collecting data without permission, the HR department could have sought explicit consent from LinkedIn users or worked with the platform in a way that complied with its policies. Alternatively, the company could have used vetted datasets or professional HR case studies that align with ethical hiring practices. By taking these steps, the organization would demonstrate accountability and respect for both individual privacy and fair hiring standards. Choosing ethical methods over shortcuts ensures that the company upholds virtues such as integrity and fairness while maintaining trust with potential employees and professional networks.</w:t>
      </w:r>
    </w:p>
    <w:p w:rsidR="00000000" w:rsidDel="00000000" w:rsidP="00000000" w:rsidRDefault="00000000" w:rsidRPr="00000000" w14:paraId="00000009">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To sum it all up, O’Neil’s argument about the dangers of unregulated big data highlights the ethical risk of scraping LinkedIn profiles without consent. The HR department’s decision to use this data fails to align with principles of fairness, transparency, and respect, raising ethical concerns similar to those O’Neil describes in automated decision-making. Through the lens of Virtue Ethics, the company should have prioritized ethical responsibility by ensuring that its data collection methods align with virtues like honesty, fairness, and accountability. Seeking consent, using ethical data sources, and prioritizing fairness in hiring would have been the morally sound choice, allowing the organization to balance innovation with ethical integrity.</w:t>
      </w:r>
    </w:p>
    <w:p w:rsidR="00000000" w:rsidDel="00000000" w:rsidP="00000000" w:rsidRDefault="00000000" w:rsidRPr="00000000" w14:paraId="0000000A">
      <w:pPr>
        <w:spacing w:line="480" w:lineRule="auto"/>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Michael Zimmer, in “but the data is already public”: On the ethics of research in Facebook. Ethics and information technology, argues that just because information is publicly accessible does not mean that it can be used freely without ethical considerations. He challenges the assumption that publicly available data is fair game; emphasizing that individuals may still have expectations about how their information is used. Zimmer highlights that ethical concerns arise when data is repurposed without consent, particularly when individuals do not anticipate that their information will be used beyond its original context. He asserts that ethical data collection should not rely solely on what is legally permissible but must consider respect for privacy, autonomy, and the intentions of those who shared data. </w:t>
      </w:r>
    </w:p>
    <w:p w:rsidR="00000000" w:rsidDel="00000000" w:rsidP="00000000" w:rsidRDefault="00000000" w:rsidRPr="00000000" w14:paraId="0000000C">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This perspective is directly relevant to the case of a mid-sized company’s HR department scraping LinkedIn data to develop training materials for new hiring managers. Although LinkedIn profiles are often publicly visible, professionals typically share their information with the expectation that it will be viewed by recruiters, potential employers, or professional connections— not systematically collected and used for corporate training purposes. According to Zimmer’s perspective, just because LinkedIn profiles can be publicly accessed doesn’t ethically justify companies collecting data without permission. This practice disregards the implicit trust individuals place in the platform and raises concerns about privacy and informed consent. Moreover, LinkedIn explicitly prohibits scraping in its terms of service, meaning that beyond the ethical concerns, the company is also engaging in a practice that could have legal repercussions and damage its reputation. </w:t>
      </w:r>
    </w:p>
    <w:p w:rsidR="00000000" w:rsidDel="00000000" w:rsidP="00000000" w:rsidRDefault="00000000" w:rsidRPr="00000000" w14:paraId="0000000D">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Virtue ethics provides a useful lens for evaluating the HR department’s decision, focusing on the moral character of the organization rather than simply the legality or consequences of its actions. This ethical framework encourages individuals and companies to act with integrity, honesty, and respect; ensuring that their decisions reflect virtues such as fairness and accountability. In this case, scraping data without permission suggests a disregard for transparency and ethical responsibility. A company committed to virtuous behavior would recognize that even if data is available, it should still respect individuals’ expectations about how their information is used. Ethical business practices require acting with integrity and decisions should align with principles of fairness and respect for those whose data is involved.</w:t>
      </w:r>
    </w:p>
    <w:p w:rsidR="00000000" w:rsidDel="00000000" w:rsidP="00000000" w:rsidRDefault="00000000" w:rsidRPr="00000000" w14:paraId="0000000E">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The right course of action, from a Virtue Ethics perspective, would have been for the company to take a more transparent and responsible approach. Instead of scraping data without permission, the HR department could have sought direct consent from LinkedIn users, ensuring that individuals were aware of and comfortable with their information being used. Alternatively, they could have worked with LinkedIn to obtain data in a way that complies with the platform’s policies. Other ethical options include using publicly available industry reports, case studies, or anonymous datasets that wouldn’t compromise the privacy of others. By taking these steps, the company would demonstrate integrity, accountability, and respect, fostering a culture of ethical decision-making that aligns with professional standards.</w:t>
      </w:r>
    </w:p>
    <w:p w:rsidR="00000000" w:rsidDel="00000000" w:rsidP="00000000" w:rsidRDefault="00000000" w:rsidRPr="00000000" w14:paraId="0000000F">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As has been shown above, Zimmer’s argument reinforces the idea that the ethical use of data extends beyond more accessibility; it requires careful consideration of privacy, consent, and respect for individuals’ expectations. The HR department’s decision to scrap LinkedIn data fails to align with these ethical principles, as it ignores privacy concerns and violates the trust individuals place in the platform. Through the lens of Virtue Ethics, the company should have prioritized honesty, fairness, and responsibility. Seeking consent or using alternative data sources would have been the best option ethically, demonstrating respect for others and professionalism. </w:t>
      </w:r>
    </w:p>
    <w:p w:rsidR="00000000" w:rsidDel="00000000" w:rsidP="00000000" w:rsidRDefault="00000000" w:rsidRPr="00000000" w14:paraId="00000010">
      <w:pPr>
        <w:spacing w:line="480" w:lineRule="auto"/>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To conclude, in this analysis I have argued that the HR department’s decision to scrap LinkedIn data for training purposes is ethically problematic. Drawing from Zimmer, I demonstrated that public availability does not equate to ethical free use, as individuals still have expectations about how their data is used. O’Neil’s critique of big data further highlights the risks of unregulated data collection, particularly in reinforcing biases and lacking accountability. From a Virtue perspective, the company’s actions fail to reflect integrity, fairness, and respect. A more ethical approach would have involved seeking consent, complying with platform policies, or using alternative data sources that do not compromise privacy or security. </w:t>
      </w:r>
    </w:p>
    <w:p w:rsidR="00000000" w:rsidDel="00000000" w:rsidP="00000000" w:rsidRDefault="00000000" w:rsidRPr="00000000" w14:paraId="00000012">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Some may argue that because LinkedIn profiles are publicly accessible, companies should be able to use them freely, particularly for purposes that seem beneficial, like training. Others might contend that data scraping is a common practice in business and that prohibiting it places unnecessary constraints on innovation. However, these arguments overlook the ethical responsibilities organizations have in handling data. Just because something is technically possible does not mean that it is right. Transparency and fairness should guide decisions, especially in HR, where ethical hiring practices are crucial. </w:t>
      </w:r>
    </w:p>
    <w:p w:rsidR="00000000" w:rsidDel="00000000" w:rsidP="00000000" w:rsidRDefault="00000000" w:rsidRPr="00000000" w14:paraId="00000013">
      <w:pPr>
        <w:spacing w:line="48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This case raises broader concerns about how businesses use publicly available data and where the ethical boundaries should lie. It also highlights the need for stronger policies and industry standards to ensure responsible data use, balancing innovation with ethical integrity. </w:t>
      </w:r>
    </w:p>
    <w:p w:rsidR="00000000" w:rsidDel="00000000" w:rsidP="00000000" w:rsidRDefault="00000000" w:rsidRPr="00000000" w14:paraId="00000014">
      <w:pPr>
        <w:spacing w:line="480" w:lineRule="auto"/>
        <w:rPr>
          <w:rFonts w:ascii="Times New Roman" w:cs="Times New Roman" w:eastAsia="Times New Roman" w:hAnsi="Times New Roman"/>
          <w:color w:val="2d3b45"/>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