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Fake websites are sometimes effortless to spot, and there are a plethora of different variations on the internet. One of the most common ones that have tricked people are extra characters or swapped characters—for example, Gooogle compared to the legitimate Google. Another good example is PayPal.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site itself can look almost identical to the regular site, but certain words and codes distinguish it from the original. For example, Paypal and Paypall, one of these add an extra l, but if you mistype and click that link, it would look like you just clicked Paypal.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we have subtle domain alterations like Wal-mart compared to the actual proper counterpart Walmart. These small changes can be hard to see at first, so you should always check your links and spelling before you click on any links.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Disclaimer: Do not go searching for these links, as they were used in a figurative sense as I don't trust word to not make them links</w:t>
      </w:r>
    </w:p>
    <w:p w:rsidR="00000000" w:rsidDel="00000000" w:rsidP="00000000" w:rsidRDefault="00000000" w:rsidRPr="00000000" w14:paraId="00000007">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Alexander Turnsek</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2/21/2024</w:t>
    </w:r>
  </w:p>
  <w:p w:rsidR="00000000" w:rsidDel="00000000" w:rsidP="00000000" w:rsidRDefault="00000000" w:rsidRPr="00000000" w14:paraId="0000000A">
    <w:pPr>
      <w:pStyle w:val="Title"/>
      <w:jc w:val="center"/>
      <w:rPr>
        <w:rFonts w:ascii="Times New Roman" w:cs="Times New Roman" w:eastAsia="Times New Roman" w:hAnsi="Times New Roman"/>
      </w:rPr>
    </w:pPr>
    <w:bookmarkStart w:colFirst="0" w:colLast="0" w:name="_yoe1ddfl6y9v" w:id="0"/>
    <w:bookmarkEnd w:id="0"/>
    <w:r w:rsidDel="00000000" w:rsidR="00000000" w:rsidRPr="00000000">
      <w:rPr>
        <w:rFonts w:ascii="Times New Roman" w:cs="Times New Roman" w:eastAsia="Times New Roman" w:hAnsi="Times New Roman"/>
        <w:rtl w:val="0"/>
      </w:rPr>
      <w:t xml:space="preserve">Journal Entry #6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