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10"/>
        <w:tblW w:w="5456"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214"/>
      </w:tblGrid>
      <w:tr w:rsidR="00692703" w:rsidRPr="00CF1A49" w14:paraId="6B7E619E" w14:textId="77777777" w:rsidTr="00D859D3">
        <w:trPr>
          <w:trHeight w:hRule="exact" w:val="1039"/>
        </w:trPr>
        <w:tc>
          <w:tcPr>
            <w:tcW w:w="10214" w:type="dxa"/>
            <w:tcMar>
              <w:top w:w="0" w:type="dxa"/>
              <w:bottom w:w="0" w:type="dxa"/>
            </w:tcMar>
          </w:tcPr>
          <w:p w14:paraId="50836EC2" w14:textId="77777777" w:rsidR="00692703" w:rsidRPr="00D859D3" w:rsidRDefault="00D24C67" w:rsidP="00D859D3">
            <w:pPr>
              <w:pStyle w:val="Title"/>
              <w:rPr>
                <w:rFonts w:ascii="Times New Roman" w:hAnsi="Times New Roman" w:cs="Times New Roman"/>
                <w:sz w:val="24"/>
                <w:szCs w:val="24"/>
              </w:rPr>
            </w:pPr>
            <w:bookmarkStart w:id="0" w:name="_GoBack"/>
            <w:bookmarkEnd w:id="0"/>
            <w:r w:rsidRPr="00D859D3">
              <w:rPr>
                <w:rFonts w:ascii="Times New Roman" w:hAnsi="Times New Roman" w:cs="Times New Roman"/>
                <w:sz w:val="24"/>
                <w:szCs w:val="24"/>
              </w:rPr>
              <w:t>Chanelle</w:t>
            </w:r>
            <w:r w:rsidR="00692703" w:rsidRPr="00D859D3">
              <w:rPr>
                <w:rFonts w:ascii="Times New Roman" w:hAnsi="Times New Roman" w:cs="Times New Roman"/>
                <w:sz w:val="24"/>
                <w:szCs w:val="24"/>
              </w:rPr>
              <w:t xml:space="preserve"> </w:t>
            </w:r>
            <w:r w:rsidRPr="00D859D3">
              <w:rPr>
                <w:rStyle w:val="IntenseEmphasis"/>
                <w:rFonts w:ascii="Times New Roman" w:hAnsi="Times New Roman" w:cs="Times New Roman"/>
                <w:b w:val="0"/>
                <w:bCs/>
                <w:sz w:val="24"/>
                <w:szCs w:val="24"/>
              </w:rPr>
              <w:t>Dunson</w:t>
            </w:r>
          </w:p>
          <w:p w14:paraId="5D3CD5E0" w14:textId="736B6948" w:rsidR="00692703" w:rsidRPr="00D859D3" w:rsidRDefault="00692703" w:rsidP="00D859D3">
            <w:pPr>
              <w:pStyle w:val="ContactInfo"/>
              <w:contextualSpacing w:val="0"/>
              <w:rPr>
                <w:rFonts w:ascii="Times New Roman" w:hAnsi="Times New Roman" w:cs="Times New Roman"/>
                <w:sz w:val="24"/>
                <w:szCs w:val="24"/>
              </w:rPr>
            </w:pPr>
            <w:r w:rsidRPr="00D859D3">
              <w:rPr>
                <w:rFonts w:ascii="Times New Roman" w:hAnsi="Times New Roman" w:cs="Times New Roman"/>
                <w:sz w:val="24"/>
                <w:szCs w:val="24"/>
              </w:rPr>
              <w:t xml:space="preserve">  </w:t>
            </w:r>
            <w:r w:rsidR="0091483F" w:rsidRPr="00D859D3">
              <w:rPr>
                <w:rFonts w:ascii="Times New Roman" w:hAnsi="Times New Roman" w:cs="Times New Roman"/>
                <w:sz w:val="24"/>
                <w:szCs w:val="24"/>
              </w:rPr>
              <w:t xml:space="preserve">1940 Pavilion Dr. Virginia Beach, VA 23451 - </w:t>
            </w:r>
            <w:r w:rsidR="00D24C67" w:rsidRPr="00D859D3">
              <w:rPr>
                <w:rFonts w:ascii="Times New Roman" w:hAnsi="Times New Roman" w:cs="Times New Roman"/>
                <w:sz w:val="24"/>
                <w:szCs w:val="24"/>
              </w:rPr>
              <w:t>216-501-0470</w:t>
            </w:r>
          </w:p>
          <w:p w14:paraId="01E5E492" w14:textId="77777777" w:rsidR="00692703" w:rsidRPr="00D859D3" w:rsidRDefault="00D24C67" w:rsidP="00D859D3">
            <w:pPr>
              <w:pStyle w:val="ContactInfoEmphasis"/>
              <w:contextualSpacing w:val="0"/>
              <w:rPr>
                <w:rFonts w:ascii="Times New Roman" w:hAnsi="Times New Roman" w:cs="Times New Roman"/>
                <w:sz w:val="24"/>
                <w:szCs w:val="24"/>
              </w:rPr>
            </w:pPr>
            <w:r w:rsidRPr="00D859D3">
              <w:rPr>
                <w:rFonts w:ascii="Times New Roman" w:hAnsi="Times New Roman" w:cs="Times New Roman"/>
                <w:sz w:val="24"/>
                <w:szCs w:val="24"/>
              </w:rPr>
              <w:t>Chanelledunson@gmail.com</w:t>
            </w:r>
            <w:r w:rsidR="00692703" w:rsidRPr="00D859D3">
              <w:rPr>
                <w:rFonts w:ascii="Times New Roman" w:hAnsi="Times New Roman" w:cs="Times New Roman"/>
                <w:sz w:val="24"/>
                <w:szCs w:val="24"/>
              </w:rPr>
              <w:t xml:space="preserve"> </w:t>
            </w:r>
            <w:sdt>
              <w:sdtPr>
                <w:rPr>
                  <w:rFonts w:ascii="Times New Roman" w:hAnsi="Times New Roman" w:cs="Times New Roman"/>
                  <w:sz w:val="24"/>
                  <w:szCs w:val="24"/>
                </w:rPr>
                <w:alias w:val="Divider dot:"/>
                <w:tag w:val="Divider dot:"/>
                <w:id w:val="2000459528"/>
                <w:placeholder>
                  <w:docPart w:val="E665EBCCB5FA49B8AE9FEF200B36B5A7"/>
                </w:placeholder>
                <w:temporary/>
                <w:showingPlcHdr/>
                <w15:appearance w15:val="hidden"/>
              </w:sdtPr>
              <w:sdtEndPr/>
              <w:sdtContent>
                <w:r w:rsidR="00692703" w:rsidRPr="00D859D3">
                  <w:rPr>
                    <w:rFonts w:ascii="Times New Roman" w:hAnsi="Times New Roman" w:cs="Times New Roman"/>
                    <w:sz w:val="24"/>
                    <w:szCs w:val="24"/>
                  </w:rPr>
                  <w:t>·</w:t>
                </w:r>
              </w:sdtContent>
            </w:sdt>
            <w:r w:rsidR="00692703" w:rsidRPr="00D859D3">
              <w:rPr>
                <w:rFonts w:ascii="Times New Roman" w:hAnsi="Times New Roman" w:cs="Times New Roman"/>
                <w:sz w:val="24"/>
                <w:szCs w:val="24"/>
              </w:rPr>
              <w:t xml:space="preserve"> </w:t>
            </w:r>
            <w:r w:rsidRPr="00D859D3">
              <w:rPr>
                <w:rFonts w:ascii="Times New Roman" w:hAnsi="Times New Roman" w:cs="Times New Roman"/>
                <w:sz w:val="24"/>
                <w:szCs w:val="24"/>
              </w:rPr>
              <w:t>Chanelle Patrice Dunson</w:t>
            </w:r>
            <w:r w:rsidR="00692703" w:rsidRPr="00D859D3">
              <w:rPr>
                <w:rFonts w:ascii="Times New Roman" w:hAnsi="Times New Roman" w:cs="Times New Roman"/>
                <w:sz w:val="24"/>
                <w:szCs w:val="24"/>
              </w:rPr>
              <w:t xml:space="preserve"> </w:t>
            </w:r>
            <w:sdt>
              <w:sdtPr>
                <w:rPr>
                  <w:rFonts w:ascii="Times New Roman" w:hAnsi="Times New Roman" w:cs="Times New Roman"/>
                  <w:sz w:val="24"/>
                  <w:szCs w:val="24"/>
                </w:rPr>
                <w:alias w:val="Divider dot:"/>
                <w:tag w:val="Divider dot:"/>
                <w:id w:val="759871761"/>
                <w:placeholder>
                  <w:docPart w:val="DCE38020D9F245F3A62F238E54D02411"/>
                </w:placeholder>
                <w:temporary/>
                <w:showingPlcHdr/>
                <w15:appearance w15:val="hidden"/>
              </w:sdtPr>
              <w:sdtEndPr/>
              <w:sdtContent>
                <w:r w:rsidR="00692703" w:rsidRPr="00D859D3">
                  <w:rPr>
                    <w:rFonts w:ascii="Times New Roman" w:hAnsi="Times New Roman" w:cs="Times New Roman"/>
                    <w:sz w:val="24"/>
                    <w:szCs w:val="24"/>
                  </w:rPr>
                  <w:t>·</w:t>
                </w:r>
              </w:sdtContent>
            </w:sdt>
            <w:r w:rsidR="00692703" w:rsidRPr="00D859D3">
              <w:rPr>
                <w:rFonts w:ascii="Times New Roman" w:hAnsi="Times New Roman" w:cs="Times New Roman"/>
                <w:sz w:val="24"/>
                <w:szCs w:val="24"/>
              </w:rPr>
              <w:t xml:space="preserve"> </w:t>
            </w:r>
          </w:p>
        </w:tc>
      </w:tr>
      <w:tr w:rsidR="009571D8" w:rsidRPr="00CF1A49" w14:paraId="7C6C19A6" w14:textId="77777777" w:rsidTr="00D859D3">
        <w:trPr>
          <w:trHeight w:val="17"/>
        </w:trPr>
        <w:tc>
          <w:tcPr>
            <w:tcW w:w="10214" w:type="dxa"/>
            <w:tcMar>
              <w:top w:w="432" w:type="dxa"/>
            </w:tcMar>
          </w:tcPr>
          <w:p w14:paraId="6A73ED86" w14:textId="77777777" w:rsidR="001755A8" w:rsidRPr="00D859D3" w:rsidRDefault="00D24C67" w:rsidP="00D859D3">
            <w:pPr>
              <w:contextualSpacing w:val="0"/>
              <w:rPr>
                <w:rFonts w:ascii="Times New Roman" w:hAnsi="Times New Roman" w:cs="Times New Roman"/>
                <w:sz w:val="24"/>
                <w:szCs w:val="24"/>
              </w:rPr>
            </w:pPr>
            <w:r w:rsidRPr="00D859D3">
              <w:rPr>
                <w:rFonts w:ascii="Times New Roman" w:hAnsi="Times New Roman" w:cs="Times New Roman"/>
                <w:sz w:val="24"/>
                <w:szCs w:val="24"/>
              </w:rPr>
              <w:t xml:space="preserve">My objective is to be a mental health counselor with the </w:t>
            </w:r>
            <w:r w:rsidR="002F66FE" w:rsidRPr="00D859D3">
              <w:rPr>
                <w:rFonts w:ascii="Times New Roman" w:hAnsi="Times New Roman" w:cs="Times New Roman"/>
                <w:sz w:val="24"/>
                <w:szCs w:val="24"/>
              </w:rPr>
              <w:t>DOD.</w:t>
            </w:r>
          </w:p>
        </w:tc>
      </w:tr>
    </w:tbl>
    <w:p w14:paraId="5A20EBB1" w14:textId="77777777" w:rsidR="004E01EB" w:rsidRPr="00CF1A49" w:rsidRDefault="009A2B9B" w:rsidP="004E01EB">
      <w:pPr>
        <w:pStyle w:val="Heading1"/>
      </w:pPr>
      <w:sdt>
        <w:sdtPr>
          <w:alias w:val="Experience:"/>
          <w:tag w:val="Experience:"/>
          <w:id w:val="-1983300934"/>
          <w:placeholder>
            <w:docPart w:val="DB85EA8325F3409394230D3955D7822D"/>
          </w:placeholder>
          <w:temporary/>
          <w:showingPlcHdr/>
          <w15:appearance w15:val="hidden"/>
        </w:sdtPr>
        <w:sdtEndPr/>
        <w:sdtContent>
          <w:r w:rsidR="004E01EB" w:rsidRPr="00D859D3">
            <w:rPr>
              <w:rFonts w:ascii="Times New Roman" w:hAnsi="Times New Roman" w:cs="Times New Roman"/>
            </w:rPr>
            <w:t>Experience</w:t>
          </w:r>
        </w:sdtContent>
      </w:sdt>
    </w:p>
    <w:tbl>
      <w:tblPr>
        <w:tblStyle w:val="TableGrid"/>
        <w:tblW w:w="5503"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276"/>
      </w:tblGrid>
      <w:tr w:rsidR="00D24C67" w:rsidRPr="00CF1A49" w14:paraId="6902678F" w14:textId="77777777" w:rsidTr="00D859D3">
        <w:trPr>
          <w:trHeight w:val="7587"/>
        </w:trPr>
        <w:tc>
          <w:tcPr>
            <w:tcW w:w="10276" w:type="dxa"/>
          </w:tcPr>
          <w:p w14:paraId="3BFEBED7" w14:textId="77777777" w:rsidR="00D24C67" w:rsidRPr="00D77CF4" w:rsidRDefault="00D24C67" w:rsidP="00D24C67">
            <w:pPr>
              <w:pBdr>
                <w:top w:val="nil"/>
                <w:left w:val="nil"/>
                <w:bottom w:val="nil"/>
                <w:right w:val="nil"/>
                <w:between w:val="nil"/>
              </w:pBdr>
              <w:spacing w:line="276" w:lineRule="auto"/>
              <w:ind w:left="720" w:hanging="720"/>
              <w:contextualSpacing w:val="0"/>
              <w:rPr>
                <w:rFonts w:ascii="Times New Roman" w:eastAsia="Times New Roman" w:hAnsi="Times New Roman" w:cs="Times New Roman"/>
                <w:b/>
                <w:color w:val="000000" w:themeColor="text1"/>
              </w:rPr>
            </w:pPr>
            <w:r w:rsidRPr="00D77CF4">
              <w:rPr>
                <w:rFonts w:ascii="Times New Roman" w:eastAsia="Times New Roman" w:hAnsi="Times New Roman" w:cs="Times New Roman"/>
                <w:b/>
                <w:color w:val="000000" w:themeColor="text1"/>
              </w:rPr>
              <w:t xml:space="preserve">10/2012-1/2015 </w:t>
            </w:r>
          </w:p>
          <w:p w14:paraId="36EC1A45" w14:textId="77777777" w:rsidR="00D24C67" w:rsidRPr="00D77CF4" w:rsidRDefault="00D24C67" w:rsidP="00D24C67">
            <w:pPr>
              <w:pBdr>
                <w:top w:val="nil"/>
                <w:left w:val="nil"/>
                <w:bottom w:val="nil"/>
                <w:right w:val="nil"/>
                <w:between w:val="nil"/>
              </w:pBdr>
              <w:spacing w:after="200" w:line="276" w:lineRule="auto"/>
              <w:ind w:left="720" w:hanging="720"/>
              <w:contextualSpacing w:val="0"/>
              <w:rPr>
                <w:rFonts w:ascii="Times New Roman" w:eastAsia="Times New Roman" w:hAnsi="Times New Roman" w:cs="Times New Roman"/>
                <w:b/>
                <w:color w:val="000000" w:themeColor="text1"/>
              </w:rPr>
            </w:pPr>
            <w:r w:rsidRPr="00D77CF4">
              <w:rPr>
                <w:rFonts w:ascii="Times New Roman" w:eastAsia="Times New Roman" w:hAnsi="Times New Roman" w:cs="Times New Roman"/>
                <w:b/>
                <w:color w:val="000000" w:themeColor="text1"/>
              </w:rPr>
              <w:t>Human Resource Specialist, U.S. Air Force, Anchorage, Alaska</w:t>
            </w:r>
          </w:p>
          <w:p w14:paraId="34F5D67E" w14:textId="575B49AF" w:rsidR="00D24C67" w:rsidRPr="00D859D3" w:rsidRDefault="00D24C67" w:rsidP="00D859D3">
            <w:pPr>
              <w:pBdr>
                <w:top w:val="nil"/>
                <w:left w:val="nil"/>
                <w:bottom w:val="nil"/>
                <w:right w:val="nil"/>
                <w:between w:val="nil"/>
              </w:pBdr>
              <w:spacing w:after="200" w:line="276" w:lineRule="auto"/>
              <w:ind w:left="720" w:hanging="720"/>
              <w:contextualSpacing w:val="0"/>
              <w:rPr>
                <w:rFonts w:ascii="Times New Roman" w:eastAsia="Times New Roman" w:hAnsi="Times New Roman" w:cs="Times New Roman"/>
                <w:b/>
                <w:color w:val="000000" w:themeColor="text1"/>
              </w:rPr>
            </w:pPr>
            <w:r w:rsidRPr="00D77CF4">
              <w:rPr>
                <w:rFonts w:ascii="Times New Roman" w:eastAsia="Times New Roman" w:hAnsi="Times New Roman" w:cs="Times New Roman"/>
                <w:b/>
                <w:color w:val="000000" w:themeColor="text1"/>
              </w:rPr>
              <w:t>(Active Secret Clearance)</w:t>
            </w:r>
          </w:p>
          <w:p w14:paraId="5632799D" w14:textId="77777777" w:rsidR="00D24C67" w:rsidRPr="00D77CF4" w:rsidRDefault="00D24C67" w:rsidP="00D24C67">
            <w:pPr>
              <w:numPr>
                <w:ilvl w:val="0"/>
                <w:numId w:val="15"/>
              </w:numPr>
              <w:pBdr>
                <w:top w:val="nil"/>
                <w:left w:val="nil"/>
                <w:bottom w:val="nil"/>
                <w:right w:val="nil"/>
                <w:between w:val="nil"/>
              </w:pBdr>
              <w:spacing w:line="276" w:lineRule="auto"/>
              <w:rPr>
                <w:color w:val="000000" w:themeColor="text1"/>
              </w:rPr>
            </w:pPr>
            <w:bookmarkStart w:id="1" w:name="_gjdgxs" w:colFirst="0" w:colLast="0"/>
            <w:bookmarkEnd w:id="1"/>
            <w:r w:rsidRPr="00D77CF4">
              <w:rPr>
                <w:rFonts w:ascii="Times New Roman" w:eastAsia="Times New Roman" w:hAnsi="Times New Roman" w:cs="Times New Roman"/>
                <w:color w:val="000000" w:themeColor="text1"/>
              </w:rPr>
              <w:t>Maintain personnel programs servicing 5,400 U.S. Airmen and Soldiers. Provide product information, details, and instructions in person, secured lane lines and SIPRNet interconnected email.</w:t>
            </w:r>
          </w:p>
          <w:p w14:paraId="69704DB4" w14:textId="77777777" w:rsidR="00D24C67" w:rsidRPr="00D77CF4" w:rsidRDefault="00D24C67" w:rsidP="00D24C67">
            <w:pPr>
              <w:numPr>
                <w:ilvl w:val="0"/>
                <w:numId w:val="15"/>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 xml:space="preserve">Responsible for handling customer account inquiries, accurately providing information to ensure resolution of product/service complaints and customer satisfaction by an electronic ticketing system. </w:t>
            </w:r>
          </w:p>
          <w:p w14:paraId="1461F225" w14:textId="169A3018" w:rsidR="00D24C67" w:rsidRPr="00D77CF4" w:rsidRDefault="00D24C67" w:rsidP="00D24C67">
            <w:pPr>
              <w:numPr>
                <w:ilvl w:val="0"/>
                <w:numId w:val="15"/>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 xml:space="preserve">Inspected Secret to Top Secret documentation to </w:t>
            </w:r>
            <w:r w:rsidR="002E1AD9" w:rsidRPr="00D77CF4">
              <w:rPr>
                <w:rFonts w:ascii="Times New Roman" w:eastAsia="Times New Roman" w:hAnsi="Times New Roman" w:cs="Times New Roman"/>
                <w:color w:val="000000" w:themeColor="text1"/>
              </w:rPr>
              <w:t>ensure</w:t>
            </w:r>
            <w:r w:rsidRPr="00D77CF4">
              <w:rPr>
                <w:rFonts w:ascii="Times New Roman" w:eastAsia="Times New Roman" w:hAnsi="Times New Roman" w:cs="Times New Roman"/>
                <w:color w:val="000000" w:themeColor="text1"/>
              </w:rPr>
              <w:t xml:space="preserve"> the planning, developing and budgeting are all accurate for before. </w:t>
            </w:r>
          </w:p>
          <w:p w14:paraId="0C9343AC" w14:textId="77777777" w:rsidR="00D24C67" w:rsidRPr="00D77CF4" w:rsidRDefault="00D24C67" w:rsidP="00D24C67">
            <w:pPr>
              <w:numPr>
                <w:ilvl w:val="0"/>
                <w:numId w:val="15"/>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 xml:space="preserve">Ensured that customers were satisfied with company million-dollar military products and services by doing purchase follow-up calls. </w:t>
            </w:r>
          </w:p>
          <w:p w14:paraId="0897C2E1" w14:textId="77777777" w:rsidR="00D24C67" w:rsidRPr="00D77CF4" w:rsidRDefault="00D24C67" w:rsidP="00D24C67">
            <w:pPr>
              <w:pBdr>
                <w:top w:val="nil"/>
                <w:left w:val="nil"/>
                <w:bottom w:val="nil"/>
                <w:right w:val="nil"/>
                <w:between w:val="nil"/>
              </w:pBdr>
              <w:spacing w:line="276" w:lineRule="auto"/>
              <w:ind w:left="720" w:hanging="720"/>
              <w:contextualSpacing w:val="0"/>
              <w:rPr>
                <w:rFonts w:ascii="Times New Roman" w:eastAsia="Times New Roman" w:hAnsi="Times New Roman" w:cs="Times New Roman"/>
                <w:b/>
                <w:color w:val="000000" w:themeColor="text1"/>
              </w:rPr>
            </w:pPr>
          </w:p>
          <w:p w14:paraId="411BD75A" w14:textId="77777777" w:rsidR="00D24C67" w:rsidRPr="00D77CF4" w:rsidRDefault="00D24C67" w:rsidP="00D24C67">
            <w:pPr>
              <w:pBdr>
                <w:top w:val="nil"/>
                <w:left w:val="nil"/>
                <w:bottom w:val="nil"/>
                <w:right w:val="nil"/>
                <w:between w:val="nil"/>
              </w:pBdr>
              <w:spacing w:line="276" w:lineRule="auto"/>
              <w:ind w:left="720" w:hanging="720"/>
              <w:contextualSpacing w:val="0"/>
              <w:rPr>
                <w:rFonts w:ascii="Times New Roman" w:eastAsia="Times New Roman" w:hAnsi="Times New Roman" w:cs="Times New Roman"/>
                <w:b/>
                <w:color w:val="000000" w:themeColor="text1"/>
              </w:rPr>
            </w:pPr>
            <w:r w:rsidRPr="00D77CF4">
              <w:rPr>
                <w:rFonts w:ascii="Times New Roman" w:eastAsia="Times New Roman" w:hAnsi="Times New Roman" w:cs="Times New Roman"/>
                <w:b/>
                <w:color w:val="000000" w:themeColor="text1"/>
              </w:rPr>
              <w:t>03/2015-01/2016</w:t>
            </w:r>
          </w:p>
          <w:p w14:paraId="731B9A48" w14:textId="6426AF6A" w:rsidR="00D24C67" w:rsidRPr="00D77CF4" w:rsidRDefault="00D24C67" w:rsidP="00D859D3">
            <w:pPr>
              <w:pBdr>
                <w:top w:val="nil"/>
                <w:left w:val="nil"/>
                <w:bottom w:val="nil"/>
                <w:right w:val="nil"/>
                <w:between w:val="nil"/>
              </w:pBdr>
              <w:spacing w:line="276" w:lineRule="auto"/>
              <w:ind w:left="720" w:hanging="720"/>
              <w:contextualSpacing w:val="0"/>
              <w:rPr>
                <w:rFonts w:ascii="Times New Roman" w:eastAsia="Times New Roman" w:hAnsi="Times New Roman" w:cs="Times New Roman"/>
                <w:b/>
                <w:color w:val="000000" w:themeColor="text1"/>
              </w:rPr>
            </w:pPr>
            <w:r w:rsidRPr="00D77CF4">
              <w:rPr>
                <w:rFonts w:ascii="Times New Roman" w:eastAsia="Times New Roman" w:hAnsi="Times New Roman" w:cs="Times New Roman"/>
                <w:b/>
                <w:color w:val="000000" w:themeColor="text1"/>
              </w:rPr>
              <w:t>Administrative Assistant, Lifeworks Behavioral Health Solutions</w:t>
            </w:r>
          </w:p>
          <w:p w14:paraId="04FAB82B" w14:textId="77777777" w:rsidR="00D24C67" w:rsidRPr="00D77CF4" w:rsidRDefault="00D24C67" w:rsidP="00D24C67">
            <w:pPr>
              <w:numPr>
                <w:ilvl w:val="0"/>
                <w:numId w:val="14"/>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Communicated effectively with multiple departments to plan response to meetings and prepare welcome packages for new clients</w:t>
            </w:r>
            <w:r>
              <w:rPr>
                <w:rFonts w:ascii="Times New Roman" w:eastAsia="Times New Roman" w:hAnsi="Times New Roman" w:cs="Times New Roman"/>
                <w:color w:val="000000" w:themeColor="text1"/>
              </w:rPr>
              <w:t xml:space="preserve"> as well as sending off</w:t>
            </w:r>
            <w:r w:rsidRPr="00D77CF4">
              <w:rPr>
                <w:rFonts w:ascii="Times New Roman" w:eastAsia="Times New Roman" w:hAnsi="Times New Roman" w:cs="Times New Roman"/>
                <w:color w:val="000000" w:themeColor="text1"/>
              </w:rPr>
              <w:t xml:space="preserve">. </w:t>
            </w:r>
          </w:p>
          <w:p w14:paraId="2177EE6A" w14:textId="77777777" w:rsidR="00D24C67" w:rsidRPr="00D77CF4" w:rsidRDefault="00D24C67" w:rsidP="00D24C67">
            <w:pPr>
              <w:numPr>
                <w:ilvl w:val="0"/>
                <w:numId w:val="14"/>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Established and fostered strong relationship building to gain support and effectively achieve monthly targets of new clients and document results.</w:t>
            </w:r>
          </w:p>
          <w:p w14:paraId="1102131B" w14:textId="77777777" w:rsidR="00D24C67" w:rsidRPr="00D77CF4" w:rsidRDefault="00D24C67" w:rsidP="00D24C67">
            <w:pPr>
              <w:numPr>
                <w:ilvl w:val="0"/>
                <w:numId w:val="14"/>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Effective office management while providing timely, courteous and knowledgeable information requests from various behavioral health agencies about services.</w:t>
            </w:r>
          </w:p>
          <w:p w14:paraId="17A3A7EF" w14:textId="77777777" w:rsidR="00D24C67" w:rsidRPr="00D77CF4" w:rsidRDefault="00D24C67" w:rsidP="00D24C67">
            <w:pPr>
              <w:numPr>
                <w:ilvl w:val="0"/>
                <w:numId w:val="14"/>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Developed various PowerPoint presentations used by the Executive Director to market community education programs to other para-professionals and community partners.</w:t>
            </w:r>
          </w:p>
          <w:p w14:paraId="2E9A1AC9" w14:textId="7EABC3C6" w:rsidR="00D24C67" w:rsidRPr="00D859D3" w:rsidRDefault="00D24C67" w:rsidP="00D859D3">
            <w:pPr>
              <w:numPr>
                <w:ilvl w:val="0"/>
                <w:numId w:val="14"/>
              </w:numPr>
              <w:pBdr>
                <w:top w:val="nil"/>
                <w:left w:val="nil"/>
                <w:bottom w:val="nil"/>
                <w:right w:val="nil"/>
                <w:between w:val="nil"/>
              </w:pBdr>
              <w:spacing w:line="276" w:lineRule="auto"/>
              <w:rPr>
                <w:color w:val="000000" w:themeColor="text1"/>
              </w:rPr>
            </w:pPr>
            <w:r w:rsidRPr="00D77CF4">
              <w:rPr>
                <w:rFonts w:ascii="Times New Roman" w:eastAsia="Times New Roman" w:hAnsi="Times New Roman" w:cs="Times New Roman"/>
                <w:color w:val="000000" w:themeColor="text1"/>
              </w:rPr>
              <w:t>Earned excellent marks on performance reviews in areas including work volume, accuracy and quality’ ability to learn and master new concepts of current procedures, positive work ethic’ and commitment to providing unsurpassed service.</w:t>
            </w:r>
          </w:p>
        </w:tc>
      </w:tr>
      <w:tr w:rsidR="00D24C67" w:rsidRPr="00CF1A49" w14:paraId="23A8AC6C" w14:textId="77777777" w:rsidTr="00D859D3">
        <w:trPr>
          <w:trHeight w:val="410"/>
        </w:trPr>
        <w:tc>
          <w:tcPr>
            <w:tcW w:w="10276" w:type="dxa"/>
            <w:tcMar>
              <w:top w:w="216" w:type="dxa"/>
            </w:tcMar>
          </w:tcPr>
          <w:p w14:paraId="1C4BD149" w14:textId="16B12D41" w:rsidR="00D24C67" w:rsidRPr="002F66FE" w:rsidRDefault="00D24C67" w:rsidP="002F66FE">
            <w:pPr>
              <w:pBdr>
                <w:top w:val="nil"/>
                <w:left w:val="nil"/>
                <w:bottom w:val="nil"/>
                <w:right w:val="nil"/>
                <w:between w:val="nil"/>
              </w:pBdr>
              <w:spacing w:after="200" w:line="276" w:lineRule="auto"/>
              <w:contextualSpacing w:val="0"/>
              <w:rPr>
                <w:rFonts w:ascii="Times New Roman" w:eastAsia="Times New Roman" w:hAnsi="Times New Roman" w:cs="Times New Roman"/>
                <w:b/>
                <w:color w:val="000000" w:themeColor="text1"/>
              </w:rPr>
            </w:pPr>
          </w:p>
        </w:tc>
      </w:tr>
    </w:tbl>
    <w:sdt>
      <w:sdtPr>
        <w:alias w:val="Education:"/>
        <w:tag w:val="Education:"/>
        <w:id w:val="-1908763273"/>
        <w:placeholder>
          <w:docPart w:val="BD43B51FAFAD4F188A3B03E78430786B"/>
        </w:placeholder>
        <w:temporary/>
        <w:showingPlcHdr/>
        <w15:appearance w15:val="hidden"/>
      </w:sdtPr>
      <w:sdtEndPr/>
      <w:sdtContent>
        <w:p w14:paraId="18EB68FA" w14:textId="77777777" w:rsidR="00DA59AA" w:rsidRPr="00CF1A49" w:rsidRDefault="00DA59AA" w:rsidP="0097790C">
          <w:pPr>
            <w:pStyle w:val="Heading1"/>
          </w:pPr>
          <w:r w:rsidRPr="00D859D3">
            <w:rPr>
              <w:rFonts w:ascii="Times New Roman" w:hAnsi="Times New Roman" w:cs="Times New Roman"/>
            </w:rPr>
            <w:t>Education</w:t>
          </w:r>
        </w:p>
      </w:sdtContent>
    </w:sdt>
    <w:tbl>
      <w:tblPr>
        <w:tblStyle w:val="TableGrid"/>
        <w:tblW w:w="4117"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7688"/>
      </w:tblGrid>
      <w:tr w:rsidR="001D0BF1" w:rsidRPr="00CF1A49" w14:paraId="796B1CD5" w14:textId="77777777" w:rsidTr="00D859D3">
        <w:trPr>
          <w:trHeight w:val="789"/>
        </w:trPr>
        <w:tc>
          <w:tcPr>
            <w:tcW w:w="7689" w:type="dxa"/>
          </w:tcPr>
          <w:p w14:paraId="1A270C13" w14:textId="77777777" w:rsidR="001D0BF1" w:rsidRPr="00CF1A49" w:rsidRDefault="00D24C67" w:rsidP="001D0BF1">
            <w:pPr>
              <w:pStyle w:val="Heading3"/>
              <w:contextualSpacing w:val="0"/>
              <w:outlineLvl w:val="2"/>
            </w:pPr>
            <w:r>
              <w:t>june</w:t>
            </w:r>
            <w:r w:rsidR="001D0BF1" w:rsidRPr="00CF1A49">
              <w:t xml:space="preserve"> </w:t>
            </w:r>
            <w:r>
              <w:t>2011</w:t>
            </w:r>
          </w:p>
          <w:p w14:paraId="109D30F0" w14:textId="1E827D97" w:rsidR="007538DC" w:rsidRPr="00D859D3" w:rsidRDefault="001D0BF1" w:rsidP="00D859D3">
            <w:pPr>
              <w:pStyle w:val="Heading2"/>
              <w:contextualSpacing w:val="0"/>
              <w:rPr>
                <w:sz w:val="24"/>
                <w:szCs w:val="24"/>
              </w:rPr>
            </w:pPr>
            <w:r w:rsidRPr="00CF1A49">
              <w:t xml:space="preserve"> </w:t>
            </w:r>
            <w:r w:rsidR="00D24C67" w:rsidRPr="002F66FE">
              <w:rPr>
                <w:rStyle w:val="SubtleReference"/>
                <w:sz w:val="24"/>
                <w:szCs w:val="24"/>
              </w:rPr>
              <w:t>Garfield Heights High school</w:t>
            </w:r>
          </w:p>
        </w:tc>
      </w:tr>
      <w:tr w:rsidR="00F61DF9" w:rsidRPr="00CF1A49" w14:paraId="213E493B" w14:textId="77777777" w:rsidTr="00D859D3">
        <w:trPr>
          <w:trHeight w:val="789"/>
        </w:trPr>
        <w:tc>
          <w:tcPr>
            <w:tcW w:w="7689" w:type="dxa"/>
            <w:tcMar>
              <w:top w:w="216" w:type="dxa"/>
            </w:tcMar>
          </w:tcPr>
          <w:p w14:paraId="1D3E19AF" w14:textId="77777777" w:rsidR="00F61DF9" w:rsidRPr="00CF1A49" w:rsidRDefault="00D24C67" w:rsidP="00F61DF9">
            <w:pPr>
              <w:pStyle w:val="Heading3"/>
              <w:contextualSpacing w:val="0"/>
              <w:outlineLvl w:val="2"/>
            </w:pPr>
            <w:r>
              <w:t>august 2016 – may 218</w:t>
            </w:r>
          </w:p>
          <w:p w14:paraId="726BFD40" w14:textId="77777777" w:rsidR="00F61DF9" w:rsidRPr="002F66FE" w:rsidRDefault="00D24C67" w:rsidP="00F61DF9">
            <w:pPr>
              <w:pStyle w:val="Heading2"/>
              <w:contextualSpacing w:val="0"/>
              <w:outlineLvl w:val="1"/>
              <w:rPr>
                <w:color w:val="000000" w:themeColor="text1"/>
                <w:sz w:val="24"/>
                <w:szCs w:val="24"/>
              </w:rPr>
            </w:pPr>
            <w:r w:rsidRPr="002F66FE">
              <w:rPr>
                <w:b w:val="0"/>
                <w:bCs/>
                <w:color w:val="000000" w:themeColor="text1"/>
                <w:sz w:val="24"/>
                <w:szCs w:val="24"/>
              </w:rPr>
              <w:t>Tidewater community college</w:t>
            </w:r>
            <w:r w:rsidR="00F61DF9" w:rsidRPr="002F66FE">
              <w:rPr>
                <w:color w:val="000000" w:themeColor="text1"/>
                <w:sz w:val="24"/>
                <w:szCs w:val="24"/>
              </w:rPr>
              <w:t xml:space="preserve">, </w:t>
            </w:r>
            <w:r w:rsidRPr="002F66FE">
              <w:rPr>
                <w:b w:val="0"/>
                <w:color w:val="000000" w:themeColor="text1"/>
                <w:sz w:val="24"/>
                <w:szCs w:val="24"/>
              </w:rPr>
              <w:t>associate’s of Social Science</w:t>
            </w:r>
          </w:p>
          <w:p w14:paraId="33DF86AC" w14:textId="77777777" w:rsidR="00F61DF9" w:rsidRDefault="00D24C67" w:rsidP="00F61DF9">
            <w:r>
              <w:t xml:space="preserve">3.7 GPA - </w:t>
            </w:r>
            <w:r w:rsidRPr="00D24C67">
              <w:t>President's Honor Roll</w:t>
            </w:r>
            <w:r>
              <w:t xml:space="preserve"> – Dean’s List</w:t>
            </w:r>
          </w:p>
        </w:tc>
      </w:tr>
    </w:tbl>
    <w:sdt>
      <w:sdtPr>
        <w:alias w:val="Skills:"/>
        <w:tag w:val="Skills:"/>
        <w:id w:val="-1392877668"/>
        <w:placeholder>
          <w:docPart w:val="50CB98DC0F5344C2A85A28E4D185356D"/>
        </w:placeholder>
        <w:temporary/>
        <w:showingPlcHdr/>
        <w15:appearance w15:val="hidden"/>
      </w:sdtPr>
      <w:sdtEndPr/>
      <w:sdtContent>
        <w:p w14:paraId="6D8C209E" w14:textId="77777777" w:rsidR="00486277" w:rsidRPr="00CF1A49" w:rsidRDefault="00486277" w:rsidP="00486277">
          <w:pPr>
            <w:pStyle w:val="Heading1"/>
          </w:pPr>
          <w:r w:rsidRPr="00D859D3">
            <w:rPr>
              <w:rFonts w:ascii="Times New Roman" w:hAnsi="Times New Roman" w:cs="Times New Roman"/>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38F4B07" w14:textId="77777777" w:rsidTr="00CF1A49">
        <w:tc>
          <w:tcPr>
            <w:tcW w:w="4675" w:type="dxa"/>
          </w:tcPr>
          <w:p w14:paraId="33CC327A" w14:textId="77777777" w:rsidR="002F66FE" w:rsidRPr="00D77CF4" w:rsidRDefault="002F66FE" w:rsidP="002F66FE">
            <w:pPr>
              <w:contextualSpacing w:val="0"/>
              <w:rPr>
                <w:rFonts w:ascii="Times New Roman" w:eastAsia="Times New Roman" w:hAnsi="Times New Roman" w:cs="Times New Roman"/>
                <w:color w:val="000000" w:themeColor="text1"/>
              </w:rPr>
            </w:pPr>
            <w:r w:rsidRPr="00D77CF4">
              <w:rPr>
                <w:rFonts w:ascii="Times New Roman" w:eastAsia="Times New Roman" w:hAnsi="Times New Roman" w:cs="Times New Roman"/>
                <w:color w:val="000000" w:themeColor="text1"/>
              </w:rPr>
              <w:t>Microsoft Office Suites proficient</w:t>
            </w:r>
          </w:p>
          <w:p w14:paraId="3BB94D82" w14:textId="77777777" w:rsidR="002F66FE" w:rsidRPr="00D77CF4" w:rsidRDefault="002F66FE" w:rsidP="002F66FE">
            <w:pPr>
              <w:contextualSpacing w:val="0"/>
              <w:rPr>
                <w:rFonts w:ascii="Times New Roman" w:eastAsia="Times New Roman" w:hAnsi="Times New Roman" w:cs="Times New Roman"/>
                <w:color w:val="000000" w:themeColor="text1"/>
              </w:rPr>
            </w:pPr>
            <w:r w:rsidRPr="00D77CF4">
              <w:rPr>
                <w:rFonts w:ascii="Times New Roman" w:eastAsia="Times New Roman" w:hAnsi="Times New Roman" w:cs="Times New Roman"/>
                <w:color w:val="000000" w:themeColor="text1"/>
              </w:rPr>
              <w:t>Windows XP Pro, Windows 10, Windows 7</w:t>
            </w:r>
          </w:p>
          <w:p w14:paraId="4EDF503D" w14:textId="77777777" w:rsidR="002F66FE" w:rsidRPr="00D77CF4" w:rsidRDefault="002F66FE" w:rsidP="002F66FE">
            <w:pPr>
              <w:contextualSpacing w:val="0"/>
              <w:rPr>
                <w:rFonts w:ascii="Times New Roman" w:eastAsia="Times New Roman" w:hAnsi="Times New Roman" w:cs="Times New Roman"/>
                <w:color w:val="000000" w:themeColor="text1"/>
              </w:rPr>
            </w:pPr>
            <w:r w:rsidRPr="00D77CF4">
              <w:rPr>
                <w:rFonts w:ascii="Times New Roman" w:eastAsia="Times New Roman" w:hAnsi="Times New Roman" w:cs="Times New Roman"/>
                <w:color w:val="000000" w:themeColor="text1"/>
              </w:rPr>
              <w:t>Apple OS</w:t>
            </w:r>
          </w:p>
          <w:p w14:paraId="68161018" w14:textId="77777777" w:rsidR="001F4E6D" w:rsidRDefault="002F66FE" w:rsidP="002F66FE">
            <w:pPr>
              <w:contextualSpacing w:val="0"/>
              <w:rPr>
                <w:rFonts w:ascii="Times New Roman" w:eastAsia="Times New Roman" w:hAnsi="Times New Roman" w:cs="Times New Roman"/>
                <w:color w:val="000000" w:themeColor="text1"/>
              </w:rPr>
            </w:pPr>
            <w:r w:rsidRPr="00D77CF4">
              <w:rPr>
                <w:rFonts w:ascii="Times New Roman" w:eastAsia="Times New Roman" w:hAnsi="Times New Roman" w:cs="Times New Roman"/>
                <w:color w:val="000000" w:themeColor="text1"/>
              </w:rPr>
              <w:t>Type 45-60wpm</w:t>
            </w:r>
          </w:p>
          <w:p w14:paraId="3174640D" w14:textId="77777777" w:rsidR="002F66FE" w:rsidRDefault="002F66FE" w:rsidP="002F66FE">
            <w:pPr>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Data filing</w:t>
            </w:r>
          </w:p>
          <w:p w14:paraId="592F1FD0" w14:textId="77777777" w:rsidR="002F66FE" w:rsidRPr="002F66FE" w:rsidRDefault="002F66FE" w:rsidP="002F66FE">
            <w:pPr>
              <w:contextualSpacing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Dada input</w:t>
            </w:r>
          </w:p>
        </w:tc>
        <w:tc>
          <w:tcPr>
            <w:tcW w:w="4675" w:type="dxa"/>
            <w:tcMar>
              <w:left w:w="360" w:type="dxa"/>
            </w:tcMar>
          </w:tcPr>
          <w:p w14:paraId="7FE44746" w14:textId="77777777" w:rsidR="001E3120" w:rsidRPr="006E1507" w:rsidRDefault="001E3120" w:rsidP="002F66FE">
            <w:pPr>
              <w:pStyle w:val="ListBullet"/>
              <w:numPr>
                <w:ilvl w:val="0"/>
                <w:numId w:val="0"/>
              </w:numPr>
              <w:ind w:left="360" w:hanging="360"/>
              <w:contextualSpacing w:val="0"/>
            </w:pPr>
          </w:p>
        </w:tc>
      </w:tr>
    </w:tbl>
    <w:p w14:paraId="5B3E3C75" w14:textId="77777777" w:rsidR="00AD782D" w:rsidRPr="00CF1A49" w:rsidRDefault="00AD782D" w:rsidP="0062312F">
      <w:pPr>
        <w:pStyle w:val="Heading1"/>
      </w:pPr>
    </w:p>
    <w:tbl>
      <w:tblPr>
        <w:tblW w:w="959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083"/>
        <w:gridCol w:w="7507"/>
      </w:tblGrid>
      <w:tr w:rsidR="002F66FE" w:rsidRPr="00D77CF4" w14:paraId="79756F01" w14:textId="77777777" w:rsidTr="004C55D8">
        <w:tc>
          <w:tcPr>
            <w:tcW w:w="2083" w:type="dxa"/>
            <w:tcBorders>
              <w:top w:val="single" w:sz="4" w:space="0" w:color="F2F2F2"/>
              <w:bottom w:val="single" w:sz="4" w:space="0" w:color="F2F2F2"/>
              <w:right w:val="single" w:sz="4" w:space="0" w:color="F2F2F2"/>
            </w:tcBorders>
            <w:shd w:val="clear" w:color="auto" w:fill="FFFFFF"/>
          </w:tcPr>
          <w:p w14:paraId="7DA24A83" w14:textId="77777777" w:rsidR="002F66FE" w:rsidRPr="00D77CF4" w:rsidRDefault="002F66FE" w:rsidP="004C55D8">
            <w:pPr>
              <w:pBdr>
                <w:top w:val="nil"/>
                <w:left w:val="nil"/>
                <w:bottom w:val="nil"/>
                <w:right w:val="nil"/>
                <w:between w:val="nil"/>
              </w:pBdr>
              <w:jc w:val="right"/>
              <w:rPr>
                <w:rFonts w:ascii="Times New Roman" w:eastAsia="Times New Roman" w:hAnsi="Times New Roman" w:cs="Times New Roman"/>
                <w:b/>
                <w:color w:val="000000" w:themeColor="text1"/>
              </w:rPr>
            </w:pPr>
          </w:p>
        </w:tc>
        <w:tc>
          <w:tcPr>
            <w:tcW w:w="7507" w:type="dxa"/>
            <w:tcBorders>
              <w:top w:val="single" w:sz="4" w:space="0" w:color="F2F2F2"/>
              <w:left w:val="single" w:sz="4" w:space="0" w:color="F2F2F2"/>
              <w:bottom w:val="single" w:sz="4" w:space="0" w:color="F2F2F2"/>
            </w:tcBorders>
          </w:tcPr>
          <w:p w14:paraId="56118703" w14:textId="77777777" w:rsidR="002F66FE" w:rsidRPr="00D77CF4" w:rsidRDefault="002F66FE" w:rsidP="004C55D8">
            <w:pPr>
              <w:rPr>
                <w:rFonts w:ascii="Times New Roman" w:eastAsia="Times New Roman" w:hAnsi="Times New Roman" w:cs="Times New Roman"/>
                <w:color w:val="000000" w:themeColor="text1"/>
              </w:rPr>
            </w:pPr>
          </w:p>
        </w:tc>
      </w:tr>
    </w:tbl>
    <w:p w14:paraId="29306F4D" w14:textId="77777777" w:rsidR="00B51D1B" w:rsidRPr="006E1507" w:rsidRDefault="00B51D1B" w:rsidP="002F66FE"/>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4297F" w14:textId="77777777" w:rsidR="009A2B9B" w:rsidRDefault="009A2B9B" w:rsidP="0068194B">
      <w:r>
        <w:separator/>
      </w:r>
    </w:p>
    <w:p w14:paraId="4C98E9D1" w14:textId="77777777" w:rsidR="009A2B9B" w:rsidRDefault="009A2B9B"/>
    <w:p w14:paraId="214EDA5C" w14:textId="77777777" w:rsidR="009A2B9B" w:rsidRDefault="009A2B9B"/>
  </w:endnote>
  <w:endnote w:type="continuationSeparator" w:id="0">
    <w:p w14:paraId="66481CC4" w14:textId="77777777" w:rsidR="009A2B9B" w:rsidRDefault="009A2B9B" w:rsidP="0068194B">
      <w:r>
        <w:continuationSeparator/>
      </w:r>
    </w:p>
    <w:p w14:paraId="77848961" w14:textId="77777777" w:rsidR="009A2B9B" w:rsidRDefault="009A2B9B"/>
    <w:p w14:paraId="329749F2" w14:textId="77777777" w:rsidR="009A2B9B" w:rsidRDefault="009A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4FFF2E4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8289" w14:textId="77777777" w:rsidR="009A2B9B" w:rsidRDefault="009A2B9B" w:rsidP="0068194B">
      <w:r>
        <w:separator/>
      </w:r>
    </w:p>
    <w:p w14:paraId="4B967D1D" w14:textId="77777777" w:rsidR="009A2B9B" w:rsidRDefault="009A2B9B"/>
    <w:p w14:paraId="674A95FA" w14:textId="77777777" w:rsidR="009A2B9B" w:rsidRDefault="009A2B9B"/>
  </w:footnote>
  <w:footnote w:type="continuationSeparator" w:id="0">
    <w:p w14:paraId="4CF0A31F" w14:textId="77777777" w:rsidR="009A2B9B" w:rsidRDefault="009A2B9B" w:rsidP="0068194B">
      <w:r>
        <w:continuationSeparator/>
      </w:r>
    </w:p>
    <w:p w14:paraId="46AEB5E0" w14:textId="77777777" w:rsidR="009A2B9B" w:rsidRDefault="009A2B9B"/>
    <w:p w14:paraId="37843582" w14:textId="77777777" w:rsidR="009A2B9B" w:rsidRDefault="009A2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728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9C6DD9C" wp14:editId="5D30A4C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932B19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034F20"/>
    <w:multiLevelType w:val="multilevel"/>
    <w:tmpl w:val="91A28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1381803"/>
    <w:multiLevelType w:val="multilevel"/>
    <w:tmpl w:val="E1901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67"/>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1AD9"/>
    <w:rsid w:val="002E7E61"/>
    <w:rsid w:val="002F05E5"/>
    <w:rsid w:val="002F254D"/>
    <w:rsid w:val="002F30E4"/>
    <w:rsid w:val="002F66FE"/>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1483F"/>
    <w:rsid w:val="0092726B"/>
    <w:rsid w:val="009361BA"/>
    <w:rsid w:val="00944F78"/>
    <w:rsid w:val="009510E7"/>
    <w:rsid w:val="00952C89"/>
    <w:rsid w:val="009571D8"/>
    <w:rsid w:val="009650EA"/>
    <w:rsid w:val="0097790C"/>
    <w:rsid w:val="0098506E"/>
    <w:rsid w:val="009A2B9B"/>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24C67"/>
    <w:rsid w:val="00D305E5"/>
    <w:rsid w:val="00D37CD3"/>
    <w:rsid w:val="00D66A52"/>
    <w:rsid w:val="00D66EFA"/>
    <w:rsid w:val="00D72A2D"/>
    <w:rsid w:val="00D859D3"/>
    <w:rsid w:val="00D9521A"/>
    <w:rsid w:val="00DA3914"/>
    <w:rsid w:val="00DA59AA"/>
    <w:rsid w:val="00DB212C"/>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0D0E"/>
  <w15:chartTrackingRefBased/>
  <w15:docId w15:val="{8135618C-5C23-42ED-8FE2-CFE41C4C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65EBCCB5FA49B8AE9FEF200B36B5A7"/>
        <w:category>
          <w:name w:val="General"/>
          <w:gallery w:val="placeholder"/>
        </w:category>
        <w:types>
          <w:type w:val="bbPlcHdr"/>
        </w:types>
        <w:behaviors>
          <w:behavior w:val="content"/>
        </w:behaviors>
        <w:guid w:val="{B33EFAD5-8277-48FD-8306-9AC60FD56EA6}"/>
      </w:docPartPr>
      <w:docPartBody>
        <w:p w:rsidR="002473E6" w:rsidRDefault="00751FCF">
          <w:pPr>
            <w:pStyle w:val="E665EBCCB5FA49B8AE9FEF200B36B5A7"/>
          </w:pPr>
          <w:r w:rsidRPr="00CF1A49">
            <w:t>·</w:t>
          </w:r>
        </w:p>
      </w:docPartBody>
    </w:docPart>
    <w:docPart>
      <w:docPartPr>
        <w:name w:val="DCE38020D9F245F3A62F238E54D02411"/>
        <w:category>
          <w:name w:val="General"/>
          <w:gallery w:val="placeholder"/>
        </w:category>
        <w:types>
          <w:type w:val="bbPlcHdr"/>
        </w:types>
        <w:behaviors>
          <w:behavior w:val="content"/>
        </w:behaviors>
        <w:guid w:val="{11811650-B8E6-42AA-B8FC-853C25008AC2}"/>
      </w:docPartPr>
      <w:docPartBody>
        <w:p w:rsidR="002473E6" w:rsidRDefault="00751FCF">
          <w:pPr>
            <w:pStyle w:val="DCE38020D9F245F3A62F238E54D02411"/>
          </w:pPr>
          <w:r w:rsidRPr="00CF1A49">
            <w:t>·</w:t>
          </w:r>
        </w:p>
      </w:docPartBody>
    </w:docPart>
    <w:docPart>
      <w:docPartPr>
        <w:name w:val="DB85EA8325F3409394230D3955D7822D"/>
        <w:category>
          <w:name w:val="General"/>
          <w:gallery w:val="placeholder"/>
        </w:category>
        <w:types>
          <w:type w:val="bbPlcHdr"/>
        </w:types>
        <w:behaviors>
          <w:behavior w:val="content"/>
        </w:behaviors>
        <w:guid w:val="{6B6B348F-5334-4B19-BDC7-F84B22206525}"/>
      </w:docPartPr>
      <w:docPartBody>
        <w:p w:rsidR="002473E6" w:rsidRDefault="00751FCF">
          <w:pPr>
            <w:pStyle w:val="DB85EA8325F3409394230D3955D7822D"/>
          </w:pPr>
          <w:r w:rsidRPr="00CF1A49">
            <w:t>Experience</w:t>
          </w:r>
        </w:p>
      </w:docPartBody>
    </w:docPart>
    <w:docPart>
      <w:docPartPr>
        <w:name w:val="BD43B51FAFAD4F188A3B03E78430786B"/>
        <w:category>
          <w:name w:val="General"/>
          <w:gallery w:val="placeholder"/>
        </w:category>
        <w:types>
          <w:type w:val="bbPlcHdr"/>
        </w:types>
        <w:behaviors>
          <w:behavior w:val="content"/>
        </w:behaviors>
        <w:guid w:val="{67BCF690-FEE5-43C5-9767-F40400D4248D}"/>
      </w:docPartPr>
      <w:docPartBody>
        <w:p w:rsidR="002473E6" w:rsidRDefault="00751FCF">
          <w:pPr>
            <w:pStyle w:val="BD43B51FAFAD4F188A3B03E78430786B"/>
          </w:pPr>
          <w:r w:rsidRPr="00CF1A49">
            <w:t>Education</w:t>
          </w:r>
        </w:p>
      </w:docPartBody>
    </w:docPart>
    <w:docPart>
      <w:docPartPr>
        <w:name w:val="50CB98DC0F5344C2A85A28E4D185356D"/>
        <w:category>
          <w:name w:val="General"/>
          <w:gallery w:val="placeholder"/>
        </w:category>
        <w:types>
          <w:type w:val="bbPlcHdr"/>
        </w:types>
        <w:behaviors>
          <w:behavior w:val="content"/>
        </w:behaviors>
        <w:guid w:val="{D65F9037-BBAC-4C68-AED6-FE34F6298207}"/>
      </w:docPartPr>
      <w:docPartBody>
        <w:p w:rsidR="002473E6" w:rsidRDefault="00751FCF">
          <w:pPr>
            <w:pStyle w:val="50CB98DC0F5344C2A85A28E4D185356D"/>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CF"/>
    <w:rsid w:val="002473E6"/>
    <w:rsid w:val="00751FCF"/>
    <w:rsid w:val="00FB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A6E68764E46EF8C9F203906B4DE7F">
    <w:name w:val="BAFA6E68764E46EF8C9F203906B4DE7F"/>
  </w:style>
  <w:style w:type="character" w:styleId="IntenseEmphasis">
    <w:name w:val="Intense Emphasis"/>
    <w:basedOn w:val="DefaultParagraphFont"/>
    <w:uiPriority w:val="2"/>
    <w:rPr>
      <w:b/>
      <w:iCs/>
      <w:color w:val="262626" w:themeColor="text1" w:themeTint="D9"/>
    </w:rPr>
  </w:style>
  <w:style w:type="paragraph" w:customStyle="1" w:styleId="0493A7C496B247E9B3F38D8FAB01415A">
    <w:name w:val="0493A7C496B247E9B3F38D8FAB01415A"/>
  </w:style>
  <w:style w:type="paragraph" w:customStyle="1" w:styleId="23FF478402524CE993088B368F11372D">
    <w:name w:val="23FF478402524CE993088B368F11372D"/>
  </w:style>
  <w:style w:type="paragraph" w:customStyle="1" w:styleId="4C9FC2EC21954C549EF0DA138AB4799F">
    <w:name w:val="4C9FC2EC21954C549EF0DA138AB4799F"/>
  </w:style>
  <w:style w:type="paragraph" w:customStyle="1" w:styleId="6CD9FD3772D545A486CB5BCE66B68E59">
    <w:name w:val="6CD9FD3772D545A486CB5BCE66B68E59"/>
  </w:style>
  <w:style w:type="paragraph" w:customStyle="1" w:styleId="4CB7AD6E535E41E09227E6A3350FFE0E">
    <w:name w:val="4CB7AD6E535E41E09227E6A3350FFE0E"/>
  </w:style>
  <w:style w:type="paragraph" w:customStyle="1" w:styleId="E665EBCCB5FA49B8AE9FEF200B36B5A7">
    <w:name w:val="E665EBCCB5FA49B8AE9FEF200B36B5A7"/>
  </w:style>
  <w:style w:type="paragraph" w:customStyle="1" w:styleId="B757C4712E0E4ECD8FFDED41DF064C50">
    <w:name w:val="B757C4712E0E4ECD8FFDED41DF064C50"/>
  </w:style>
  <w:style w:type="paragraph" w:customStyle="1" w:styleId="DCE38020D9F245F3A62F238E54D02411">
    <w:name w:val="DCE38020D9F245F3A62F238E54D02411"/>
  </w:style>
  <w:style w:type="paragraph" w:customStyle="1" w:styleId="3CCE124F4B9F442F9D4780660A2499A1">
    <w:name w:val="3CCE124F4B9F442F9D4780660A2499A1"/>
  </w:style>
  <w:style w:type="paragraph" w:customStyle="1" w:styleId="A37BEC9C487D4068A5DCDB5D781A63AD">
    <w:name w:val="A37BEC9C487D4068A5DCDB5D781A63AD"/>
  </w:style>
  <w:style w:type="paragraph" w:customStyle="1" w:styleId="DB85EA8325F3409394230D3955D7822D">
    <w:name w:val="DB85EA8325F3409394230D3955D7822D"/>
  </w:style>
  <w:style w:type="paragraph" w:customStyle="1" w:styleId="9F18A9DA69124F39AC3618EA891436D0">
    <w:name w:val="9F18A9DA69124F39AC3618EA891436D0"/>
  </w:style>
  <w:style w:type="paragraph" w:customStyle="1" w:styleId="DBE08E5D14314F83A9E036128366A740">
    <w:name w:val="DBE08E5D14314F83A9E036128366A740"/>
  </w:style>
  <w:style w:type="paragraph" w:customStyle="1" w:styleId="233BC76A0EDF461CB91D87B5F09558C4">
    <w:name w:val="233BC76A0EDF461CB91D87B5F09558C4"/>
  </w:style>
  <w:style w:type="character" w:styleId="SubtleReference">
    <w:name w:val="Subtle Reference"/>
    <w:basedOn w:val="DefaultParagraphFont"/>
    <w:uiPriority w:val="10"/>
    <w:qFormat/>
    <w:rPr>
      <w:b/>
      <w:caps w:val="0"/>
      <w:smallCaps/>
      <w:color w:val="595959" w:themeColor="text1" w:themeTint="A6"/>
    </w:rPr>
  </w:style>
  <w:style w:type="paragraph" w:customStyle="1" w:styleId="14E9022FB8C94500924FD0290E356BA2">
    <w:name w:val="14E9022FB8C94500924FD0290E356BA2"/>
  </w:style>
  <w:style w:type="paragraph" w:customStyle="1" w:styleId="95E26D9893D04C249501CAF717831EC3">
    <w:name w:val="95E26D9893D04C249501CAF717831EC3"/>
  </w:style>
  <w:style w:type="paragraph" w:customStyle="1" w:styleId="0A07A6D934C645A781FFEC99CE4CE626">
    <w:name w:val="0A07A6D934C645A781FFEC99CE4CE626"/>
  </w:style>
  <w:style w:type="paragraph" w:customStyle="1" w:styleId="A179CF0B441145B29C3FE598D602358B">
    <w:name w:val="A179CF0B441145B29C3FE598D602358B"/>
  </w:style>
  <w:style w:type="paragraph" w:customStyle="1" w:styleId="949E021E36024F018F91707C68808C13">
    <w:name w:val="949E021E36024F018F91707C68808C13"/>
  </w:style>
  <w:style w:type="paragraph" w:customStyle="1" w:styleId="EE6BC9ADAA7C47CF9CF2639078A81DFA">
    <w:name w:val="EE6BC9ADAA7C47CF9CF2639078A81DFA"/>
  </w:style>
  <w:style w:type="paragraph" w:customStyle="1" w:styleId="2D4063E3FF0D4AE5BB7C1CE0B0AB0CFE">
    <w:name w:val="2D4063E3FF0D4AE5BB7C1CE0B0AB0CFE"/>
  </w:style>
  <w:style w:type="paragraph" w:customStyle="1" w:styleId="BD43B51FAFAD4F188A3B03E78430786B">
    <w:name w:val="BD43B51FAFAD4F188A3B03E78430786B"/>
  </w:style>
  <w:style w:type="paragraph" w:customStyle="1" w:styleId="00DFD5F161984CDC9F06EF4FC970E712">
    <w:name w:val="00DFD5F161984CDC9F06EF4FC970E712"/>
  </w:style>
  <w:style w:type="paragraph" w:customStyle="1" w:styleId="9859295D6BCD4CE0A99112817ABFC131">
    <w:name w:val="9859295D6BCD4CE0A99112817ABFC131"/>
  </w:style>
  <w:style w:type="paragraph" w:customStyle="1" w:styleId="37ED824B1149471C8E3D3085D7272428">
    <w:name w:val="37ED824B1149471C8E3D3085D7272428"/>
  </w:style>
  <w:style w:type="paragraph" w:customStyle="1" w:styleId="354C37277F01433691124AB83C8A5457">
    <w:name w:val="354C37277F01433691124AB83C8A5457"/>
  </w:style>
  <w:style w:type="paragraph" w:customStyle="1" w:styleId="C4E6E7A8C0A44AFD8C8757CF33A038B9">
    <w:name w:val="C4E6E7A8C0A44AFD8C8757CF33A038B9"/>
  </w:style>
  <w:style w:type="paragraph" w:customStyle="1" w:styleId="0BDA108BB7C84945A9F9B03775E7F412">
    <w:name w:val="0BDA108BB7C84945A9F9B03775E7F412"/>
  </w:style>
  <w:style w:type="paragraph" w:customStyle="1" w:styleId="4DDBBDB9499742509EC3EC1C3FB4C6A9">
    <w:name w:val="4DDBBDB9499742509EC3EC1C3FB4C6A9"/>
  </w:style>
  <w:style w:type="paragraph" w:customStyle="1" w:styleId="2A2C38142A894D4BAB17438718EF05E8">
    <w:name w:val="2A2C38142A894D4BAB17438718EF05E8"/>
  </w:style>
  <w:style w:type="paragraph" w:customStyle="1" w:styleId="5440863A6A3446A38DED09887A3B2D2F">
    <w:name w:val="5440863A6A3446A38DED09887A3B2D2F"/>
  </w:style>
  <w:style w:type="paragraph" w:customStyle="1" w:styleId="FBCDA1348FFB4185A02463A1B3B302FC">
    <w:name w:val="FBCDA1348FFB4185A02463A1B3B302FC"/>
  </w:style>
  <w:style w:type="paragraph" w:customStyle="1" w:styleId="50CB98DC0F5344C2A85A28E4D185356D">
    <w:name w:val="50CB98DC0F5344C2A85A28E4D185356D"/>
  </w:style>
  <w:style w:type="paragraph" w:customStyle="1" w:styleId="ABD41B04F9B84867B3324398A96B8844">
    <w:name w:val="ABD41B04F9B84867B3324398A96B8844"/>
  </w:style>
  <w:style w:type="paragraph" w:customStyle="1" w:styleId="A608A13941964F688CDF0A6BD1B5D8DD">
    <w:name w:val="A608A13941964F688CDF0A6BD1B5D8DD"/>
  </w:style>
  <w:style w:type="paragraph" w:customStyle="1" w:styleId="7EA38670AE7D4B3EA3F09F2A68EB2293">
    <w:name w:val="7EA38670AE7D4B3EA3F09F2A68EB2293"/>
  </w:style>
  <w:style w:type="paragraph" w:customStyle="1" w:styleId="F0BC972BDB8B4BFFB04A1391D4DA1B00">
    <w:name w:val="F0BC972BDB8B4BFFB04A1391D4DA1B00"/>
  </w:style>
  <w:style w:type="paragraph" w:customStyle="1" w:styleId="C74A24E1E7E642C7A6B99592237293A6">
    <w:name w:val="C74A24E1E7E642C7A6B99592237293A6"/>
  </w:style>
  <w:style w:type="paragraph" w:customStyle="1" w:styleId="9A386F8DB8A943FD8CD06672A6A4E576">
    <w:name w:val="9A386F8DB8A943FD8CD06672A6A4E576"/>
  </w:style>
  <w:style w:type="paragraph" w:customStyle="1" w:styleId="2FCF265D24BB4548BB597F58081BA8F0">
    <w:name w:val="2FCF265D24BB4548BB597F58081BA8F0"/>
  </w:style>
  <w:style w:type="paragraph" w:customStyle="1" w:styleId="461C1ABDFFAC448D9C7D7A3E3C2C2330">
    <w:name w:val="461C1ABDFFAC448D9C7D7A3E3C2C2330"/>
    <w:rsid w:val="002473E6"/>
  </w:style>
  <w:style w:type="paragraph" w:customStyle="1" w:styleId="F92937A6D9554289BCC7AC11E5714F03">
    <w:name w:val="F92937A6D9554289BCC7AC11E5714F03"/>
    <w:rsid w:val="002473E6"/>
  </w:style>
  <w:style w:type="paragraph" w:customStyle="1" w:styleId="CBA996716D9E43399508E677E7E8D1E3">
    <w:name w:val="CBA996716D9E43399508E677E7E8D1E3"/>
    <w:rsid w:val="00247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24</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chanelle dunson</cp:lastModifiedBy>
  <cp:revision>4</cp:revision>
  <dcterms:created xsi:type="dcterms:W3CDTF">2019-09-26T22:34:00Z</dcterms:created>
  <dcterms:modified xsi:type="dcterms:W3CDTF">2019-09-28T21:35:00Z</dcterms:modified>
  <cp:category/>
</cp:coreProperties>
</file>