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410AE" w14:textId="77777777" w:rsidR="00ED76E9" w:rsidRDefault="00ED76E9" w:rsidP="00ED76E9">
      <w:pPr>
        <w:rPr>
          <w:rFonts w:ascii="Times New Roman" w:hAnsi="Times New Roman" w:cs="Times New Roman"/>
        </w:rPr>
      </w:pPr>
    </w:p>
    <w:p w14:paraId="71365E93" w14:textId="77777777" w:rsidR="00661BDC" w:rsidRPr="00661BDC" w:rsidRDefault="00661BDC" w:rsidP="00661BDC">
      <w:pPr>
        <w:jc w:val="center"/>
        <w:rPr>
          <w:rFonts w:ascii="Times New Roman" w:hAnsi="Times New Roman" w:cs="Times New Roman"/>
          <w:b/>
          <w:bCs/>
        </w:rPr>
      </w:pPr>
      <w:r w:rsidRPr="00661BDC">
        <w:rPr>
          <w:rFonts w:ascii="Times New Roman" w:hAnsi="Times New Roman" w:cs="Times New Roman"/>
          <w:b/>
          <w:bCs/>
        </w:rPr>
        <w:t>Writing Assignment One: Job Analysis</w:t>
      </w:r>
    </w:p>
    <w:p w14:paraId="366B8665" w14:textId="77777777" w:rsidR="00ED76E9" w:rsidRDefault="00ED76E9" w:rsidP="00ED76E9">
      <w:pPr>
        <w:jc w:val="center"/>
        <w:rPr>
          <w:rFonts w:ascii="Times New Roman" w:hAnsi="Times New Roman" w:cs="Times New Roman"/>
        </w:rPr>
      </w:pPr>
      <w:r w:rsidRPr="00C32ABD">
        <w:rPr>
          <w:rFonts w:ascii="Times New Roman" w:hAnsi="Times New Roman" w:cs="Times New Roman"/>
        </w:rPr>
        <w:t>Corey Guillaume</w:t>
      </w:r>
    </w:p>
    <w:p w14:paraId="560FAB0E" w14:textId="77777777" w:rsidR="00ED76E9" w:rsidRPr="00C32ABD" w:rsidRDefault="00ED76E9" w:rsidP="00ED76E9">
      <w:pPr>
        <w:jc w:val="center"/>
        <w:rPr>
          <w:rFonts w:ascii="Times New Roman" w:hAnsi="Times New Roman" w:cs="Times New Roman"/>
        </w:rPr>
      </w:pPr>
      <w:r>
        <w:rPr>
          <w:rFonts w:ascii="Times New Roman" w:hAnsi="Times New Roman" w:cs="Times New Roman"/>
        </w:rPr>
        <w:t>Old Dominion University</w:t>
      </w:r>
    </w:p>
    <w:p w14:paraId="3222142D" w14:textId="64014E50" w:rsidR="00ED76E9" w:rsidRPr="00C32ABD" w:rsidRDefault="00ED76E9" w:rsidP="00ED76E9">
      <w:pPr>
        <w:jc w:val="center"/>
        <w:rPr>
          <w:rFonts w:ascii="Times New Roman" w:hAnsi="Times New Roman" w:cs="Times New Roman"/>
        </w:rPr>
      </w:pPr>
      <w:r w:rsidRPr="00C32ABD">
        <w:rPr>
          <w:rFonts w:ascii="Times New Roman" w:hAnsi="Times New Roman" w:cs="Times New Roman"/>
        </w:rPr>
        <w:t>IDS</w:t>
      </w:r>
      <w:r>
        <w:rPr>
          <w:rFonts w:ascii="Times New Roman" w:hAnsi="Times New Roman" w:cs="Times New Roman"/>
        </w:rPr>
        <w:t xml:space="preserve"> 493</w:t>
      </w:r>
      <w:r w:rsidRPr="00C32ABD">
        <w:rPr>
          <w:rFonts w:ascii="Times New Roman" w:hAnsi="Times New Roman" w:cs="Times New Roman"/>
        </w:rPr>
        <w:t xml:space="preserve">: </w:t>
      </w:r>
      <w:r w:rsidRPr="00ED76E9">
        <w:rPr>
          <w:rFonts w:ascii="Times New Roman" w:hAnsi="Times New Roman" w:cs="Times New Roman"/>
        </w:rPr>
        <w:t xml:space="preserve">ELECTRONIC PORTFOLIO PROJECT </w:t>
      </w:r>
    </w:p>
    <w:p w14:paraId="606CBEE3" w14:textId="77777777" w:rsidR="00ED76E9" w:rsidRPr="00C32ABD" w:rsidRDefault="00ED76E9" w:rsidP="00ED76E9">
      <w:pPr>
        <w:jc w:val="center"/>
        <w:rPr>
          <w:rFonts w:ascii="Times New Roman" w:hAnsi="Times New Roman" w:cs="Times New Roman"/>
        </w:rPr>
      </w:pPr>
      <w:r w:rsidRPr="00C32ABD">
        <w:rPr>
          <w:rFonts w:ascii="Times New Roman" w:hAnsi="Times New Roman" w:cs="Times New Roman"/>
        </w:rPr>
        <w:t>Dr, Sherron Gordon-Phan</w:t>
      </w:r>
    </w:p>
    <w:p w14:paraId="46E401AD" w14:textId="4847C27B" w:rsidR="00ED76E9" w:rsidRDefault="00ED76E9" w:rsidP="00ED76E9">
      <w:pPr>
        <w:jc w:val="center"/>
        <w:rPr>
          <w:rFonts w:ascii="Times New Roman" w:hAnsi="Times New Roman" w:cs="Times New Roman"/>
        </w:rPr>
      </w:pPr>
      <w:r>
        <w:rPr>
          <w:rFonts w:ascii="Times New Roman" w:hAnsi="Times New Roman" w:cs="Times New Roman"/>
        </w:rPr>
        <w:t>July 18, 2026</w:t>
      </w:r>
    </w:p>
    <w:p w14:paraId="34212350" w14:textId="77777777" w:rsidR="00ED76E9" w:rsidRDefault="00ED76E9" w:rsidP="00ED76E9">
      <w:pPr>
        <w:rPr>
          <w:rFonts w:ascii="Times New Roman" w:hAnsi="Times New Roman" w:cs="Times New Roman"/>
        </w:rPr>
      </w:pPr>
    </w:p>
    <w:p w14:paraId="76548941" w14:textId="77777777" w:rsidR="00ED76E9" w:rsidRDefault="00ED76E9" w:rsidP="00ED76E9">
      <w:pPr>
        <w:rPr>
          <w:rFonts w:ascii="Times New Roman" w:hAnsi="Times New Roman" w:cs="Times New Roman"/>
        </w:rPr>
      </w:pPr>
    </w:p>
    <w:p w14:paraId="2422709C" w14:textId="77777777" w:rsidR="00ED76E9" w:rsidRDefault="00ED76E9" w:rsidP="00ED76E9">
      <w:pPr>
        <w:rPr>
          <w:rFonts w:ascii="Times New Roman" w:hAnsi="Times New Roman" w:cs="Times New Roman"/>
        </w:rPr>
      </w:pPr>
    </w:p>
    <w:p w14:paraId="5846DD06" w14:textId="77777777" w:rsidR="00ED76E9" w:rsidRDefault="00ED76E9" w:rsidP="00ED76E9">
      <w:pPr>
        <w:rPr>
          <w:rFonts w:ascii="Times New Roman" w:hAnsi="Times New Roman" w:cs="Times New Roman"/>
        </w:rPr>
      </w:pPr>
    </w:p>
    <w:p w14:paraId="319A0C8B" w14:textId="77777777" w:rsidR="00ED76E9" w:rsidRDefault="00ED76E9" w:rsidP="00ED76E9">
      <w:pPr>
        <w:rPr>
          <w:rFonts w:ascii="Times New Roman" w:hAnsi="Times New Roman" w:cs="Times New Roman"/>
        </w:rPr>
      </w:pPr>
    </w:p>
    <w:p w14:paraId="7DDFF068" w14:textId="77777777" w:rsidR="00ED76E9" w:rsidRDefault="00ED76E9" w:rsidP="00ED76E9">
      <w:pPr>
        <w:rPr>
          <w:rFonts w:ascii="Times New Roman" w:hAnsi="Times New Roman" w:cs="Times New Roman"/>
        </w:rPr>
      </w:pPr>
    </w:p>
    <w:p w14:paraId="1316C3AA" w14:textId="77777777" w:rsidR="00ED76E9" w:rsidRDefault="00ED76E9" w:rsidP="00ED76E9">
      <w:pPr>
        <w:rPr>
          <w:rFonts w:ascii="Times New Roman" w:hAnsi="Times New Roman" w:cs="Times New Roman"/>
        </w:rPr>
      </w:pPr>
    </w:p>
    <w:p w14:paraId="6B5D0A3A" w14:textId="77777777" w:rsidR="00ED76E9" w:rsidRDefault="00ED76E9" w:rsidP="00ED76E9">
      <w:pPr>
        <w:rPr>
          <w:rFonts w:ascii="Times New Roman" w:hAnsi="Times New Roman" w:cs="Times New Roman"/>
        </w:rPr>
      </w:pPr>
    </w:p>
    <w:p w14:paraId="6B5E391F" w14:textId="77777777" w:rsidR="00ED76E9" w:rsidRPr="00661BDC" w:rsidRDefault="00ED76E9" w:rsidP="00661BDC">
      <w:pPr>
        <w:spacing w:line="480" w:lineRule="auto"/>
        <w:rPr>
          <w:rFonts w:ascii="Times New Roman" w:hAnsi="Times New Roman" w:cs="Times New Roman"/>
        </w:rPr>
      </w:pPr>
    </w:p>
    <w:p w14:paraId="18C24364" w14:textId="77777777" w:rsidR="00ED76E9" w:rsidRPr="00661BDC" w:rsidRDefault="00ED76E9" w:rsidP="00661BDC">
      <w:pPr>
        <w:spacing w:line="480" w:lineRule="auto"/>
        <w:rPr>
          <w:rFonts w:ascii="Times New Roman" w:hAnsi="Times New Roman" w:cs="Times New Roman"/>
        </w:rPr>
      </w:pPr>
    </w:p>
    <w:p w14:paraId="6FA000CF" w14:textId="77777777" w:rsidR="00ED76E9" w:rsidRPr="00661BDC" w:rsidRDefault="00ED76E9" w:rsidP="00661BDC">
      <w:pPr>
        <w:spacing w:line="480" w:lineRule="auto"/>
        <w:rPr>
          <w:rFonts w:ascii="Times New Roman" w:hAnsi="Times New Roman" w:cs="Times New Roman"/>
        </w:rPr>
      </w:pPr>
    </w:p>
    <w:p w14:paraId="684BE8DA" w14:textId="77777777" w:rsidR="00ED76E9" w:rsidRPr="00661BDC" w:rsidRDefault="00ED76E9" w:rsidP="00661BDC">
      <w:pPr>
        <w:spacing w:line="480" w:lineRule="auto"/>
        <w:rPr>
          <w:rFonts w:ascii="Times New Roman" w:hAnsi="Times New Roman" w:cs="Times New Roman"/>
        </w:rPr>
      </w:pPr>
    </w:p>
    <w:p w14:paraId="4330E383" w14:textId="77777777" w:rsidR="00ED76E9" w:rsidRPr="00661BDC" w:rsidRDefault="00ED76E9" w:rsidP="00661BDC">
      <w:pPr>
        <w:spacing w:line="480" w:lineRule="auto"/>
        <w:rPr>
          <w:rFonts w:ascii="Times New Roman" w:hAnsi="Times New Roman" w:cs="Times New Roman"/>
        </w:rPr>
      </w:pPr>
    </w:p>
    <w:p w14:paraId="4594FD25" w14:textId="77777777" w:rsidR="00ED76E9" w:rsidRPr="00661BDC" w:rsidRDefault="00ED76E9" w:rsidP="00661BDC">
      <w:pPr>
        <w:spacing w:line="480" w:lineRule="auto"/>
        <w:rPr>
          <w:rFonts w:ascii="Times New Roman" w:hAnsi="Times New Roman" w:cs="Times New Roman"/>
        </w:rPr>
      </w:pPr>
    </w:p>
    <w:p w14:paraId="7FC04523" w14:textId="77777777" w:rsidR="00ED76E9" w:rsidRPr="00661BDC" w:rsidRDefault="00ED76E9" w:rsidP="00661BDC">
      <w:pPr>
        <w:spacing w:line="480" w:lineRule="auto"/>
        <w:rPr>
          <w:rFonts w:ascii="Times New Roman" w:hAnsi="Times New Roman" w:cs="Times New Roman"/>
        </w:rPr>
      </w:pPr>
    </w:p>
    <w:p w14:paraId="58156B13" w14:textId="77777777" w:rsidR="00ED76E9" w:rsidRPr="00661BDC" w:rsidRDefault="00ED76E9" w:rsidP="00661BDC">
      <w:pPr>
        <w:spacing w:line="480" w:lineRule="auto"/>
        <w:rPr>
          <w:rFonts w:ascii="Times New Roman" w:hAnsi="Times New Roman" w:cs="Times New Roman"/>
        </w:rPr>
      </w:pPr>
    </w:p>
    <w:p w14:paraId="48B99A6F" w14:textId="77777777" w:rsidR="00ED76E9" w:rsidRPr="00661BDC" w:rsidRDefault="00ED76E9" w:rsidP="00661BDC">
      <w:pPr>
        <w:spacing w:line="480" w:lineRule="auto"/>
        <w:jc w:val="center"/>
        <w:rPr>
          <w:rFonts w:ascii="Times New Roman" w:hAnsi="Times New Roman" w:cs="Times New Roman"/>
          <w:b/>
          <w:bCs/>
        </w:rPr>
      </w:pPr>
      <w:r w:rsidRPr="00661BDC">
        <w:rPr>
          <w:rFonts w:ascii="Times New Roman" w:hAnsi="Times New Roman" w:cs="Times New Roman"/>
          <w:b/>
          <w:bCs/>
        </w:rPr>
        <w:lastRenderedPageBreak/>
        <w:t>Abstract</w:t>
      </w:r>
    </w:p>
    <w:p w14:paraId="1119539F" w14:textId="2E850996" w:rsidR="00ED76E9" w:rsidRPr="00661BDC" w:rsidRDefault="005A1084" w:rsidP="005A1084">
      <w:pPr>
        <w:spacing w:line="480" w:lineRule="auto"/>
        <w:ind w:firstLine="720"/>
        <w:rPr>
          <w:rFonts w:ascii="Times New Roman" w:hAnsi="Times New Roman" w:cs="Times New Roman"/>
        </w:rPr>
      </w:pPr>
      <w:r w:rsidRPr="005A1084">
        <w:rPr>
          <w:rFonts w:ascii="Times New Roman" w:hAnsi="Times New Roman" w:cs="Times New Roman"/>
        </w:rPr>
        <w:t>The cybersecurity field continues to grow as organizations become more dependent on technology and face increasingly complex cyber threats. This paper analyzes the IT Cybersecurity Specialist (CUSTSPT/INFOSEC) position with the Defense Information Systems Agency (DISA) to examine the skills, responsibilities, and qualifications expected from professionals entering the cybersecurity industry. The job advertisement highlights the importance of technical knowledge, cybersecurity principles, problem-solving abilities, customer support, and the ability to apply information security practices in a professional environment. Through an analysis of the position requirements, this paper identifies both technical and interpersonal skills needed for success in this role.</w:t>
      </w:r>
    </w:p>
    <w:p w14:paraId="5B786C1F" w14:textId="2DEAE3FD" w:rsid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The position requires knowledge of cybersecurity practices, troubleshooting, system security, and communication with users and teams. The advertisement also suggests the importance of soft skills such as adaptability, teamwork, and time management because of the responsibility involved in supporting customers and resolving security issues. My academic experience at Old Dominion University, including courses such as CS 462, CYSE 250, CYSE 270, CYSE 280, CYSE 425W, and CYSE 495, has helped me develop many of the skills needed for this career path. Through coursework, certifications, and future internships, I am preparing for a cybersecurity career focused on protecting information systems and supporting secure technology operations.</w:t>
      </w:r>
    </w:p>
    <w:p w14:paraId="57146600" w14:textId="77777777" w:rsidR="00D055F1" w:rsidRDefault="00D055F1" w:rsidP="00A96CF1">
      <w:pPr>
        <w:spacing w:line="480" w:lineRule="auto"/>
        <w:ind w:firstLine="720"/>
        <w:rPr>
          <w:rFonts w:ascii="Times New Roman" w:hAnsi="Times New Roman" w:cs="Times New Roman"/>
        </w:rPr>
      </w:pPr>
    </w:p>
    <w:p w14:paraId="63902489" w14:textId="77777777" w:rsidR="00D055F1" w:rsidRPr="00A96CF1" w:rsidRDefault="00D055F1" w:rsidP="00A96CF1">
      <w:pPr>
        <w:spacing w:line="480" w:lineRule="auto"/>
        <w:ind w:firstLine="720"/>
        <w:rPr>
          <w:rFonts w:ascii="Times New Roman" w:hAnsi="Times New Roman" w:cs="Times New Roman"/>
        </w:rPr>
      </w:pPr>
    </w:p>
    <w:p w14:paraId="35D8BD6D"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lastRenderedPageBreak/>
        <w:t>Cybersecurity has become a major area of information technology because organizations depend on secure systems to protect sensitive data, maintain operations, and defend against cyber threats. As technology continues to advance, employers are looking for cybersecurity professionals who have both technical abilities and strong professional skills. The IT Cybersecurity Specialist (CUSTSPT/INFOSEC) position with the Defense Information Systems Agency (DISA) represents a career opportunity that combines cybersecurity operations, technical support, and information assurance responsibilities.</w:t>
      </w:r>
    </w:p>
    <w:p w14:paraId="56E7C21B" w14:textId="4A59F76C"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 xml:space="preserve">The position requires employees to assist users, analyze technical issues, apply security principles, and support secure information systems. After reviewing the job advertisement, </w:t>
      </w:r>
      <w:proofErr w:type="spellStart"/>
      <w:proofErr w:type="gramStart"/>
      <w:r w:rsidRPr="00A96CF1">
        <w:rPr>
          <w:rFonts w:ascii="Times New Roman" w:hAnsi="Times New Roman" w:cs="Times New Roman"/>
        </w:rPr>
        <w:t>it</w:t>
      </w:r>
      <w:r>
        <w:rPr>
          <w:rFonts w:ascii="Times New Roman" w:hAnsi="Times New Roman" w:cs="Times New Roman"/>
        </w:rPr>
        <w:t>s</w:t>
      </w:r>
      <w:proofErr w:type="spellEnd"/>
      <w:proofErr w:type="gramEnd"/>
      <w:r>
        <w:rPr>
          <w:rFonts w:ascii="Times New Roman" w:hAnsi="Times New Roman" w:cs="Times New Roman"/>
        </w:rPr>
        <w:t xml:space="preserve"> </w:t>
      </w:r>
      <w:r w:rsidRPr="00A96CF1">
        <w:rPr>
          <w:rFonts w:ascii="Times New Roman" w:hAnsi="Times New Roman" w:cs="Times New Roman"/>
        </w:rPr>
        <w:t>clear that DISA is looking for candidates with cybersecurity knowledge, problem</w:t>
      </w:r>
      <w:r>
        <w:rPr>
          <w:rFonts w:ascii="Times New Roman" w:hAnsi="Times New Roman" w:cs="Times New Roman"/>
        </w:rPr>
        <w:t xml:space="preserve"> </w:t>
      </w:r>
      <w:r w:rsidRPr="00A96CF1">
        <w:rPr>
          <w:rFonts w:ascii="Times New Roman" w:hAnsi="Times New Roman" w:cs="Times New Roman"/>
        </w:rPr>
        <w:t>solving abilities, communication skills, and the ability to work in a security-focused environment. My coursework at Old Dominion University through classes such as CS 462, CYSE 250, CYSE 270, CYSE 280, CYSE 425W, and CYSE 495 has helped me develop many of the skills required for this position. The role shows that cybersecurity professionals must combine technical knowledge with communication, adaptability, and continuous learning.</w:t>
      </w:r>
    </w:p>
    <w:p w14:paraId="140E78E7"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The Defense Information Systems Agency (DISA) is part of the United States Department of Defense and provides information technology and communication support for military organizations, government agencies, and national security operations. Since DISA manages critical information systems, cybersecurity is a major part of its mission. The IT Cybersecurity Specialist position supports this mission by helping maintain secure systems and assisting customers with cybersecurity-related issues.</w:t>
      </w:r>
    </w:p>
    <w:p w14:paraId="0A40E966"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lastRenderedPageBreak/>
        <w:t>According to the job advertisement, the position involves providing cybersecurity technical support, analyzing problems, troubleshooting issues, supporting system configurations, and applying cybersecurity policies and procedures. The role is not only focused on preventing threats but also making sure users and systems operate securely and effectively.</w:t>
      </w:r>
    </w:p>
    <w:p w14:paraId="7746995C"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The title of the position also shows the expectations of the role. The term “IT Cybersecurity Specialist” indicates that employees need knowledge of both information technology and cybersecurity concepts. The addition of “CUSTSPT/INFOSEC” shows that the position combines customer support responsibilities with information security skills. This requires employees to understand technical systems while also being able to explain security information clearly.</w:t>
      </w:r>
    </w:p>
    <w:p w14:paraId="6A765E2C"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The job advertisement highlights several technical skills required for the position. One important requirement is knowledge of “information security/information assurance policies, principles, and practices.” This shows that DISA expects candidates to understand security controls, cybersecurity policies, and methods used to protect information systems. Employees must understand how security practices are applied and why they are important for protecting government systems.</w:t>
      </w:r>
    </w:p>
    <w:p w14:paraId="5A07B2A5"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Another important responsibility listed in the advertisement is troubleshooting and resolving “integration or configuration issues.” This shows that the position requires practical problem-solving skills in addition to cybersecurity knowledge. Employees must investigate technical problems, identify solutions, and assist users with security-related issues. Troubleshooting is an important skill because cybersecurity professionals often analyze system behavior and respond to technical challenges.</w:t>
      </w:r>
    </w:p>
    <w:p w14:paraId="745D5D06"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lastRenderedPageBreak/>
        <w:t>The advertisement also emphasizes providing technical assistance and communicating with customers. Although communication is not listed as a specific technical requirement, it is an important part of the position. Cybersecurity specialists must explain security concerns, provide guidance, and work with individuals who have different levels of technical knowledge.</w:t>
      </w:r>
    </w:p>
    <w:p w14:paraId="3CC69D66"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The requirements suggest that DISA values employees who can combine cybersecurity knowledge with customer service skills. The position requires someone who can work with others, understand user needs, and explain technical information in a clear way. An additional skill that can be identified from the job responsibilities is time management. Employees must balance supporting customers, troubleshooting problems, and completing cybersecurity tasks.</w:t>
      </w:r>
    </w:p>
    <w:p w14:paraId="2A913363"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Adaptability is another important skill for this position. Cybersecurity is constantly changing because of new threats and evolving technology. Professionals must continue learning and adjusting to new tools, policies, and security practices. Teamwork is also necessary because cybersecurity professionals work with administrators, managers, users, and other security teams to maintain secure systems.</w:t>
      </w:r>
    </w:p>
    <w:p w14:paraId="1F6D34EF"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My coursework at Old Dominion University has prepared me for many of the skills required for the IT Cybersecurity Specialist position. CYSE 250 and CYSE 270 introduced cybersecurity concepts such as security fundamentals, vulnerabilities, and methods used to protect information systems. These courses helped build the foundation needed to understand information assurance principles mentioned in the job advertisement.</w:t>
      </w:r>
    </w:p>
    <w:p w14:paraId="48DC5359" w14:textId="34B03FC1"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 xml:space="preserve">CYSE 280 provided additional knowledge related to cybersecurity practices and technical problem-solving. Understanding how systems work and how vulnerabilities affect organizations is important for cybersecurity professionals. CS 462 has also contributed to my technical </w:t>
      </w:r>
      <w:r w:rsidRPr="00A96CF1">
        <w:rPr>
          <w:rFonts w:ascii="Times New Roman" w:hAnsi="Times New Roman" w:cs="Times New Roman"/>
        </w:rPr>
        <w:lastRenderedPageBreak/>
        <w:t>preparation by improving my understanding of programming and computer systems. This knowledge helps cybersecurity professionals identify weaknesses and develop solutions.</w:t>
      </w:r>
      <w:r>
        <w:rPr>
          <w:rFonts w:ascii="Times New Roman" w:hAnsi="Times New Roman" w:cs="Times New Roman"/>
        </w:rPr>
        <w:t xml:space="preserve"> </w:t>
      </w:r>
      <w:r>
        <w:rPr>
          <w:rFonts w:ascii="Times New Roman" w:hAnsi="Times New Roman" w:cs="Times New Roman"/>
        </w:rPr>
        <w:tab/>
      </w:r>
      <w:r w:rsidRPr="00A96CF1">
        <w:rPr>
          <w:rFonts w:ascii="Times New Roman" w:hAnsi="Times New Roman" w:cs="Times New Roman"/>
        </w:rPr>
        <w:t>CYSE 425W strengthened my communication skills through technical writing and analysis. Communication is important in cybersecurity because professionals must document issues, explain recommendations, and share technical information with different audiences. CYSE 495 has helped connect my academic experience with professional expectations and career preparation. Although I am still developing my experience through certifications, internships, and additional training, my coursework has provided me with the foundation needed for this career path.</w:t>
      </w:r>
    </w:p>
    <w:p w14:paraId="4776688E" w14:textId="2A4F8C83"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The language used in the DISA job advertisement reflects a workplace culture focused on responsibility, security, teamwork, and service. Since DISA supports Department of Defense operations, employees must be professional, dependable, and committed to protecting sensitive information. I am interested in this position because it would allow me to apply my cybersecurity knowledge while continuing to develop my technical skills in an organization focused on protecting important systems.</w:t>
      </w:r>
    </w:p>
    <w:p w14:paraId="25BE710E" w14:textId="2DEBD4EC"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The cybersecurity industry continues to grow because of increasing cyber threats, cloud technology, and the need for stronger security practices. Both government and private organizations need skilled cybersecurity professionals who can protect networks, systems, and data. This growth creates opportunities for individuals who continue improving their skills and earning certifications.</w:t>
      </w:r>
      <w:r>
        <w:rPr>
          <w:rFonts w:ascii="Times New Roman" w:hAnsi="Times New Roman" w:cs="Times New Roman"/>
        </w:rPr>
        <w:t xml:space="preserve"> </w:t>
      </w:r>
      <w:r w:rsidRPr="00A96CF1">
        <w:rPr>
          <w:rFonts w:ascii="Times New Roman" w:hAnsi="Times New Roman" w:cs="Times New Roman"/>
        </w:rPr>
        <w:t xml:space="preserve">Although this position provides valuable career opportunities, it also presents challenges. Cybersecurity specialists must solve complex technical problems and stay updated on changing threats. Protecting government systems requires attention to detail because mistakes can impact important operations. However, the position also provides opportunities for </w:t>
      </w:r>
      <w:r w:rsidRPr="00A96CF1">
        <w:rPr>
          <w:rFonts w:ascii="Times New Roman" w:hAnsi="Times New Roman" w:cs="Times New Roman"/>
        </w:rPr>
        <w:lastRenderedPageBreak/>
        <w:t>professional growth by allowing employees to develop their technical abilities and gain experience in cybersecurity.</w:t>
      </w:r>
    </w:p>
    <w:p w14:paraId="1603FE81"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The IT Cybersecurity Specialist (CUSTSPT/INFOSEC) position with DISA demonstrates the combination of technical knowledge and professional skills required in modern cybersecurity careers. The job advertisement emphasizes information security principles, troubleshooting, customer support, and communication skills. Successful candidates must understand cybersecurity concepts while also being able to collaborate, adapt, and solve problems effectively.</w:t>
      </w:r>
    </w:p>
    <w:p w14:paraId="32475B3A" w14:textId="77777777" w:rsidR="00A96CF1" w:rsidRPr="00A96CF1" w:rsidRDefault="00A96CF1" w:rsidP="00A96CF1">
      <w:pPr>
        <w:spacing w:line="480" w:lineRule="auto"/>
        <w:ind w:firstLine="720"/>
        <w:rPr>
          <w:rFonts w:ascii="Times New Roman" w:hAnsi="Times New Roman" w:cs="Times New Roman"/>
        </w:rPr>
      </w:pPr>
      <w:r w:rsidRPr="00A96CF1">
        <w:rPr>
          <w:rFonts w:ascii="Times New Roman" w:hAnsi="Times New Roman" w:cs="Times New Roman"/>
        </w:rPr>
        <w:t>My education at Old Dominion University has prepared me for these expectations through coursework focused on cybersecurity, computer science, technical writing, and professional development. As I continue gaining experience through certifications and internships, I believe this position represents a realistic career goal that matches my academic background and interest in cybersecurity</w:t>
      </w:r>
    </w:p>
    <w:p w14:paraId="55C99356" w14:textId="77777777" w:rsidR="00661BDC" w:rsidRDefault="00661BDC" w:rsidP="00A96CF1">
      <w:pPr>
        <w:spacing w:line="480" w:lineRule="auto"/>
        <w:rPr>
          <w:rFonts w:ascii="Times New Roman" w:hAnsi="Times New Roman" w:cs="Times New Roman"/>
          <w:b/>
          <w:bCs/>
        </w:rPr>
      </w:pPr>
    </w:p>
    <w:p w14:paraId="187693E5" w14:textId="77777777" w:rsidR="00A96CF1" w:rsidRDefault="00A96CF1" w:rsidP="00A96CF1">
      <w:pPr>
        <w:spacing w:line="480" w:lineRule="auto"/>
        <w:rPr>
          <w:rFonts w:ascii="Times New Roman" w:hAnsi="Times New Roman" w:cs="Times New Roman"/>
          <w:b/>
          <w:bCs/>
        </w:rPr>
      </w:pPr>
    </w:p>
    <w:p w14:paraId="61A45A1A" w14:textId="77777777" w:rsidR="00A96CF1" w:rsidRDefault="00A96CF1" w:rsidP="00A96CF1">
      <w:pPr>
        <w:spacing w:line="480" w:lineRule="auto"/>
        <w:rPr>
          <w:rFonts w:ascii="Times New Roman" w:hAnsi="Times New Roman" w:cs="Times New Roman"/>
          <w:b/>
          <w:bCs/>
        </w:rPr>
      </w:pPr>
    </w:p>
    <w:p w14:paraId="172B5F58" w14:textId="77777777" w:rsidR="00A96CF1" w:rsidRDefault="00A96CF1" w:rsidP="00A96CF1">
      <w:pPr>
        <w:spacing w:line="480" w:lineRule="auto"/>
        <w:rPr>
          <w:rFonts w:ascii="Times New Roman" w:hAnsi="Times New Roman" w:cs="Times New Roman"/>
          <w:b/>
          <w:bCs/>
        </w:rPr>
      </w:pPr>
    </w:p>
    <w:p w14:paraId="63CC650C" w14:textId="77777777" w:rsidR="00A96CF1" w:rsidRDefault="00A96CF1" w:rsidP="00A96CF1">
      <w:pPr>
        <w:spacing w:line="480" w:lineRule="auto"/>
        <w:rPr>
          <w:rFonts w:ascii="Times New Roman" w:hAnsi="Times New Roman" w:cs="Times New Roman"/>
          <w:b/>
          <w:bCs/>
        </w:rPr>
      </w:pPr>
    </w:p>
    <w:p w14:paraId="3CF3E4B6" w14:textId="77777777" w:rsidR="00A96CF1" w:rsidRDefault="00A96CF1" w:rsidP="00A96CF1">
      <w:pPr>
        <w:spacing w:line="480" w:lineRule="auto"/>
        <w:rPr>
          <w:rFonts w:ascii="Times New Roman" w:hAnsi="Times New Roman" w:cs="Times New Roman"/>
          <w:b/>
          <w:bCs/>
        </w:rPr>
      </w:pPr>
    </w:p>
    <w:p w14:paraId="74648D58" w14:textId="77777777" w:rsidR="00A96CF1" w:rsidRDefault="00A96CF1" w:rsidP="00A96CF1">
      <w:pPr>
        <w:spacing w:line="480" w:lineRule="auto"/>
        <w:rPr>
          <w:rFonts w:ascii="Times New Roman" w:hAnsi="Times New Roman" w:cs="Times New Roman"/>
          <w:b/>
          <w:bCs/>
        </w:rPr>
      </w:pPr>
    </w:p>
    <w:p w14:paraId="7D07D906" w14:textId="77777777" w:rsidR="00A96CF1" w:rsidRDefault="00A96CF1" w:rsidP="00A96CF1">
      <w:pPr>
        <w:spacing w:line="480" w:lineRule="auto"/>
        <w:rPr>
          <w:rFonts w:ascii="Times New Roman" w:hAnsi="Times New Roman" w:cs="Times New Roman"/>
          <w:b/>
          <w:bCs/>
        </w:rPr>
      </w:pPr>
    </w:p>
    <w:p w14:paraId="46E8FCA0" w14:textId="77777777" w:rsidR="00661BDC" w:rsidRPr="00661BDC" w:rsidRDefault="00661BDC" w:rsidP="00A96CF1">
      <w:pPr>
        <w:spacing w:line="480" w:lineRule="auto"/>
        <w:rPr>
          <w:rFonts w:ascii="Times New Roman" w:hAnsi="Times New Roman" w:cs="Times New Roman"/>
          <w:b/>
          <w:bCs/>
        </w:rPr>
      </w:pPr>
    </w:p>
    <w:p w14:paraId="2E26590B" w14:textId="7330655B" w:rsidR="00ED76E9" w:rsidRPr="00661BDC" w:rsidRDefault="00ED76E9" w:rsidP="00661BDC">
      <w:pPr>
        <w:spacing w:line="480" w:lineRule="auto"/>
        <w:jc w:val="center"/>
        <w:rPr>
          <w:rFonts w:ascii="Times New Roman" w:hAnsi="Times New Roman" w:cs="Times New Roman"/>
          <w:b/>
          <w:bCs/>
        </w:rPr>
      </w:pPr>
      <w:r w:rsidRPr="00661BDC">
        <w:rPr>
          <w:rFonts w:ascii="Times New Roman" w:hAnsi="Times New Roman" w:cs="Times New Roman"/>
          <w:b/>
          <w:bCs/>
        </w:rPr>
        <w:t>References</w:t>
      </w:r>
    </w:p>
    <w:p w14:paraId="112161E9" w14:textId="77777777" w:rsidR="00ED76E9" w:rsidRPr="00661BDC" w:rsidRDefault="00ED76E9" w:rsidP="00661BDC">
      <w:pPr>
        <w:spacing w:line="480" w:lineRule="auto"/>
        <w:ind w:firstLine="720"/>
        <w:rPr>
          <w:rFonts w:ascii="Times New Roman" w:hAnsi="Times New Roman" w:cs="Times New Roman"/>
        </w:rPr>
      </w:pPr>
      <w:r w:rsidRPr="00661BDC">
        <w:rPr>
          <w:rFonts w:ascii="Times New Roman" w:hAnsi="Times New Roman" w:cs="Times New Roman"/>
        </w:rPr>
        <w:t xml:space="preserve">Defense Information Systems Agency. (2026). IT Cybersecurity Specialist (CUSTSPT/INFOSEC). U.S. Department of Defense. </w:t>
      </w:r>
      <w:hyperlink r:id="rId6" w:tgtFrame="_new" w:history="1">
        <w:r w:rsidRPr="00661BDC">
          <w:rPr>
            <w:rStyle w:val="Hyperlink"/>
            <w:rFonts w:ascii="Times New Roman" w:hAnsi="Times New Roman" w:cs="Times New Roman"/>
          </w:rPr>
          <w:t>https://www.disa.mil/</w:t>
        </w:r>
      </w:hyperlink>
    </w:p>
    <w:p w14:paraId="48B5DAE5" w14:textId="77777777" w:rsidR="00ED76E9" w:rsidRPr="00661BDC" w:rsidRDefault="00ED76E9" w:rsidP="00661BDC">
      <w:pPr>
        <w:spacing w:line="480" w:lineRule="auto"/>
        <w:ind w:firstLine="720"/>
        <w:rPr>
          <w:rFonts w:ascii="Times New Roman" w:hAnsi="Times New Roman" w:cs="Times New Roman"/>
        </w:rPr>
      </w:pPr>
      <w:r w:rsidRPr="00661BDC">
        <w:rPr>
          <w:rFonts w:ascii="Times New Roman" w:hAnsi="Times New Roman" w:cs="Times New Roman"/>
        </w:rPr>
        <w:t xml:space="preserve">Old Dominion University. (2026). Cybersecurity education and programs. College of Engineering and Technology. </w:t>
      </w:r>
      <w:hyperlink r:id="rId7" w:tgtFrame="_new" w:history="1">
        <w:r w:rsidRPr="00661BDC">
          <w:rPr>
            <w:rStyle w:val="Hyperlink"/>
            <w:rFonts w:ascii="Times New Roman" w:hAnsi="Times New Roman" w:cs="Times New Roman"/>
          </w:rPr>
          <w:t>https://www.odu.edu/</w:t>
        </w:r>
      </w:hyperlink>
    </w:p>
    <w:p w14:paraId="039B6653" w14:textId="77777777" w:rsidR="00ED76E9" w:rsidRPr="00661BDC" w:rsidRDefault="00ED76E9" w:rsidP="00661BDC">
      <w:pPr>
        <w:spacing w:line="480" w:lineRule="auto"/>
        <w:ind w:firstLine="720"/>
        <w:rPr>
          <w:rFonts w:ascii="Times New Roman" w:hAnsi="Times New Roman" w:cs="Times New Roman"/>
        </w:rPr>
      </w:pPr>
      <w:r w:rsidRPr="00661BDC">
        <w:rPr>
          <w:rFonts w:ascii="Times New Roman" w:hAnsi="Times New Roman" w:cs="Times New Roman"/>
        </w:rPr>
        <w:t xml:space="preserve">National Institute of Standards and Technology. (2024). Cybersecurity framework (CSF) 2.0. U.S. Department of Commerce. </w:t>
      </w:r>
      <w:hyperlink r:id="rId8" w:tgtFrame="_new" w:history="1">
        <w:r w:rsidRPr="00661BDC">
          <w:rPr>
            <w:rStyle w:val="Hyperlink"/>
            <w:rFonts w:ascii="Times New Roman" w:hAnsi="Times New Roman" w:cs="Times New Roman"/>
          </w:rPr>
          <w:t>https://www.nist.gov/cyberframework</w:t>
        </w:r>
      </w:hyperlink>
    </w:p>
    <w:p w14:paraId="7BB13D8A" w14:textId="77777777" w:rsidR="00ED76E9" w:rsidRPr="00661BDC" w:rsidRDefault="00ED76E9" w:rsidP="00661BDC">
      <w:pPr>
        <w:spacing w:line="480" w:lineRule="auto"/>
        <w:ind w:firstLine="720"/>
        <w:rPr>
          <w:rFonts w:ascii="Times New Roman" w:hAnsi="Times New Roman" w:cs="Times New Roman"/>
        </w:rPr>
      </w:pPr>
      <w:r w:rsidRPr="00661BDC">
        <w:rPr>
          <w:rFonts w:ascii="Times New Roman" w:hAnsi="Times New Roman" w:cs="Times New Roman"/>
        </w:rPr>
        <w:t xml:space="preserve">U.S. Bureau of Labor Statistics. (2025). Information security analysts: Occupational outlook handbook. U.S. Department of Labor. </w:t>
      </w:r>
      <w:hyperlink r:id="rId9" w:tgtFrame="_new" w:history="1">
        <w:r w:rsidRPr="00661BDC">
          <w:rPr>
            <w:rStyle w:val="Hyperlink"/>
            <w:rFonts w:ascii="Times New Roman" w:hAnsi="Times New Roman" w:cs="Times New Roman"/>
          </w:rPr>
          <w:t>https://www.bls.gov/ooh/computer-and-information-technology/information-security-analysts.htm</w:t>
        </w:r>
      </w:hyperlink>
    </w:p>
    <w:p w14:paraId="3717AD76" w14:textId="77777777" w:rsidR="00ED76E9" w:rsidRDefault="00ED76E9" w:rsidP="00661BDC">
      <w:pPr>
        <w:spacing w:line="480" w:lineRule="auto"/>
        <w:ind w:firstLine="720"/>
        <w:rPr>
          <w:rFonts w:ascii="Times New Roman" w:hAnsi="Times New Roman" w:cs="Times New Roman"/>
        </w:rPr>
      </w:pPr>
      <w:r w:rsidRPr="00661BDC">
        <w:rPr>
          <w:rFonts w:ascii="Times New Roman" w:hAnsi="Times New Roman" w:cs="Times New Roman"/>
        </w:rPr>
        <w:t xml:space="preserve">Defense Information Systems Agency. (2026). IT Cybersecurity Specialist (CUSTSPT/INFOSEC) [Job </w:t>
      </w:r>
      <w:proofErr w:type="gramStart"/>
      <w:r w:rsidRPr="00661BDC">
        <w:rPr>
          <w:rFonts w:ascii="Times New Roman" w:hAnsi="Times New Roman" w:cs="Times New Roman"/>
        </w:rPr>
        <w:t>announcement</w:t>
      </w:r>
      <w:proofErr w:type="gramEnd"/>
      <w:r w:rsidRPr="00661BDC">
        <w:rPr>
          <w:rFonts w:ascii="Times New Roman" w:hAnsi="Times New Roman" w:cs="Times New Roman"/>
        </w:rPr>
        <w:t xml:space="preserve"> No. CES-13006261-26-MLK]. USAJOBS. </w:t>
      </w:r>
      <w:hyperlink r:id="rId10" w:tgtFrame="_new" w:history="1">
        <w:r w:rsidRPr="00661BDC">
          <w:rPr>
            <w:rStyle w:val="Hyperlink"/>
            <w:rFonts w:ascii="Times New Roman" w:hAnsi="Times New Roman" w:cs="Times New Roman"/>
          </w:rPr>
          <w:t>https://www.usajobs.gov/job/876419600</w:t>
        </w:r>
      </w:hyperlink>
    </w:p>
    <w:p w14:paraId="02F6737C" w14:textId="77777777" w:rsidR="00C50345" w:rsidRDefault="00C50345" w:rsidP="00661BDC">
      <w:pPr>
        <w:spacing w:line="480" w:lineRule="auto"/>
        <w:ind w:firstLine="720"/>
        <w:rPr>
          <w:rFonts w:ascii="Times New Roman" w:hAnsi="Times New Roman" w:cs="Times New Roman"/>
        </w:rPr>
      </w:pPr>
    </w:p>
    <w:p w14:paraId="5D14CB7D" w14:textId="77777777" w:rsidR="00A96CF1" w:rsidRDefault="00A96CF1" w:rsidP="00661BDC">
      <w:pPr>
        <w:spacing w:line="480" w:lineRule="auto"/>
        <w:ind w:firstLine="720"/>
        <w:rPr>
          <w:rFonts w:ascii="Times New Roman" w:hAnsi="Times New Roman" w:cs="Times New Roman"/>
        </w:rPr>
      </w:pPr>
    </w:p>
    <w:p w14:paraId="09F40C05" w14:textId="77777777" w:rsidR="00A96CF1" w:rsidRDefault="00A96CF1" w:rsidP="00661BDC">
      <w:pPr>
        <w:spacing w:line="480" w:lineRule="auto"/>
        <w:ind w:firstLine="720"/>
        <w:rPr>
          <w:rFonts w:ascii="Times New Roman" w:hAnsi="Times New Roman" w:cs="Times New Roman"/>
        </w:rPr>
      </w:pPr>
    </w:p>
    <w:p w14:paraId="60E22943" w14:textId="77777777" w:rsidR="00A96CF1" w:rsidRDefault="00A96CF1" w:rsidP="00661BDC">
      <w:pPr>
        <w:spacing w:line="480" w:lineRule="auto"/>
        <w:ind w:firstLine="720"/>
        <w:rPr>
          <w:rFonts w:ascii="Times New Roman" w:hAnsi="Times New Roman" w:cs="Times New Roman"/>
        </w:rPr>
      </w:pPr>
    </w:p>
    <w:p w14:paraId="7B24A395" w14:textId="77777777" w:rsidR="00A96CF1" w:rsidRDefault="00A96CF1" w:rsidP="00661BDC">
      <w:pPr>
        <w:spacing w:line="480" w:lineRule="auto"/>
        <w:ind w:firstLine="720"/>
        <w:rPr>
          <w:rFonts w:ascii="Times New Roman" w:hAnsi="Times New Roman" w:cs="Times New Roman"/>
        </w:rPr>
      </w:pPr>
    </w:p>
    <w:p w14:paraId="0FC9BEE3" w14:textId="77777777" w:rsidR="00A96CF1" w:rsidRDefault="00A96CF1" w:rsidP="00661BDC">
      <w:pPr>
        <w:spacing w:line="480" w:lineRule="auto"/>
        <w:ind w:firstLine="720"/>
        <w:rPr>
          <w:rFonts w:ascii="Times New Roman" w:hAnsi="Times New Roman" w:cs="Times New Roman"/>
        </w:rPr>
      </w:pPr>
    </w:p>
    <w:p w14:paraId="028F7D45" w14:textId="77777777" w:rsidR="00A96CF1" w:rsidRDefault="00A96CF1" w:rsidP="00661BDC">
      <w:pPr>
        <w:spacing w:line="480" w:lineRule="auto"/>
        <w:ind w:firstLine="720"/>
        <w:rPr>
          <w:rFonts w:ascii="Times New Roman" w:hAnsi="Times New Roman" w:cs="Times New Roman"/>
        </w:rPr>
      </w:pPr>
    </w:p>
    <w:p w14:paraId="17CEC898" w14:textId="0B103E19" w:rsidR="00C50345" w:rsidRPr="00661BDC" w:rsidRDefault="00C50345" w:rsidP="00661BDC">
      <w:pPr>
        <w:spacing w:line="480" w:lineRule="auto"/>
        <w:ind w:firstLine="720"/>
        <w:rPr>
          <w:rFonts w:ascii="Times New Roman" w:hAnsi="Times New Roman" w:cs="Times New Roman"/>
        </w:rPr>
      </w:pPr>
      <w:r>
        <w:rPr>
          <w:rFonts w:ascii="Times New Roman" w:hAnsi="Times New Roman" w:cs="Times New Roman"/>
        </w:rPr>
        <w:t>Ad:</w:t>
      </w:r>
    </w:p>
    <w:p w14:paraId="09A8C115" w14:textId="6718E8B4" w:rsidR="00ED76E9" w:rsidRPr="00661BDC" w:rsidRDefault="00C50345" w:rsidP="00661BDC">
      <w:pPr>
        <w:spacing w:line="480" w:lineRule="auto"/>
        <w:rPr>
          <w:rFonts w:ascii="Times New Roman" w:hAnsi="Times New Roman" w:cs="Times New Roman"/>
        </w:rPr>
      </w:pPr>
      <w:r w:rsidRPr="00C50345">
        <w:rPr>
          <w:rFonts w:ascii="Times New Roman" w:hAnsi="Times New Roman" w:cs="Times New Roman"/>
          <w:noProof/>
        </w:rPr>
        <w:drawing>
          <wp:inline distT="0" distB="0" distL="0" distR="0" wp14:anchorId="41A43CDF" wp14:editId="1EBDD79F">
            <wp:extent cx="5943600" cy="2360930"/>
            <wp:effectExtent l="0" t="0" r="0" b="1270"/>
            <wp:docPr id="939015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15973" name=""/>
                    <pic:cNvPicPr/>
                  </pic:nvPicPr>
                  <pic:blipFill>
                    <a:blip r:embed="rId11"/>
                    <a:stretch>
                      <a:fillRect/>
                    </a:stretch>
                  </pic:blipFill>
                  <pic:spPr>
                    <a:xfrm>
                      <a:off x="0" y="0"/>
                      <a:ext cx="5943600" cy="2360930"/>
                    </a:xfrm>
                    <a:prstGeom prst="rect">
                      <a:avLst/>
                    </a:prstGeom>
                  </pic:spPr>
                </pic:pic>
              </a:graphicData>
            </a:graphic>
          </wp:inline>
        </w:drawing>
      </w:r>
    </w:p>
    <w:p w14:paraId="2F9A82E9" w14:textId="11107A17" w:rsidR="0067715E" w:rsidRPr="00661BDC" w:rsidRDefault="00C50345" w:rsidP="00661BDC">
      <w:pPr>
        <w:spacing w:line="480" w:lineRule="auto"/>
        <w:rPr>
          <w:rFonts w:ascii="Times New Roman" w:hAnsi="Times New Roman" w:cs="Times New Roman"/>
        </w:rPr>
      </w:pPr>
      <w:r w:rsidRPr="00C50345">
        <w:rPr>
          <w:rFonts w:ascii="Times New Roman" w:hAnsi="Times New Roman" w:cs="Times New Roman"/>
          <w:noProof/>
        </w:rPr>
        <w:drawing>
          <wp:inline distT="0" distB="0" distL="0" distR="0" wp14:anchorId="40287B0E" wp14:editId="6C05927D">
            <wp:extent cx="3848637" cy="1495634"/>
            <wp:effectExtent l="0" t="0" r="0" b="9525"/>
            <wp:docPr id="1506138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38036" name=""/>
                    <pic:cNvPicPr/>
                  </pic:nvPicPr>
                  <pic:blipFill>
                    <a:blip r:embed="rId12"/>
                    <a:stretch>
                      <a:fillRect/>
                    </a:stretch>
                  </pic:blipFill>
                  <pic:spPr>
                    <a:xfrm>
                      <a:off x="0" y="0"/>
                      <a:ext cx="3848637" cy="1495634"/>
                    </a:xfrm>
                    <a:prstGeom prst="rect">
                      <a:avLst/>
                    </a:prstGeom>
                  </pic:spPr>
                </pic:pic>
              </a:graphicData>
            </a:graphic>
          </wp:inline>
        </w:drawing>
      </w:r>
    </w:p>
    <w:sectPr w:rsidR="0067715E" w:rsidRPr="00661BDC" w:rsidSect="00ED76E9">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6790A" w14:textId="77777777" w:rsidR="00FA65CA" w:rsidRDefault="00FA65CA" w:rsidP="00661BDC">
      <w:pPr>
        <w:spacing w:after="0" w:line="240" w:lineRule="auto"/>
      </w:pPr>
      <w:r>
        <w:separator/>
      </w:r>
    </w:p>
  </w:endnote>
  <w:endnote w:type="continuationSeparator" w:id="0">
    <w:p w14:paraId="2E74616D" w14:textId="77777777" w:rsidR="00FA65CA" w:rsidRDefault="00FA65CA" w:rsidP="00661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52350" w14:textId="77777777" w:rsidR="00FA65CA" w:rsidRDefault="00FA65CA" w:rsidP="00661BDC">
      <w:pPr>
        <w:spacing w:after="0" w:line="240" w:lineRule="auto"/>
      </w:pPr>
      <w:r>
        <w:separator/>
      </w:r>
    </w:p>
  </w:footnote>
  <w:footnote w:type="continuationSeparator" w:id="0">
    <w:p w14:paraId="4DDC5175" w14:textId="77777777" w:rsidR="00FA65CA" w:rsidRDefault="00FA65CA" w:rsidP="00661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001794690"/>
      <w:docPartObj>
        <w:docPartGallery w:val="Page Numbers (Top of Page)"/>
        <w:docPartUnique/>
      </w:docPartObj>
    </w:sdtPr>
    <w:sdtEndPr>
      <w:rPr>
        <w:noProof/>
      </w:rPr>
    </w:sdtEndPr>
    <w:sdtContent>
      <w:p w14:paraId="25F92628" w14:textId="77777777" w:rsidR="00661BDC" w:rsidRPr="00661BDC" w:rsidRDefault="00661BDC" w:rsidP="00661BDC">
        <w:pPr>
          <w:pStyle w:val="Header"/>
          <w:rPr>
            <w:rFonts w:ascii="Times New Roman" w:hAnsi="Times New Roman" w:cs="Times New Roman"/>
          </w:rPr>
        </w:pPr>
        <w:r w:rsidRPr="00661BDC">
          <w:rPr>
            <w:rFonts w:ascii="Times New Roman" w:hAnsi="Times New Roman" w:cs="Times New Roman"/>
          </w:rPr>
          <w:t>Writing Assignment One: Job Analysis</w:t>
        </w:r>
      </w:p>
      <w:p w14:paraId="2CEFA794" w14:textId="62398D0B" w:rsidR="00661BDC" w:rsidRPr="00661BDC" w:rsidRDefault="00661BDC">
        <w:pPr>
          <w:pStyle w:val="Header"/>
          <w:jc w:val="right"/>
          <w:rPr>
            <w:rFonts w:ascii="Times New Roman" w:hAnsi="Times New Roman" w:cs="Times New Roman"/>
          </w:rPr>
        </w:pPr>
        <w:r w:rsidRPr="00661BDC">
          <w:rPr>
            <w:rFonts w:ascii="Times New Roman" w:hAnsi="Times New Roman" w:cs="Times New Roman"/>
          </w:rPr>
          <w:fldChar w:fldCharType="begin"/>
        </w:r>
        <w:r w:rsidRPr="00661BDC">
          <w:rPr>
            <w:rFonts w:ascii="Times New Roman" w:hAnsi="Times New Roman" w:cs="Times New Roman"/>
          </w:rPr>
          <w:instrText xml:space="preserve"> PAGE   \* MERGEFORMAT </w:instrText>
        </w:r>
        <w:r w:rsidRPr="00661BDC">
          <w:rPr>
            <w:rFonts w:ascii="Times New Roman" w:hAnsi="Times New Roman" w:cs="Times New Roman"/>
          </w:rPr>
          <w:fldChar w:fldCharType="separate"/>
        </w:r>
        <w:r w:rsidRPr="00661BDC">
          <w:rPr>
            <w:rFonts w:ascii="Times New Roman" w:hAnsi="Times New Roman" w:cs="Times New Roman"/>
            <w:noProof/>
          </w:rPr>
          <w:t>2</w:t>
        </w:r>
        <w:r w:rsidRPr="00661BDC">
          <w:rPr>
            <w:rFonts w:ascii="Times New Roman" w:hAnsi="Times New Roman" w:cs="Times New Roman"/>
            <w:noProof/>
          </w:rPr>
          <w:fldChar w:fldCharType="end"/>
        </w:r>
      </w:p>
    </w:sdtContent>
  </w:sdt>
  <w:p w14:paraId="0BBEF58A" w14:textId="77777777" w:rsidR="00ED76E9" w:rsidRDefault="00ED76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6E9"/>
    <w:rsid w:val="00040698"/>
    <w:rsid w:val="00276B02"/>
    <w:rsid w:val="004A2A3E"/>
    <w:rsid w:val="005A1084"/>
    <w:rsid w:val="006531F4"/>
    <w:rsid w:val="00661BDC"/>
    <w:rsid w:val="0067715E"/>
    <w:rsid w:val="00883EF9"/>
    <w:rsid w:val="00A573FD"/>
    <w:rsid w:val="00A96CF1"/>
    <w:rsid w:val="00C50345"/>
    <w:rsid w:val="00D055F1"/>
    <w:rsid w:val="00ED76E9"/>
    <w:rsid w:val="00EE4646"/>
    <w:rsid w:val="00FA6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C896D"/>
  <w15:chartTrackingRefBased/>
  <w15:docId w15:val="{F7B9221E-5B15-4206-B33F-835C3404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6E9"/>
  </w:style>
  <w:style w:type="paragraph" w:styleId="Heading1">
    <w:name w:val="heading 1"/>
    <w:basedOn w:val="Normal"/>
    <w:next w:val="Normal"/>
    <w:link w:val="Heading1Char"/>
    <w:uiPriority w:val="9"/>
    <w:qFormat/>
    <w:rsid w:val="00ED7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6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6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6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6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6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6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6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6E9"/>
    <w:rPr>
      <w:rFonts w:eastAsiaTheme="majorEastAsia" w:cstheme="majorBidi"/>
      <w:color w:val="272727" w:themeColor="text1" w:themeTint="D8"/>
    </w:rPr>
  </w:style>
  <w:style w:type="paragraph" w:styleId="Title">
    <w:name w:val="Title"/>
    <w:basedOn w:val="Normal"/>
    <w:next w:val="Normal"/>
    <w:link w:val="TitleChar"/>
    <w:uiPriority w:val="10"/>
    <w:qFormat/>
    <w:rsid w:val="00ED7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6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6E9"/>
    <w:pPr>
      <w:spacing w:before="160"/>
      <w:jc w:val="center"/>
    </w:pPr>
    <w:rPr>
      <w:i/>
      <w:iCs/>
      <w:color w:val="404040" w:themeColor="text1" w:themeTint="BF"/>
    </w:rPr>
  </w:style>
  <w:style w:type="character" w:customStyle="1" w:styleId="QuoteChar">
    <w:name w:val="Quote Char"/>
    <w:basedOn w:val="DefaultParagraphFont"/>
    <w:link w:val="Quote"/>
    <w:uiPriority w:val="29"/>
    <w:rsid w:val="00ED76E9"/>
    <w:rPr>
      <w:i/>
      <w:iCs/>
      <w:color w:val="404040" w:themeColor="text1" w:themeTint="BF"/>
    </w:rPr>
  </w:style>
  <w:style w:type="paragraph" w:styleId="ListParagraph">
    <w:name w:val="List Paragraph"/>
    <w:basedOn w:val="Normal"/>
    <w:uiPriority w:val="34"/>
    <w:qFormat/>
    <w:rsid w:val="00ED76E9"/>
    <w:pPr>
      <w:ind w:left="720"/>
      <w:contextualSpacing/>
    </w:pPr>
  </w:style>
  <w:style w:type="character" w:styleId="IntenseEmphasis">
    <w:name w:val="Intense Emphasis"/>
    <w:basedOn w:val="DefaultParagraphFont"/>
    <w:uiPriority w:val="21"/>
    <w:qFormat/>
    <w:rsid w:val="00ED76E9"/>
    <w:rPr>
      <w:i/>
      <w:iCs/>
      <w:color w:val="0F4761" w:themeColor="accent1" w:themeShade="BF"/>
    </w:rPr>
  </w:style>
  <w:style w:type="paragraph" w:styleId="IntenseQuote">
    <w:name w:val="Intense Quote"/>
    <w:basedOn w:val="Normal"/>
    <w:next w:val="Normal"/>
    <w:link w:val="IntenseQuoteChar"/>
    <w:uiPriority w:val="30"/>
    <w:qFormat/>
    <w:rsid w:val="00ED7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6E9"/>
    <w:rPr>
      <w:i/>
      <w:iCs/>
      <w:color w:val="0F4761" w:themeColor="accent1" w:themeShade="BF"/>
    </w:rPr>
  </w:style>
  <w:style w:type="character" w:styleId="IntenseReference">
    <w:name w:val="Intense Reference"/>
    <w:basedOn w:val="DefaultParagraphFont"/>
    <w:uiPriority w:val="32"/>
    <w:qFormat/>
    <w:rsid w:val="00ED76E9"/>
    <w:rPr>
      <w:b/>
      <w:bCs/>
      <w:smallCaps/>
      <w:color w:val="0F4761" w:themeColor="accent1" w:themeShade="BF"/>
      <w:spacing w:val="5"/>
    </w:rPr>
  </w:style>
  <w:style w:type="character" w:styleId="Hyperlink">
    <w:name w:val="Hyperlink"/>
    <w:basedOn w:val="DefaultParagraphFont"/>
    <w:uiPriority w:val="99"/>
    <w:unhideWhenUsed/>
    <w:rsid w:val="00ED76E9"/>
    <w:rPr>
      <w:color w:val="467886" w:themeColor="hyperlink"/>
      <w:u w:val="single"/>
    </w:rPr>
  </w:style>
  <w:style w:type="paragraph" w:styleId="Header">
    <w:name w:val="header"/>
    <w:basedOn w:val="Normal"/>
    <w:link w:val="HeaderChar"/>
    <w:uiPriority w:val="99"/>
    <w:unhideWhenUsed/>
    <w:rsid w:val="00ED7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6E9"/>
  </w:style>
  <w:style w:type="paragraph" w:styleId="Footer">
    <w:name w:val="footer"/>
    <w:basedOn w:val="Normal"/>
    <w:link w:val="FooterChar"/>
    <w:uiPriority w:val="99"/>
    <w:unhideWhenUsed/>
    <w:rsid w:val="00ED76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6E9"/>
  </w:style>
  <w:style w:type="character" w:styleId="UnresolvedMention">
    <w:name w:val="Unresolved Mention"/>
    <w:basedOn w:val="DefaultParagraphFont"/>
    <w:uiPriority w:val="99"/>
    <w:semiHidden/>
    <w:unhideWhenUsed/>
    <w:rsid w:val="00ED7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cyberframework"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odu.edu/" TargetMode="Externa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sa.mil/"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usajobs.gov/job/876419600" TargetMode="External"/><Relationship Id="rId4" Type="http://schemas.openxmlformats.org/officeDocument/2006/relationships/footnotes" Target="footnotes.xml"/><Relationship Id="rId9" Type="http://schemas.openxmlformats.org/officeDocument/2006/relationships/hyperlink" Target="https://www.bls.gov/ooh/computer-and-information-technology/information-security-analysts.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1686</Words>
  <Characters>9614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Guillaume</dc:creator>
  <cp:keywords/>
  <dc:description/>
  <cp:lastModifiedBy>Corey Guillaume</cp:lastModifiedBy>
  <cp:revision>2</cp:revision>
  <dcterms:created xsi:type="dcterms:W3CDTF">2026-07-20T00:45:00Z</dcterms:created>
  <dcterms:modified xsi:type="dcterms:W3CDTF">2026-07-20T00:45:00Z</dcterms:modified>
</cp:coreProperties>
</file>