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8ABB" w14:textId="77777777" w:rsidR="007E487C" w:rsidRPr="007E487C" w:rsidRDefault="007E487C" w:rsidP="007E487C">
      <w:pPr>
        <w:rPr>
          <w:rFonts w:ascii="Arial" w:hAnsi="Arial" w:cs="Arial"/>
        </w:rPr>
      </w:pPr>
      <w:r w:rsidRPr="007E487C">
        <w:rPr>
          <w:rFonts w:ascii="Arial" w:hAnsi="Arial" w:cs="Arial"/>
        </w:rPr>
        <w:t>Bradley Shoen</w:t>
      </w:r>
    </w:p>
    <w:p w14:paraId="4C074E2B" w14:textId="5CBF1F3F" w:rsidR="007E487C" w:rsidRPr="007E487C" w:rsidRDefault="007E487C" w:rsidP="007E487C">
      <w:pPr>
        <w:rPr>
          <w:rFonts w:ascii="Arial" w:hAnsi="Arial" w:cs="Arial"/>
        </w:rPr>
      </w:pPr>
      <w:r w:rsidRPr="007E487C">
        <w:rPr>
          <w:rFonts w:ascii="Arial" w:hAnsi="Arial" w:cs="Arial"/>
        </w:rPr>
        <w:t>October 11, 2025</w:t>
      </w:r>
    </w:p>
    <w:p w14:paraId="4F4E976B" w14:textId="77777777" w:rsidR="007E487C" w:rsidRPr="007E487C" w:rsidRDefault="007E487C" w:rsidP="007E487C">
      <w:pPr>
        <w:rPr>
          <w:rFonts w:ascii="Arial" w:hAnsi="Arial" w:cs="Arial"/>
        </w:rPr>
      </w:pPr>
    </w:p>
    <w:p w14:paraId="33F4032D" w14:textId="19888B95" w:rsidR="007E487C" w:rsidRDefault="00C72A48" w:rsidP="007E487C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7E487C">
        <w:rPr>
          <w:rFonts w:ascii="Arial" w:hAnsi="Arial" w:cs="Arial"/>
          <w:sz w:val="48"/>
          <w:szCs w:val="48"/>
        </w:rPr>
        <w:t>DNA Digitization</w:t>
      </w:r>
      <w:r>
        <w:rPr>
          <w:rFonts w:ascii="Arial" w:hAnsi="Arial" w:cs="Arial"/>
          <w:sz w:val="48"/>
          <w:szCs w:val="48"/>
        </w:rPr>
        <w:t xml:space="preserve">: </w:t>
      </w:r>
      <w:r w:rsidR="003136D2">
        <w:rPr>
          <w:rFonts w:ascii="Arial" w:hAnsi="Arial" w:cs="Arial"/>
          <w:sz w:val="48"/>
          <w:szCs w:val="48"/>
        </w:rPr>
        <w:t>Security</w:t>
      </w:r>
      <w:r w:rsidR="007E487C" w:rsidRPr="007E487C">
        <w:rPr>
          <w:rFonts w:ascii="Arial" w:hAnsi="Arial" w:cs="Arial"/>
          <w:sz w:val="48"/>
          <w:szCs w:val="48"/>
        </w:rPr>
        <w:t xml:space="preserve"> and </w:t>
      </w:r>
      <w:r w:rsidR="003136D2">
        <w:rPr>
          <w:rFonts w:ascii="Arial" w:hAnsi="Arial" w:cs="Arial"/>
          <w:sz w:val="48"/>
          <w:szCs w:val="48"/>
        </w:rPr>
        <w:t>Ethical</w:t>
      </w:r>
      <w:r w:rsidR="007E487C" w:rsidRPr="007E487C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Concerns</w:t>
      </w:r>
    </w:p>
    <w:p w14:paraId="0B547299" w14:textId="77777777" w:rsidR="007E487C" w:rsidRPr="007E487C" w:rsidRDefault="007E487C" w:rsidP="007E487C"/>
    <w:p w14:paraId="332A97BC" w14:textId="274C61A0" w:rsidR="007E487C" w:rsidRPr="007E487C" w:rsidRDefault="007E487C" w:rsidP="007E487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Bottom Line</w:t>
      </w:r>
    </w:p>
    <w:p w14:paraId="04945152" w14:textId="7B48CE9A" w:rsidR="007E487C" w:rsidRPr="007E487C" w:rsidRDefault="006640A5" w:rsidP="005414B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Advancements in </w:t>
      </w:r>
      <w:r w:rsidR="0028257B">
        <w:rPr>
          <w:rFonts w:ascii="Arial" w:hAnsi="Arial" w:cs="Arial"/>
        </w:rPr>
        <w:t>technology have allowed</w:t>
      </w:r>
      <w:r w:rsidR="00C659C2">
        <w:rPr>
          <w:rFonts w:ascii="Arial" w:hAnsi="Arial" w:cs="Arial"/>
        </w:rPr>
        <w:t xml:space="preserve"> </w:t>
      </w:r>
      <w:r w:rsidR="0028257B">
        <w:rPr>
          <w:rFonts w:ascii="Arial" w:hAnsi="Arial" w:cs="Arial"/>
        </w:rPr>
        <w:t xml:space="preserve">the </w:t>
      </w:r>
      <w:r w:rsidR="007E487C" w:rsidRPr="007E487C">
        <w:rPr>
          <w:rFonts w:ascii="Arial" w:hAnsi="Arial" w:cs="Arial"/>
        </w:rPr>
        <w:t>digitiz</w:t>
      </w:r>
      <w:r w:rsidR="00C659C2">
        <w:rPr>
          <w:rFonts w:ascii="Arial" w:hAnsi="Arial" w:cs="Arial"/>
        </w:rPr>
        <w:t>ation of</w:t>
      </w:r>
      <w:r w:rsidR="007E487C" w:rsidRPr="007E487C">
        <w:rPr>
          <w:rFonts w:ascii="Arial" w:hAnsi="Arial" w:cs="Arial"/>
        </w:rPr>
        <w:t xml:space="preserve"> DNA</w:t>
      </w:r>
      <w:r w:rsidR="0028257B">
        <w:rPr>
          <w:rFonts w:ascii="Arial" w:hAnsi="Arial" w:cs="Arial"/>
        </w:rPr>
        <w:t>, which</w:t>
      </w:r>
      <w:r w:rsidR="007E487C" w:rsidRPr="007E487C">
        <w:rPr>
          <w:rFonts w:ascii="Arial" w:hAnsi="Arial" w:cs="Arial"/>
        </w:rPr>
        <w:t xml:space="preserve"> </w:t>
      </w:r>
      <w:r w:rsidR="005A47A0">
        <w:rPr>
          <w:rFonts w:ascii="Arial" w:hAnsi="Arial" w:cs="Arial"/>
        </w:rPr>
        <w:t>has the potential</w:t>
      </w:r>
      <w:r w:rsidR="00C659C2">
        <w:rPr>
          <w:rFonts w:ascii="Arial" w:hAnsi="Arial" w:cs="Arial"/>
        </w:rPr>
        <w:t xml:space="preserve"> to</w:t>
      </w:r>
      <w:r w:rsidR="007E487C" w:rsidRPr="007E487C">
        <w:rPr>
          <w:rFonts w:ascii="Arial" w:hAnsi="Arial" w:cs="Arial"/>
        </w:rPr>
        <w:t xml:space="preserve"> revolution</w:t>
      </w:r>
      <w:r w:rsidR="00C659C2">
        <w:rPr>
          <w:rFonts w:ascii="Arial" w:hAnsi="Arial" w:cs="Arial"/>
        </w:rPr>
        <w:t>ize</w:t>
      </w:r>
      <w:r w:rsidR="007E487C" w:rsidRPr="007E487C">
        <w:rPr>
          <w:rFonts w:ascii="Arial" w:hAnsi="Arial" w:cs="Arial"/>
        </w:rPr>
        <w:t xml:space="preserve"> medical research</w:t>
      </w:r>
      <w:r w:rsidR="00DB7752">
        <w:rPr>
          <w:rFonts w:ascii="Arial" w:hAnsi="Arial" w:cs="Arial"/>
        </w:rPr>
        <w:t>.</w:t>
      </w:r>
      <w:r w:rsidR="007E487C" w:rsidRPr="007E487C">
        <w:rPr>
          <w:rFonts w:ascii="Arial" w:hAnsi="Arial" w:cs="Arial"/>
        </w:rPr>
        <w:t xml:space="preserve"> </w:t>
      </w:r>
      <w:r w:rsidR="00DB7752">
        <w:rPr>
          <w:rFonts w:ascii="Arial" w:hAnsi="Arial" w:cs="Arial"/>
        </w:rPr>
        <w:t xml:space="preserve">But </w:t>
      </w:r>
      <w:r w:rsidR="007E487C" w:rsidRPr="007E487C">
        <w:rPr>
          <w:rFonts w:ascii="Arial" w:hAnsi="Arial" w:cs="Arial"/>
        </w:rPr>
        <w:t xml:space="preserve">it also </w:t>
      </w:r>
      <w:r w:rsidR="009E1341">
        <w:rPr>
          <w:rFonts w:ascii="Arial" w:hAnsi="Arial" w:cs="Arial"/>
        </w:rPr>
        <w:t xml:space="preserve">comes with </w:t>
      </w:r>
      <w:r w:rsidR="00A909E1">
        <w:rPr>
          <w:rFonts w:ascii="Arial" w:hAnsi="Arial" w:cs="Arial"/>
        </w:rPr>
        <w:t>its own</w:t>
      </w:r>
      <w:r w:rsidR="009E1341">
        <w:rPr>
          <w:rFonts w:ascii="Arial" w:hAnsi="Arial" w:cs="Arial"/>
        </w:rPr>
        <w:t xml:space="preserve"> </w:t>
      </w:r>
      <w:r w:rsidR="007E487C" w:rsidRPr="007E487C">
        <w:rPr>
          <w:rFonts w:ascii="Arial" w:hAnsi="Arial" w:cs="Arial"/>
        </w:rPr>
        <w:t xml:space="preserve">cybersecurity risks. </w:t>
      </w:r>
      <w:r w:rsidR="00A00279">
        <w:rPr>
          <w:rFonts w:ascii="Arial" w:hAnsi="Arial" w:cs="Arial"/>
        </w:rPr>
        <w:t>Because</w:t>
      </w:r>
      <w:r w:rsidR="00D13EC4">
        <w:rPr>
          <w:rFonts w:ascii="Arial" w:hAnsi="Arial" w:cs="Arial"/>
        </w:rPr>
        <w:t xml:space="preserve"> genetic information is permanent and, </w:t>
      </w:r>
      <w:r w:rsidR="00C0602A">
        <w:rPr>
          <w:rFonts w:ascii="Arial" w:hAnsi="Arial" w:cs="Arial"/>
        </w:rPr>
        <w:t>without scientific intervention, unchangeable,</w:t>
      </w:r>
      <w:r w:rsidR="007E487C" w:rsidRPr="007E487C">
        <w:rPr>
          <w:rFonts w:ascii="Arial" w:hAnsi="Arial" w:cs="Arial"/>
        </w:rPr>
        <w:t xml:space="preserve"> </w:t>
      </w:r>
      <w:r w:rsidR="002629D2">
        <w:rPr>
          <w:rFonts w:ascii="Arial" w:hAnsi="Arial" w:cs="Arial"/>
        </w:rPr>
        <w:t>a breach could have effect</w:t>
      </w:r>
      <w:r w:rsidR="00365462">
        <w:rPr>
          <w:rFonts w:ascii="Arial" w:hAnsi="Arial" w:cs="Arial"/>
        </w:rPr>
        <w:t>s that would last a lifetime</w:t>
      </w:r>
      <w:r w:rsidR="00240E23">
        <w:rPr>
          <w:rFonts w:ascii="Arial" w:hAnsi="Arial" w:cs="Arial"/>
        </w:rPr>
        <w:t xml:space="preserve">. </w:t>
      </w:r>
      <w:r w:rsidR="003D2D31">
        <w:rPr>
          <w:rFonts w:ascii="Arial" w:hAnsi="Arial" w:cs="Arial"/>
        </w:rPr>
        <w:t>This</w:t>
      </w:r>
      <w:r w:rsidR="002629D2">
        <w:rPr>
          <w:rFonts w:ascii="Arial" w:hAnsi="Arial" w:cs="Arial"/>
        </w:rPr>
        <w:t xml:space="preserve"> </w:t>
      </w:r>
      <w:r w:rsidR="003D0CC8">
        <w:rPr>
          <w:rFonts w:ascii="Arial" w:hAnsi="Arial" w:cs="Arial"/>
        </w:rPr>
        <w:t>means that</w:t>
      </w:r>
      <w:r w:rsidR="002629D2">
        <w:rPr>
          <w:rFonts w:ascii="Arial" w:hAnsi="Arial" w:cs="Arial"/>
        </w:rPr>
        <w:t xml:space="preserve"> </w:t>
      </w:r>
      <w:r w:rsidR="009D3880">
        <w:rPr>
          <w:rFonts w:ascii="Arial" w:hAnsi="Arial" w:cs="Arial"/>
        </w:rPr>
        <w:t>protecting this type of data and regulating how it is handled should be an urgent priority</w:t>
      </w:r>
      <w:r w:rsidR="00D97E51">
        <w:rPr>
          <w:rFonts w:ascii="Arial" w:hAnsi="Arial" w:cs="Arial"/>
        </w:rPr>
        <w:t>.</w:t>
      </w:r>
    </w:p>
    <w:p w14:paraId="2D394410" w14:textId="41A95938" w:rsidR="007E487C" w:rsidRPr="007E487C" w:rsidRDefault="007E487C" w:rsidP="005414BA">
      <w:pPr>
        <w:pStyle w:val="Heading1"/>
      </w:pPr>
      <w:r w:rsidRPr="007E487C">
        <w:t>The Emergence of Consumer DNA Digitization</w:t>
      </w:r>
    </w:p>
    <w:p w14:paraId="3437AD40" w14:textId="69BB4AEC" w:rsidR="007E487C" w:rsidRPr="007E487C" w:rsidRDefault="007E487C" w:rsidP="00FC0D6B">
      <w:pPr>
        <w:ind w:firstLine="720"/>
        <w:rPr>
          <w:rFonts w:ascii="Arial" w:hAnsi="Arial" w:cs="Arial"/>
        </w:rPr>
      </w:pPr>
      <w:r w:rsidRPr="007E487C">
        <w:rPr>
          <w:rFonts w:ascii="Arial" w:hAnsi="Arial" w:cs="Arial"/>
        </w:rPr>
        <w:t xml:space="preserve">Direct-to-consumer DNA testing firms have </w:t>
      </w:r>
      <w:r w:rsidR="003D232F">
        <w:rPr>
          <w:rFonts w:ascii="Arial" w:hAnsi="Arial" w:cs="Arial"/>
        </w:rPr>
        <w:t>gained</w:t>
      </w:r>
      <w:r w:rsidRPr="007E487C">
        <w:rPr>
          <w:rFonts w:ascii="Arial" w:hAnsi="Arial" w:cs="Arial"/>
        </w:rPr>
        <w:t xml:space="preserve"> popular</w:t>
      </w:r>
      <w:r w:rsidR="003D232F">
        <w:rPr>
          <w:rFonts w:ascii="Arial" w:hAnsi="Arial" w:cs="Arial"/>
        </w:rPr>
        <w:t>ity</w:t>
      </w:r>
      <w:r w:rsidRPr="007E487C">
        <w:rPr>
          <w:rFonts w:ascii="Arial" w:hAnsi="Arial" w:cs="Arial"/>
        </w:rPr>
        <w:t xml:space="preserve"> in recent years, </w:t>
      </w:r>
      <w:r w:rsidR="001A4451">
        <w:rPr>
          <w:rFonts w:ascii="Arial" w:hAnsi="Arial" w:cs="Arial"/>
        </w:rPr>
        <w:t xml:space="preserve">with sites such as Ancestry, </w:t>
      </w:r>
      <w:r w:rsidR="00B66646">
        <w:rPr>
          <w:rFonts w:ascii="Arial" w:hAnsi="Arial" w:cs="Arial"/>
        </w:rPr>
        <w:t>which</w:t>
      </w:r>
      <w:r w:rsidR="003D232F">
        <w:rPr>
          <w:rFonts w:ascii="Arial" w:hAnsi="Arial" w:cs="Arial"/>
        </w:rPr>
        <w:t xml:space="preserve"> </w:t>
      </w:r>
      <w:r w:rsidR="00B66646">
        <w:rPr>
          <w:rFonts w:ascii="Arial" w:hAnsi="Arial" w:cs="Arial"/>
        </w:rPr>
        <w:t>allow</w:t>
      </w:r>
      <w:r w:rsidR="003D232F">
        <w:rPr>
          <w:rFonts w:ascii="Arial" w:hAnsi="Arial" w:cs="Arial"/>
        </w:rPr>
        <w:t xml:space="preserve"> consumers to </w:t>
      </w:r>
      <w:r w:rsidR="002629D2">
        <w:rPr>
          <w:rFonts w:ascii="Arial" w:hAnsi="Arial" w:cs="Arial"/>
        </w:rPr>
        <w:t>reveal</w:t>
      </w:r>
      <w:r w:rsidRPr="007E487C">
        <w:rPr>
          <w:rFonts w:ascii="Arial" w:hAnsi="Arial" w:cs="Arial"/>
        </w:rPr>
        <w:t xml:space="preserve"> ancestry details or</w:t>
      </w:r>
      <w:r w:rsidR="00B66646">
        <w:rPr>
          <w:rFonts w:ascii="Arial" w:hAnsi="Arial" w:cs="Arial"/>
        </w:rPr>
        <w:t xml:space="preserve"> potential </w:t>
      </w:r>
      <w:r w:rsidR="00930D97">
        <w:rPr>
          <w:rFonts w:ascii="Arial" w:hAnsi="Arial" w:cs="Arial"/>
        </w:rPr>
        <w:t>family</w:t>
      </w:r>
      <w:r w:rsidRPr="007E487C">
        <w:rPr>
          <w:rFonts w:ascii="Arial" w:hAnsi="Arial" w:cs="Arial"/>
        </w:rPr>
        <w:t xml:space="preserve"> health</w:t>
      </w:r>
      <w:r w:rsidR="00930D97">
        <w:rPr>
          <w:rFonts w:ascii="Arial" w:hAnsi="Arial" w:cs="Arial"/>
        </w:rPr>
        <w:t xml:space="preserve"> history</w:t>
      </w:r>
      <w:r w:rsidRPr="007E487C">
        <w:rPr>
          <w:rFonts w:ascii="Arial" w:hAnsi="Arial" w:cs="Arial"/>
        </w:rPr>
        <w:t xml:space="preserve"> details. Juliette Rizkallah (2018) </w:t>
      </w:r>
      <w:r w:rsidR="001A5E22">
        <w:rPr>
          <w:rFonts w:ascii="Arial" w:hAnsi="Arial" w:cs="Arial"/>
        </w:rPr>
        <w:t>explains</w:t>
      </w:r>
      <w:r w:rsidRPr="007E487C">
        <w:rPr>
          <w:rFonts w:ascii="Arial" w:hAnsi="Arial" w:cs="Arial"/>
        </w:rPr>
        <w:t xml:space="preserve"> </w:t>
      </w:r>
      <w:r w:rsidR="00711442">
        <w:rPr>
          <w:rFonts w:ascii="Arial" w:hAnsi="Arial" w:cs="Arial"/>
        </w:rPr>
        <w:t xml:space="preserve">how technological advances and human curiosity have </w:t>
      </w:r>
      <w:r w:rsidR="009D7FA0">
        <w:rPr>
          <w:rFonts w:ascii="Arial" w:hAnsi="Arial" w:cs="Arial"/>
        </w:rPr>
        <w:t>helped this trend grow</w:t>
      </w:r>
      <w:r w:rsidRPr="007E487C">
        <w:rPr>
          <w:rFonts w:ascii="Arial" w:hAnsi="Arial" w:cs="Arial"/>
        </w:rPr>
        <w:t xml:space="preserve">. </w:t>
      </w:r>
      <w:r w:rsidR="0010785D">
        <w:rPr>
          <w:rFonts w:ascii="Arial" w:hAnsi="Arial" w:cs="Arial"/>
        </w:rPr>
        <w:t>Although</w:t>
      </w:r>
      <w:r w:rsidRPr="007E487C">
        <w:rPr>
          <w:rFonts w:ascii="Arial" w:hAnsi="Arial" w:cs="Arial"/>
        </w:rPr>
        <w:t xml:space="preserve"> DNA is being digitized and kept in databases, </w:t>
      </w:r>
      <w:r w:rsidR="0010785D">
        <w:rPr>
          <w:rFonts w:ascii="Arial" w:hAnsi="Arial" w:cs="Arial"/>
        </w:rPr>
        <w:t>cyber experts and consumers</w:t>
      </w:r>
      <w:r w:rsidRPr="007E487C">
        <w:rPr>
          <w:rFonts w:ascii="Arial" w:hAnsi="Arial" w:cs="Arial"/>
        </w:rPr>
        <w:t xml:space="preserve"> have begun to </w:t>
      </w:r>
      <w:r w:rsidR="0010785D">
        <w:rPr>
          <w:rFonts w:ascii="Arial" w:hAnsi="Arial" w:cs="Arial"/>
        </w:rPr>
        <w:t>question</w:t>
      </w:r>
      <w:r w:rsidRPr="007E487C">
        <w:rPr>
          <w:rFonts w:ascii="Arial" w:hAnsi="Arial" w:cs="Arial"/>
        </w:rPr>
        <w:t xml:space="preserve"> how securely this highly sensitive data is being processed and who owns it.</w:t>
      </w:r>
    </w:p>
    <w:p w14:paraId="75223DE0" w14:textId="1923248C" w:rsidR="007E487C" w:rsidRPr="007E487C" w:rsidRDefault="007E487C" w:rsidP="005414BA">
      <w:pPr>
        <w:pStyle w:val="Heading1"/>
      </w:pPr>
      <w:r w:rsidRPr="007E487C">
        <w:t>DNA as the Ultimate Personally Identifiable Information</w:t>
      </w:r>
    </w:p>
    <w:p w14:paraId="27C362D3" w14:textId="7B51BFEE" w:rsidR="007E487C" w:rsidRPr="007E487C" w:rsidRDefault="007E487C" w:rsidP="00407039">
      <w:pPr>
        <w:ind w:firstLine="720"/>
        <w:rPr>
          <w:rFonts w:ascii="Arial" w:hAnsi="Arial" w:cs="Arial"/>
        </w:rPr>
      </w:pPr>
      <w:r w:rsidRPr="007E487C">
        <w:rPr>
          <w:rFonts w:ascii="Arial" w:hAnsi="Arial" w:cs="Arial"/>
        </w:rPr>
        <w:t xml:space="preserve">Rizkallah (2018) </w:t>
      </w:r>
      <w:r w:rsidR="003C29EA">
        <w:rPr>
          <w:rFonts w:ascii="Arial" w:hAnsi="Arial" w:cs="Arial"/>
        </w:rPr>
        <w:t>states</w:t>
      </w:r>
      <w:r w:rsidRPr="007E487C">
        <w:rPr>
          <w:rFonts w:ascii="Arial" w:hAnsi="Arial" w:cs="Arial"/>
        </w:rPr>
        <w:t xml:space="preserve"> that DNA is the most personal form of identification, longer-lasting than Social Security or credit-card numbers. </w:t>
      </w:r>
      <w:r w:rsidR="00445411">
        <w:rPr>
          <w:rFonts w:ascii="Arial" w:hAnsi="Arial" w:cs="Arial"/>
        </w:rPr>
        <w:t>S</w:t>
      </w:r>
      <w:r w:rsidRPr="007E487C">
        <w:rPr>
          <w:rFonts w:ascii="Arial" w:hAnsi="Arial" w:cs="Arial"/>
        </w:rPr>
        <w:t>tolen</w:t>
      </w:r>
      <w:r w:rsidR="00445411">
        <w:rPr>
          <w:rFonts w:ascii="Arial" w:hAnsi="Arial" w:cs="Arial"/>
        </w:rPr>
        <w:t xml:space="preserve"> genetic</w:t>
      </w:r>
      <w:r w:rsidRPr="007E487C">
        <w:rPr>
          <w:rFonts w:ascii="Arial" w:hAnsi="Arial" w:cs="Arial"/>
        </w:rPr>
        <w:t xml:space="preserve"> information cannot be replaced or regenerated. Hackers</w:t>
      </w:r>
      <w:r w:rsidR="00B240BA">
        <w:rPr>
          <w:rFonts w:ascii="Arial" w:hAnsi="Arial" w:cs="Arial"/>
        </w:rPr>
        <w:t xml:space="preserve"> have started to</w:t>
      </w:r>
      <w:r w:rsidRPr="007E487C">
        <w:rPr>
          <w:rFonts w:ascii="Arial" w:hAnsi="Arial" w:cs="Arial"/>
        </w:rPr>
        <w:t xml:space="preserve"> consider DNA databases</w:t>
      </w:r>
      <w:r w:rsidR="00B240BA">
        <w:rPr>
          <w:rFonts w:ascii="Arial" w:hAnsi="Arial" w:cs="Arial"/>
        </w:rPr>
        <w:t xml:space="preserve"> as</w:t>
      </w:r>
      <w:r w:rsidRPr="007E487C">
        <w:rPr>
          <w:rFonts w:ascii="Arial" w:hAnsi="Arial" w:cs="Arial"/>
        </w:rPr>
        <w:t xml:space="preserve"> prime targets with</w:t>
      </w:r>
      <w:r w:rsidR="00B240BA">
        <w:rPr>
          <w:rFonts w:ascii="Arial" w:hAnsi="Arial" w:cs="Arial"/>
        </w:rPr>
        <w:t xml:space="preserve"> a</w:t>
      </w:r>
      <w:r w:rsidR="005F7715">
        <w:rPr>
          <w:rFonts w:ascii="Arial" w:hAnsi="Arial" w:cs="Arial"/>
        </w:rPr>
        <w:t xml:space="preserve"> potential for huge rewards. </w:t>
      </w:r>
      <w:r w:rsidR="00412076">
        <w:rPr>
          <w:rFonts w:ascii="Arial" w:hAnsi="Arial" w:cs="Arial"/>
        </w:rPr>
        <w:t xml:space="preserve">This type of stolen data can be used </w:t>
      </w:r>
      <w:r w:rsidR="00360B53">
        <w:rPr>
          <w:rFonts w:ascii="Arial" w:hAnsi="Arial" w:cs="Arial"/>
        </w:rPr>
        <w:t xml:space="preserve">for the ultimate form of </w:t>
      </w:r>
      <w:r w:rsidR="00412076">
        <w:rPr>
          <w:rFonts w:ascii="Arial" w:hAnsi="Arial" w:cs="Arial"/>
        </w:rPr>
        <w:t>identity theft</w:t>
      </w:r>
      <w:r w:rsidRPr="007E487C">
        <w:rPr>
          <w:rFonts w:ascii="Arial" w:hAnsi="Arial" w:cs="Arial"/>
        </w:rPr>
        <w:t xml:space="preserve">. </w:t>
      </w:r>
      <w:r w:rsidR="00CC158C">
        <w:rPr>
          <w:rFonts w:ascii="Arial" w:hAnsi="Arial" w:cs="Arial"/>
        </w:rPr>
        <w:t>With the cross</w:t>
      </w:r>
      <w:r w:rsidRPr="007E487C">
        <w:rPr>
          <w:rFonts w:ascii="Arial" w:hAnsi="Arial" w:cs="Arial"/>
        </w:rPr>
        <w:t xml:space="preserve"> of biology and cyber</w:t>
      </w:r>
      <w:r w:rsidR="004C3CA4">
        <w:rPr>
          <w:rFonts w:ascii="Arial" w:hAnsi="Arial" w:cs="Arial"/>
        </w:rPr>
        <w:t>crime</w:t>
      </w:r>
      <w:r w:rsidR="00873850">
        <w:rPr>
          <w:rFonts w:ascii="Arial" w:hAnsi="Arial" w:cs="Arial"/>
        </w:rPr>
        <w:t>, a</w:t>
      </w:r>
      <w:r w:rsidRPr="007E487C">
        <w:rPr>
          <w:rFonts w:ascii="Arial" w:hAnsi="Arial" w:cs="Arial"/>
        </w:rPr>
        <w:t xml:space="preserve"> new field known as </w:t>
      </w:r>
      <w:proofErr w:type="spellStart"/>
      <w:r w:rsidRPr="007E487C">
        <w:rPr>
          <w:rFonts w:ascii="Arial" w:hAnsi="Arial" w:cs="Arial"/>
        </w:rPr>
        <w:t>cyberbiosecurity</w:t>
      </w:r>
      <w:proofErr w:type="spellEnd"/>
      <w:r w:rsidR="00873850">
        <w:rPr>
          <w:rFonts w:ascii="Arial" w:hAnsi="Arial" w:cs="Arial"/>
        </w:rPr>
        <w:t xml:space="preserve"> has emerged. This field</w:t>
      </w:r>
      <w:r w:rsidRPr="007E487C">
        <w:rPr>
          <w:rFonts w:ascii="Arial" w:hAnsi="Arial" w:cs="Arial"/>
        </w:rPr>
        <w:t xml:space="preserve"> emphasizes the need for robust action in genomic data management.</w:t>
      </w:r>
    </w:p>
    <w:p w14:paraId="28FBE768" w14:textId="743DC76D" w:rsidR="007E487C" w:rsidRPr="007E487C" w:rsidRDefault="007E487C" w:rsidP="005414BA">
      <w:pPr>
        <w:pStyle w:val="Heading1"/>
      </w:pPr>
      <w:r w:rsidRPr="007E487C">
        <w:lastRenderedPageBreak/>
        <w:t>Balancing Innovation with Protection</w:t>
      </w:r>
    </w:p>
    <w:p w14:paraId="2904E873" w14:textId="6E663317" w:rsidR="007E487C" w:rsidRPr="007E487C" w:rsidRDefault="007E487C" w:rsidP="00407039">
      <w:pPr>
        <w:ind w:firstLine="720"/>
        <w:rPr>
          <w:rFonts w:ascii="Arial" w:hAnsi="Arial" w:cs="Arial"/>
        </w:rPr>
      </w:pPr>
      <w:r w:rsidRPr="007E487C">
        <w:rPr>
          <w:rFonts w:ascii="Arial" w:hAnsi="Arial" w:cs="Arial"/>
        </w:rPr>
        <w:t xml:space="preserve">Although digitizing DNA </w:t>
      </w:r>
      <w:r w:rsidR="00F40A20">
        <w:rPr>
          <w:rFonts w:ascii="Arial" w:hAnsi="Arial" w:cs="Arial"/>
        </w:rPr>
        <w:t xml:space="preserve">can </w:t>
      </w:r>
      <w:r w:rsidRPr="007E487C">
        <w:rPr>
          <w:rFonts w:ascii="Arial" w:hAnsi="Arial" w:cs="Arial"/>
        </w:rPr>
        <w:t>lead to</w:t>
      </w:r>
      <w:r w:rsidR="00F40A20">
        <w:rPr>
          <w:rFonts w:ascii="Arial" w:hAnsi="Arial" w:cs="Arial"/>
        </w:rPr>
        <w:t xml:space="preserve"> </w:t>
      </w:r>
      <w:r w:rsidR="00916EBF">
        <w:rPr>
          <w:rFonts w:ascii="Arial" w:hAnsi="Arial" w:cs="Arial"/>
        </w:rPr>
        <w:t>breakthroughs in</w:t>
      </w:r>
      <w:r w:rsidRPr="007E487C">
        <w:rPr>
          <w:rFonts w:ascii="Arial" w:hAnsi="Arial" w:cs="Arial"/>
        </w:rPr>
        <w:t xml:space="preserve"> </w:t>
      </w:r>
      <w:r w:rsidR="00916EBF">
        <w:rPr>
          <w:rFonts w:ascii="Arial" w:hAnsi="Arial" w:cs="Arial"/>
        </w:rPr>
        <w:t xml:space="preserve">medicine and </w:t>
      </w:r>
      <w:r w:rsidR="00877340">
        <w:rPr>
          <w:rFonts w:ascii="Arial" w:hAnsi="Arial" w:cs="Arial"/>
        </w:rPr>
        <w:t>understanding genetics</w:t>
      </w:r>
      <w:r w:rsidRPr="007E487C">
        <w:rPr>
          <w:rFonts w:ascii="Arial" w:hAnsi="Arial" w:cs="Arial"/>
        </w:rPr>
        <w:t xml:space="preserve">, </w:t>
      </w:r>
      <w:r w:rsidR="00A022EA">
        <w:rPr>
          <w:rFonts w:ascii="Arial" w:hAnsi="Arial" w:cs="Arial"/>
        </w:rPr>
        <w:t>it is important to warn</w:t>
      </w:r>
      <w:r w:rsidRPr="007E487C">
        <w:rPr>
          <w:rFonts w:ascii="Arial" w:hAnsi="Arial" w:cs="Arial"/>
        </w:rPr>
        <w:t xml:space="preserve"> that innovation must not </w:t>
      </w:r>
      <w:r w:rsidR="00F66F4F">
        <w:rPr>
          <w:rFonts w:ascii="Arial" w:hAnsi="Arial" w:cs="Arial"/>
        </w:rPr>
        <w:t>outpace</w:t>
      </w:r>
      <w:r w:rsidRPr="007E487C">
        <w:rPr>
          <w:rFonts w:ascii="Arial" w:hAnsi="Arial" w:cs="Arial"/>
        </w:rPr>
        <w:t xml:space="preserve"> ethics. Consumers must insist on transparency about how their data is stored, shared, and secured. Organizations involved in genetic data collection </w:t>
      </w:r>
      <w:r w:rsidR="006F36B1">
        <w:rPr>
          <w:rFonts w:ascii="Arial" w:hAnsi="Arial" w:cs="Arial"/>
        </w:rPr>
        <w:t>should be regulated to</w:t>
      </w:r>
      <w:r w:rsidRPr="007E487C">
        <w:rPr>
          <w:rFonts w:ascii="Arial" w:hAnsi="Arial" w:cs="Arial"/>
        </w:rPr>
        <w:t xml:space="preserve"> a</w:t>
      </w:r>
      <w:r w:rsidR="006F36B1">
        <w:rPr>
          <w:rFonts w:ascii="Arial" w:hAnsi="Arial" w:cs="Arial"/>
        </w:rPr>
        <w:t xml:space="preserve">bide by </w:t>
      </w:r>
      <w:r w:rsidRPr="007E487C">
        <w:rPr>
          <w:rFonts w:ascii="Arial" w:hAnsi="Arial" w:cs="Arial"/>
        </w:rPr>
        <w:t>strict cybersecurity measures to prevent unauthorized use or access.</w:t>
      </w:r>
    </w:p>
    <w:p w14:paraId="569A7BDB" w14:textId="40EF48E0" w:rsidR="007E487C" w:rsidRPr="007E487C" w:rsidRDefault="007E487C" w:rsidP="005414BA">
      <w:pPr>
        <w:pStyle w:val="Heading1"/>
      </w:pPr>
      <w:r w:rsidRPr="007E487C">
        <w:t>Conclusion</w:t>
      </w:r>
    </w:p>
    <w:p w14:paraId="159E90AA" w14:textId="2B069E09" w:rsidR="007E487C" w:rsidRPr="007E487C" w:rsidRDefault="007136E1" w:rsidP="0040703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digitization of </w:t>
      </w:r>
      <w:r w:rsidR="005414BA" w:rsidRPr="007E487C">
        <w:rPr>
          <w:rFonts w:ascii="Arial" w:hAnsi="Arial" w:cs="Arial"/>
        </w:rPr>
        <w:t>DNA</w:t>
      </w:r>
      <w:r w:rsidR="007E487C" w:rsidRPr="007E487C">
        <w:rPr>
          <w:rFonts w:ascii="Arial" w:hAnsi="Arial" w:cs="Arial"/>
        </w:rPr>
        <w:t xml:space="preserve"> is both a</w:t>
      </w:r>
      <w:r w:rsidR="0032568E">
        <w:rPr>
          <w:rFonts w:ascii="Arial" w:hAnsi="Arial" w:cs="Arial"/>
        </w:rPr>
        <w:t>n</w:t>
      </w:r>
      <w:r w:rsidR="007E487C" w:rsidRPr="007E487C">
        <w:rPr>
          <w:rFonts w:ascii="Arial" w:hAnsi="Arial" w:cs="Arial"/>
        </w:rPr>
        <w:t xml:space="preserve"> opportunity </w:t>
      </w:r>
      <w:r w:rsidR="0032568E">
        <w:rPr>
          <w:rFonts w:ascii="Arial" w:hAnsi="Arial" w:cs="Arial"/>
        </w:rPr>
        <w:t xml:space="preserve">for researchers to better understand </w:t>
      </w:r>
      <w:r w:rsidR="006B282B">
        <w:rPr>
          <w:rFonts w:ascii="Arial" w:hAnsi="Arial" w:cs="Arial"/>
        </w:rPr>
        <w:t xml:space="preserve">genetics and </w:t>
      </w:r>
      <w:r w:rsidR="00E002E1">
        <w:rPr>
          <w:rFonts w:ascii="Arial" w:hAnsi="Arial" w:cs="Arial"/>
        </w:rPr>
        <w:t>a grey area for ethics</w:t>
      </w:r>
      <w:r w:rsidR="007E487C" w:rsidRPr="007E487C">
        <w:rPr>
          <w:rFonts w:ascii="Arial" w:hAnsi="Arial" w:cs="Arial"/>
        </w:rPr>
        <w:t xml:space="preserve">. </w:t>
      </w:r>
      <w:r w:rsidR="00912B79">
        <w:rPr>
          <w:rFonts w:ascii="Arial" w:hAnsi="Arial" w:cs="Arial"/>
        </w:rPr>
        <w:t>Immense caution must be given</w:t>
      </w:r>
      <w:r w:rsidR="00761F11">
        <w:rPr>
          <w:rFonts w:ascii="Arial" w:hAnsi="Arial" w:cs="Arial"/>
        </w:rPr>
        <w:t xml:space="preserve"> </w:t>
      </w:r>
      <w:r w:rsidR="003950E5">
        <w:rPr>
          <w:rFonts w:ascii="Arial" w:hAnsi="Arial" w:cs="Arial"/>
        </w:rPr>
        <w:t>to</w:t>
      </w:r>
      <w:r w:rsidR="00761F11">
        <w:rPr>
          <w:rFonts w:ascii="Arial" w:hAnsi="Arial" w:cs="Arial"/>
        </w:rPr>
        <w:t xml:space="preserve"> this technological advance</w:t>
      </w:r>
      <w:r w:rsidR="00BE3B71">
        <w:rPr>
          <w:rFonts w:ascii="Arial" w:hAnsi="Arial" w:cs="Arial"/>
        </w:rPr>
        <w:t>.</w:t>
      </w:r>
      <w:r w:rsidR="003950E5">
        <w:rPr>
          <w:rFonts w:ascii="Arial" w:hAnsi="Arial" w:cs="Arial"/>
        </w:rPr>
        <w:t xml:space="preserve"> </w:t>
      </w:r>
      <w:r w:rsidR="00BE3B71">
        <w:rPr>
          <w:rFonts w:ascii="Arial" w:hAnsi="Arial" w:cs="Arial"/>
        </w:rPr>
        <w:t>C</w:t>
      </w:r>
      <w:r w:rsidR="003950E5">
        <w:rPr>
          <w:rFonts w:ascii="Arial" w:hAnsi="Arial" w:cs="Arial"/>
        </w:rPr>
        <w:t xml:space="preserve">ompanies </w:t>
      </w:r>
      <w:r w:rsidR="00BE3B71">
        <w:rPr>
          <w:rFonts w:ascii="Arial" w:hAnsi="Arial" w:cs="Arial"/>
        </w:rPr>
        <w:t xml:space="preserve">and researchers </w:t>
      </w:r>
      <w:r w:rsidR="003950E5">
        <w:rPr>
          <w:rFonts w:ascii="Arial" w:hAnsi="Arial" w:cs="Arial"/>
        </w:rPr>
        <w:t>must</w:t>
      </w:r>
      <w:r w:rsidR="00761F11">
        <w:rPr>
          <w:rFonts w:ascii="Arial" w:hAnsi="Arial" w:cs="Arial"/>
        </w:rPr>
        <w:t xml:space="preserve"> ensur</w:t>
      </w:r>
      <w:r w:rsidR="003950E5">
        <w:rPr>
          <w:rFonts w:ascii="Arial" w:hAnsi="Arial" w:cs="Arial"/>
        </w:rPr>
        <w:t>e</w:t>
      </w:r>
      <w:r w:rsidR="00761F11">
        <w:rPr>
          <w:rFonts w:ascii="Arial" w:hAnsi="Arial" w:cs="Arial"/>
        </w:rPr>
        <w:t xml:space="preserve"> that progress</w:t>
      </w:r>
      <w:r w:rsidR="00491375">
        <w:rPr>
          <w:rFonts w:ascii="Arial" w:hAnsi="Arial" w:cs="Arial"/>
        </w:rPr>
        <w:t xml:space="preserve"> in the medical field</w:t>
      </w:r>
      <w:r w:rsidR="00761F11">
        <w:rPr>
          <w:rFonts w:ascii="Arial" w:hAnsi="Arial" w:cs="Arial"/>
        </w:rPr>
        <w:t xml:space="preserve"> does not come </w:t>
      </w:r>
      <w:r w:rsidR="007E487C" w:rsidRPr="007E487C">
        <w:rPr>
          <w:rFonts w:ascii="Arial" w:hAnsi="Arial" w:cs="Arial"/>
        </w:rPr>
        <w:t>at the cost of privac</w:t>
      </w:r>
      <w:r w:rsidR="00C7344A">
        <w:rPr>
          <w:rFonts w:ascii="Arial" w:hAnsi="Arial" w:cs="Arial"/>
        </w:rPr>
        <w:t>y</w:t>
      </w:r>
      <w:r w:rsidR="007E487C" w:rsidRPr="007E487C">
        <w:rPr>
          <w:rFonts w:ascii="Arial" w:hAnsi="Arial" w:cs="Arial"/>
        </w:rPr>
        <w:t xml:space="preserve">. </w:t>
      </w:r>
      <w:r w:rsidR="00C7344A">
        <w:rPr>
          <w:rFonts w:ascii="Arial" w:hAnsi="Arial" w:cs="Arial"/>
        </w:rPr>
        <w:t>R</w:t>
      </w:r>
      <w:r w:rsidR="007E487C" w:rsidRPr="007E487C">
        <w:rPr>
          <w:rFonts w:ascii="Arial" w:hAnsi="Arial" w:cs="Arial"/>
        </w:rPr>
        <w:t xml:space="preserve">egulations, informed consent, and sensitization are the solutions to </w:t>
      </w:r>
      <w:r w:rsidR="00761F11">
        <w:rPr>
          <w:rFonts w:ascii="Arial" w:hAnsi="Arial" w:cs="Arial"/>
        </w:rPr>
        <w:t xml:space="preserve">safeguarding </w:t>
      </w:r>
      <w:r w:rsidR="007E487C" w:rsidRPr="007E487C">
        <w:rPr>
          <w:rFonts w:ascii="Arial" w:hAnsi="Arial" w:cs="Arial"/>
        </w:rPr>
        <w:t>our genetic identities in the digital environment.</w:t>
      </w:r>
    </w:p>
    <w:p w14:paraId="20598B77" w14:textId="37DD5414" w:rsidR="007E487C" w:rsidRPr="007E487C" w:rsidRDefault="007E487C" w:rsidP="005414BA">
      <w:pPr>
        <w:pStyle w:val="Heading1"/>
      </w:pPr>
      <w:r w:rsidRPr="007E487C">
        <w:t>References</w:t>
      </w:r>
    </w:p>
    <w:p w14:paraId="5BC962F9" w14:textId="26481F16" w:rsidR="007E487C" w:rsidRPr="007E487C" w:rsidRDefault="007E487C" w:rsidP="007E487C">
      <w:pPr>
        <w:ind w:left="720" w:hanging="720"/>
        <w:rPr>
          <w:rFonts w:ascii="Arial" w:hAnsi="Arial" w:cs="Arial"/>
        </w:rPr>
      </w:pPr>
      <w:r w:rsidRPr="007E487C">
        <w:rPr>
          <w:rFonts w:ascii="Arial" w:hAnsi="Arial" w:cs="Arial"/>
        </w:rPr>
        <w:t>Rizkallah, J. (2018, November 29). Hacking humans: Protecting our DNA from cybercriminals. Forbes Technology Council. https://www.forbes.com/sites/forbestechcouncil/2018/11/29/hacking-humans-protecting-our-dna-from-cybercriminals/</w:t>
      </w:r>
    </w:p>
    <w:sectPr w:rsidR="007E487C" w:rsidRPr="007E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7C"/>
    <w:rsid w:val="00046AF0"/>
    <w:rsid w:val="0010785D"/>
    <w:rsid w:val="00124452"/>
    <w:rsid w:val="00126F57"/>
    <w:rsid w:val="001A4451"/>
    <w:rsid w:val="001A5E22"/>
    <w:rsid w:val="00240E23"/>
    <w:rsid w:val="002629D2"/>
    <w:rsid w:val="002818CC"/>
    <w:rsid w:val="0028257B"/>
    <w:rsid w:val="003132F4"/>
    <w:rsid w:val="003136D2"/>
    <w:rsid w:val="0032568E"/>
    <w:rsid w:val="00360B53"/>
    <w:rsid w:val="00365462"/>
    <w:rsid w:val="00366A7D"/>
    <w:rsid w:val="003950E5"/>
    <w:rsid w:val="003B584F"/>
    <w:rsid w:val="003C29EA"/>
    <w:rsid w:val="003D0CC8"/>
    <w:rsid w:val="003D232F"/>
    <w:rsid w:val="003D2D31"/>
    <w:rsid w:val="00407039"/>
    <w:rsid w:val="00412076"/>
    <w:rsid w:val="00445411"/>
    <w:rsid w:val="00454DAF"/>
    <w:rsid w:val="004619A1"/>
    <w:rsid w:val="00491375"/>
    <w:rsid w:val="004C3CA4"/>
    <w:rsid w:val="004C5B9E"/>
    <w:rsid w:val="00531EBE"/>
    <w:rsid w:val="005414BA"/>
    <w:rsid w:val="005A47A0"/>
    <w:rsid w:val="005F3D8A"/>
    <w:rsid w:val="005F7715"/>
    <w:rsid w:val="006272DF"/>
    <w:rsid w:val="0066196E"/>
    <w:rsid w:val="006640A5"/>
    <w:rsid w:val="0067124D"/>
    <w:rsid w:val="006B282B"/>
    <w:rsid w:val="006B40D8"/>
    <w:rsid w:val="006B6414"/>
    <w:rsid w:val="006B7BEF"/>
    <w:rsid w:val="006F36B1"/>
    <w:rsid w:val="00711442"/>
    <w:rsid w:val="007136E1"/>
    <w:rsid w:val="00761F11"/>
    <w:rsid w:val="007C5C52"/>
    <w:rsid w:val="007E487C"/>
    <w:rsid w:val="00843C11"/>
    <w:rsid w:val="00846A46"/>
    <w:rsid w:val="00861E71"/>
    <w:rsid w:val="00873850"/>
    <w:rsid w:val="0087456D"/>
    <w:rsid w:val="00877340"/>
    <w:rsid w:val="00912B79"/>
    <w:rsid w:val="00916EBF"/>
    <w:rsid w:val="00920158"/>
    <w:rsid w:val="00930D97"/>
    <w:rsid w:val="00936C0B"/>
    <w:rsid w:val="00937609"/>
    <w:rsid w:val="00954607"/>
    <w:rsid w:val="009D3880"/>
    <w:rsid w:val="009D7FA0"/>
    <w:rsid w:val="009E1341"/>
    <w:rsid w:val="00A00279"/>
    <w:rsid w:val="00A022EA"/>
    <w:rsid w:val="00A36DF8"/>
    <w:rsid w:val="00A909E1"/>
    <w:rsid w:val="00A92FDC"/>
    <w:rsid w:val="00A97924"/>
    <w:rsid w:val="00AF7428"/>
    <w:rsid w:val="00B00F68"/>
    <w:rsid w:val="00B04E9E"/>
    <w:rsid w:val="00B163C7"/>
    <w:rsid w:val="00B240BA"/>
    <w:rsid w:val="00B66646"/>
    <w:rsid w:val="00B8141E"/>
    <w:rsid w:val="00BB12B3"/>
    <w:rsid w:val="00BE3B71"/>
    <w:rsid w:val="00C0602A"/>
    <w:rsid w:val="00C659C2"/>
    <w:rsid w:val="00C72A48"/>
    <w:rsid w:val="00C7344A"/>
    <w:rsid w:val="00C96CC9"/>
    <w:rsid w:val="00CC158C"/>
    <w:rsid w:val="00D13EC4"/>
    <w:rsid w:val="00D301AB"/>
    <w:rsid w:val="00D97E51"/>
    <w:rsid w:val="00DB7752"/>
    <w:rsid w:val="00E002E1"/>
    <w:rsid w:val="00E272EE"/>
    <w:rsid w:val="00E81469"/>
    <w:rsid w:val="00F40A20"/>
    <w:rsid w:val="00F45E35"/>
    <w:rsid w:val="00F5309C"/>
    <w:rsid w:val="00F66F4F"/>
    <w:rsid w:val="00F8464F"/>
    <w:rsid w:val="00F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837AB"/>
  <w15:chartTrackingRefBased/>
  <w15:docId w15:val="{ABBC049B-EF16-451B-A3FE-81E23B8A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FA5E-CE00-4A86-B06D-8A79DA55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</Pages>
  <Words>392</Words>
  <Characters>2386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Shoen</dc:creator>
  <cp:keywords/>
  <dc:description/>
  <cp:lastModifiedBy>Bradley Shoen</cp:lastModifiedBy>
  <cp:revision>95</cp:revision>
  <dcterms:created xsi:type="dcterms:W3CDTF">2025-10-12T01:14:00Z</dcterms:created>
  <dcterms:modified xsi:type="dcterms:W3CDTF">2025-10-12T19:48:00Z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c6a93e4a-e976-4a84-9904-5ef9656c332e</vt:lpwstr>
  </property>
</Properties>
</file>