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59E3E" w14:textId="7417E82A" w:rsidR="006E4F84" w:rsidRDefault="00387D3A">
      <w:r>
        <w:t>Week 3 Journal Entry</w:t>
      </w:r>
    </w:p>
    <w:p w14:paraId="30FFC242" w14:textId="77777777" w:rsidR="00387D3A" w:rsidRDefault="00387D3A"/>
    <w:p w14:paraId="577E2D06" w14:textId="77777777" w:rsidR="00387D3A" w:rsidRDefault="00387D3A"/>
    <w:sectPr w:rsidR="00387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3A"/>
    <w:rsid w:val="000562C2"/>
    <w:rsid w:val="00387D3A"/>
    <w:rsid w:val="003F0BAE"/>
    <w:rsid w:val="0048450C"/>
    <w:rsid w:val="006E4F84"/>
    <w:rsid w:val="007353B5"/>
    <w:rsid w:val="008F26DD"/>
    <w:rsid w:val="009F46AD"/>
    <w:rsid w:val="00AA3588"/>
    <w:rsid w:val="00AE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B795BF"/>
  <w15:chartTrackingRefBased/>
  <w15:docId w15:val="{489FCC06-CAEE-ED40-8BB7-6C733D5A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D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D3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D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D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D3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D3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D3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D3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D3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D3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D3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D3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D3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D3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D3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D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D3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7D3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D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D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D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7D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D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HORRELL, SHELDON</dc:creator>
  <cp:keywords/>
  <dc:description/>
  <cp:lastModifiedBy>HORRELL, SHELDON</cp:lastModifiedBy>
  <cp:revision>1</cp:revision>
  <dcterms:created xsi:type="dcterms:W3CDTF">2025-01-31T03:31:00Z</dcterms:created>
  <dcterms:modified xsi:type="dcterms:W3CDTF">2025-01-31T03:31:00Z</dcterms:modified>
</cp:coreProperties>
</file>