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B3A5" w14:textId="72214206" w:rsidR="0079573E" w:rsidRPr="008F43D2" w:rsidRDefault="0079573E"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Module 10 Journal Entry</w:t>
      </w:r>
      <w:r w:rsidR="005D0263">
        <w:rPr>
          <w:rFonts w:ascii="Times New Roman" w:eastAsia="Times New Roman" w:hAnsi="Times New Roman" w:cs="Times New Roman"/>
          <w:color w:val="273540"/>
          <w:kern w:val="0"/>
          <w:sz w:val="32"/>
          <w:szCs w:val="32"/>
          <w14:ligatures w14:val="none"/>
        </w:rPr>
        <w:t xml:space="preserve"> 2</w:t>
      </w:r>
    </w:p>
    <w:p w14:paraId="269C8B91" w14:textId="64E238F3" w:rsidR="00B93BCF" w:rsidRPr="008F43D2" w:rsidRDefault="00C129B7"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Radoslav Yanev</w:t>
      </w:r>
    </w:p>
    <w:p w14:paraId="0478AD80" w14:textId="062E5F34" w:rsidR="00C129B7" w:rsidRPr="008F43D2" w:rsidRDefault="00C129B7" w:rsidP="008F43D2">
      <w:pPr>
        <w:shd w:val="clear" w:color="auto" w:fill="FFFFFF"/>
        <w:spacing w:before="100" w:beforeAutospacing="1" w:after="100" w:afterAutospacing="1" w:line="480" w:lineRule="auto"/>
        <w:jc w:val="center"/>
        <w:rPr>
          <w:rFonts w:ascii="Times New Roman" w:eastAsia="Times New Roman" w:hAnsi="Times New Roman" w:cs="Times New Roman"/>
          <w:color w:val="273540"/>
          <w:kern w:val="0"/>
          <w:sz w:val="32"/>
          <w:szCs w:val="32"/>
          <w14:ligatures w14:val="none"/>
        </w:rPr>
      </w:pPr>
      <w:r w:rsidRPr="008F43D2">
        <w:rPr>
          <w:rFonts w:ascii="Times New Roman" w:eastAsia="Times New Roman" w:hAnsi="Times New Roman" w:cs="Times New Roman"/>
          <w:color w:val="273540"/>
          <w:kern w:val="0"/>
          <w:sz w:val="32"/>
          <w:szCs w:val="32"/>
          <w14:ligatures w14:val="none"/>
        </w:rPr>
        <w:t>07/26/2025</w:t>
      </w:r>
    </w:p>
    <w:p w14:paraId="05E08C58" w14:textId="1B210642" w:rsidR="008F43D2" w:rsidRDefault="008C22BF" w:rsidP="00B75F78">
      <w:pPr>
        <w:shd w:val="clear" w:color="auto" w:fill="FFFFFF"/>
        <w:spacing w:before="100" w:beforeAutospacing="1" w:after="100" w:afterAutospacing="1" w:line="480" w:lineRule="auto"/>
        <w:rPr>
          <w:rFonts w:ascii="Times New Roman" w:eastAsia="Times New Roman" w:hAnsi="Times New Roman" w:cs="Times New Roman"/>
          <w:color w:val="273540"/>
          <w:kern w:val="0"/>
          <w14:ligatures w14:val="none"/>
        </w:rPr>
      </w:pPr>
      <w:r>
        <w:rPr>
          <w:rFonts w:ascii="Times New Roman" w:eastAsia="Times New Roman" w:hAnsi="Times New Roman" w:cs="Times New Roman"/>
          <w:color w:val="273540"/>
          <w:kern w:val="0"/>
          <w14:ligatures w14:val="none"/>
        </w:rPr>
        <w:t>The world has drastically changed in the past 50 years in regards of communication and war methods. Since the World Ward II, information has become the most important and crucial ammunition a country can hold.</w:t>
      </w:r>
    </w:p>
    <w:p w14:paraId="271E8674" w14:textId="2085CFD1" w:rsidR="008C22BF" w:rsidRDefault="0059458B" w:rsidP="00B75F78">
      <w:pPr>
        <w:shd w:val="clear" w:color="auto" w:fill="FFFFFF"/>
        <w:spacing w:before="100" w:beforeAutospacing="1" w:after="100" w:afterAutospacing="1" w:line="480" w:lineRule="auto"/>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Information means </w:t>
      </w:r>
      <w:r w:rsidR="00B75F78">
        <w:rPr>
          <w:rFonts w:ascii="Lato" w:eastAsia="Times New Roman" w:hAnsi="Lato" w:cs="Times New Roman"/>
          <w:color w:val="273540"/>
          <w:kern w:val="0"/>
          <w14:ligatures w14:val="none"/>
        </w:rPr>
        <w:t>knowledge</w:t>
      </w:r>
      <w:r>
        <w:rPr>
          <w:rFonts w:ascii="Lato" w:eastAsia="Times New Roman" w:hAnsi="Lato" w:cs="Times New Roman"/>
          <w:color w:val="273540"/>
          <w:kern w:val="0"/>
          <w14:ligatures w14:val="none"/>
        </w:rPr>
        <w:t xml:space="preserve"> – and nowadays that is everything. The article talks about the difference between traditional cybersecurity and social cybersecurity and how “hacking” human beings now can help you win a war without </w:t>
      </w:r>
      <w:r w:rsidR="00B75F78">
        <w:rPr>
          <w:rFonts w:ascii="Lato" w:eastAsia="Times New Roman" w:hAnsi="Lato" w:cs="Times New Roman"/>
          <w:color w:val="273540"/>
          <w:kern w:val="0"/>
          <w14:ligatures w14:val="none"/>
        </w:rPr>
        <w:t>losing</w:t>
      </w:r>
      <w:r>
        <w:rPr>
          <w:rFonts w:ascii="Lato" w:eastAsia="Times New Roman" w:hAnsi="Lato" w:cs="Times New Roman"/>
          <w:color w:val="273540"/>
          <w:kern w:val="0"/>
          <w14:ligatures w14:val="none"/>
        </w:rPr>
        <w:t xml:space="preserve"> casualties. Social cybersecurity is </w:t>
      </w:r>
      <w:r w:rsidR="00B75F78">
        <w:rPr>
          <w:rFonts w:ascii="Lato" w:eastAsia="Times New Roman" w:hAnsi="Lato" w:cs="Times New Roman"/>
          <w:color w:val="273540"/>
          <w:kern w:val="0"/>
          <w14:ligatures w14:val="none"/>
        </w:rPr>
        <w:t>multidisciplinary field</w:t>
      </w:r>
      <w:r>
        <w:rPr>
          <w:rFonts w:ascii="Lato" w:eastAsia="Times New Roman" w:hAnsi="Lato" w:cs="Times New Roman"/>
          <w:color w:val="273540"/>
          <w:kern w:val="0"/>
          <w14:ligatures w14:val="none"/>
        </w:rPr>
        <w:t xml:space="preserve"> and has become a driving force for external politics. Both Russia and USA are investing a lot of resources </w:t>
      </w:r>
      <w:r w:rsidR="00F22ABC">
        <w:rPr>
          <w:rFonts w:ascii="Lato" w:eastAsia="Times New Roman" w:hAnsi="Lato" w:cs="Times New Roman"/>
          <w:color w:val="273540"/>
          <w:kern w:val="0"/>
          <w14:ligatures w14:val="none"/>
        </w:rPr>
        <w:t>in studies and hiring cyber specialist.</w:t>
      </w:r>
    </w:p>
    <w:p w14:paraId="731E240A" w14:textId="34B8482A" w:rsidR="00F22ABC" w:rsidRDefault="00F22ABC" w:rsidP="00B75F78">
      <w:pPr>
        <w:shd w:val="clear" w:color="auto" w:fill="FFFFFF"/>
        <w:spacing w:before="100" w:beforeAutospacing="1" w:after="100" w:afterAutospacing="1" w:line="480" w:lineRule="auto"/>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The two major factors that are taking a central place in this article are connected to the </w:t>
      </w:r>
      <w:r w:rsidR="00B75F78">
        <w:rPr>
          <w:rFonts w:ascii="Lato" w:eastAsia="Times New Roman" w:hAnsi="Lato" w:cs="Times New Roman"/>
          <w:color w:val="273540"/>
          <w:kern w:val="0"/>
          <w14:ligatures w14:val="none"/>
        </w:rPr>
        <w:t>c</w:t>
      </w:r>
      <w:r>
        <w:rPr>
          <w:rFonts w:ascii="Lato" w:eastAsia="Times New Roman" w:hAnsi="Lato" w:cs="Times New Roman"/>
          <w:color w:val="273540"/>
          <w:kern w:val="0"/>
          <w14:ligatures w14:val="none"/>
        </w:rPr>
        <w:t xml:space="preserve">hanges of how information flows nowadays.  First is the decentralization or how </w:t>
      </w:r>
      <w:r w:rsidR="00B75F78">
        <w:rPr>
          <w:rFonts w:ascii="Lato" w:eastAsia="Times New Roman" w:hAnsi="Lato" w:cs="Times New Roman"/>
          <w:color w:val="273540"/>
          <w:kern w:val="0"/>
          <w14:ligatures w14:val="none"/>
        </w:rPr>
        <w:t>governments</w:t>
      </w:r>
      <w:r>
        <w:rPr>
          <w:rFonts w:ascii="Lato" w:eastAsia="Times New Roman" w:hAnsi="Lato" w:cs="Times New Roman"/>
          <w:color w:val="273540"/>
          <w:kern w:val="0"/>
          <w14:ligatures w14:val="none"/>
        </w:rPr>
        <w:t xml:space="preserve"> and media decide which information to share, when to share it and how to present it. With the presence of a private blogs and websites, it is easier for the </w:t>
      </w:r>
      <w:r w:rsidR="00B75F78">
        <w:rPr>
          <w:rFonts w:ascii="Lato" w:eastAsia="Times New Roman" w:hAnsi="Lato" w:cs="Times New Roman"/>
          <w:color w:val="273540"/>
          <w:kern w:val="0"/>
          <w14:ligatures w14:val="none"/>
        </w:rPr>
        <w:t>public</w:t>
      </w:r>
      <w:r>
        <w:rPr>
          <w:rFonts w:ascii="Lato" w:eastAsia="Times New Roman" w:hAnsi="Lato" w:cs="Times New Roman"/>
          <w:color w:val="273540"/>
          <w:kern w:val="0"/>
          <w14:ligatures w14:val="none"/>
        </w:rPr>
        <w:t xml:space="preserve"> to obtain </w:t>
      </w:r>
      <w:r w:rsidR="00B11C85">
        <w:rPr>
          <w:rFonts w:ascii="Lato" w:eastAsia="Times New Roman" w:hAnsi="Lato" w:cs="Times New Roman"/>
          <w:color w:val="273540"/>
          <w:kern w:val="0"/>
          <w14:ligatures w14:val="none"/>
        </w:rPr>
        <w:t xml:space="preserve">non-filtered news.  The second one is that there no </w:t>
      </w:r>
      <w:r w:rsidR="00B75F78">
        <w:rPr>
          <w:rFonts w:ascii="Lato" w:eastAsia="Times New Roman" w:hAnsi="Lato" w:cs="Times New Roman"/>
          <w:color w:val="273540"/>
          <w:kern w:val="0"/>
          <w14:ligatures w14:val="none"/>
        </w:rPr>
        <w:t>psychical</w:t>
      </w:r>
      <w:r w:rsidR="00B11C85">
        <w:rPr>
          <w:rFonts w:ascii="Lato" w:eastAsia="Times New Roman" w:hAnsi="Lato" w:cs="Times New Roman"/>
          <w:color w:val="273540"/>
          <w:kern w:val="0"/>
          <w14:ligatures w14:val="none"/>
        </w:rPr>
        <w:t xml:space="preserve"> </w:t>
      </w:r>
      <w:r w:rsidR="00B75F78">
        <w:rPr>
          <w:rFonts w:ascii="Lato" w:eastAsia="Times New Roman" w:hAnsi="Lato" w:cs="Times New Roman"/>
          <w:color w:val="273540"/>
          <w:kern w:val="0"/>
          <w14:ligatures w14:val="none"/>
        </w:rPr>
        <w:t>presence</w:t>
      </w:r>
      <w:r w:rsidR="00B11C85">
        <w:rPr>
          <w:rFonts w:ascii="Lato" w:eastAsia="Times New Roman" w:hAnsi="Lato" w:cs="Times New Roman"/>
          <w:color w:val="273540"/>
          <w:kern w:val="0"/>
          <w14:ligatures w14:val="none"/>
        </w:rPr>
        <w:t xml:space="preserve"> required, meaning the Internet has eliminated that barrier. Everyone that has access to the internet can be informed and be active participant while making countries more </w:t>
      </w:r>
      <w:r w:rsidR="00B11C85">
        <w:rPr>
          <w:rFonts w:ascii="Lato" w:eastAsia="Times New Roman" w:hAnsi="Lato" w:cs="Times New Roman"/>
          <w:color w:val="273540"/>
          <w:kern w:val="0"/>
          <w14:ligatures w14:val="none"/>
        </w:rPr>
        <w:lastRenderedPageBreak/>
        <w:t xml:space="preserve">vulnerable. </w:t>
      </w:r>
      <w:r w:rsidR="00B75F78">
        <w:rPr>
          <w:rFonts w:ascii="Lato" w:eastAsia="Times New Roman" w:hAnsi="Lato" w:cs="Times New Roman"/>
          <w:color w:val="273540"/>
          <w:kern w:val="0"/>
          <w14:ligatures w14:val="none"/>
        </w:rPr>
        <w:t xml:space="preserve"> The BEND forms of maneuvers are different types of manipulating techniques used by authors.  Internet is now also full of bots, usually a social media account that promotes some type of information, can be good or bad. </w:t>
      </w:r>
    </w:p>
    <w:p w14:paraId="0DB2282C" w14:textId="1BDB2A62" w:rsidR="00B75F78" w:rsidRDefault="00B75F78" w:rsidP="00B75F78">
      <w:pPr>
        <w:shd w:val="clear" w:color="auto" w:fill="FFFFFF"/>
        <w:spacing w:before="100" w:beforeAutospacing="1" w:after="100" w:afterAutospacing="1" w:line="480" w:lineRule="auto"/>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 xml:space="preserve">Wars nowadays are won or lost even before the conflict escalates to military actions. Psychological warfare is the driving force that would win battles without bloodshed. </w:t>
      </w:r>
    </w:p>
    <w:p w14:paraId="3BFAA6EC"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572F8465"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1FC42B19"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3E86C1AF"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5A484EB6"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649FFF54"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1E1F019C"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1CE3FD57"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09C67F5B"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56584B56"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37852825"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66915A97"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3AC3A2CD"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5E912FFB"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7A509EC3"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2E34CD04"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5F7DA550" w14:textId="77777777" w:rsidR="00B75F78" w:rsidRDefault="00B75F78" w:rsidP="00B93BCF">
      <w:pPr>
        <w:shd w:val="clear" w:color="auto" w:fill="FFFFFF"/>
        <w:spacing w:before="100" w:beforeAutospacing="1" w:after="100" w:afterAutospacing="1" w:line="240" w:lineRule="auto"/>
        <w:rPr>
          <w:rFonts w:ascii="Lato" w:eastAsia="Times New Roman" w:hAnsi="Lato" w:cs="Times New Roman"/>
          <w:color w:val="273540"/>
          <w:kern w:val="0"/>
          <w14:ligatures w14:val="none"/>
        </w:rPr>
      </w:pPr>
    </w:p>
    <w:p w14:paraId="7DD7B367" w14:textId="648C1E24" w:rsidR="00B75F78" w:rsidRDefault="00B75F78" w:rsidP="00B75F78">
      <w:pPr>
        <w:shd w:val="clear" w:color="auto" w:fill="FFFFFF"/>
        <w:spacing w:before="100" w:beforeAutospacing="1" w:after="100" w:afterAutospacing="1" w:line="240" w:lineRule="auto"/>
        <w:jc w:val="center"/>
        <w:rPr>
          <w:rFonts w:ascii="Times New Roman" w:eastAsia="Times New Roman" w:hAnsi="Times New Roman" w:cs="Times New Roman"/>
          <w:color w:val="273540"/>
          <w:kern w:val="0"/>
          <w:sz w:val="32"/>
          <w:szCs w:val="32"/>
          <w14:ligatures w14:val="none"/>
        </w:rPr>
      </w:pPr>
      <w:r w:rsidRPr="00B75F78">
        <w:rPr>
          <w:rFonts w:ascii="Times New Roman" w:eastAsia="Times New Roman" w:hAnsi="Times New Roman" w:cs="Times New Roman"/>
          <w:color w:val="273540"/>
          <w:kern w:val="0"/>
          <w:sz w:val="32"/>
          <w:szCs w:val="32"/>
          <w14:ligatures w14:val="none"/>
        </w:rPr>
        <w:lastRenderedPageBreak/>
        <w:t>References</w:t>
      </w:r>
    </w:p>
    <w:p w14:paraId="607CC9AD" w14:textId="77777777" w:rsidR="00B75F78" w:rsidRDefault="00B75F78" w:rsidP="00B75F78">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i/>
          <w:iCs/>
          <w:color w:val="000000"/>
          <w:sz w:val="27"/>
          <w:szCs w:val="27"/>
        </w:rPr>
        <w:t xml:space="preserve">Social Cybersecurity </w:t>
      </w:r>
      <w:proofErr w:type="gramStart"/>
      <w:r>
        <w:rPr>
          <w:rFonts w:ascii="Calibri" w:hAnsi="Calibri" w:cs="Calibri"/>
          <w:i/>
          <w:iCs/>
          <w:color w:val="000000"/>
          <w:sz w:val="27"/>
          <w:szCs w:val="27"/>
        </w:rPr>
        <w:t>An</w:t>
      </w:r>
      <w:proofErr w:type="gramEnd"/>
      <w:r>
        <w:rPr>
          <w:rFonts w:ascii="Calibri" w:hAnsi="Calibri" w:cs="Calibri"/>
          <w:i/>
          <w:iCs/>
          <w:color w:val="000000"/>
          <w:sz w:val="27"/>
          <w:szCs w:val="27"/>
        </w:rPr>
        <w:t xml:space="preserve"> Emerging National Security Requirement</w:t>
      </w:r>
      <w:r>
        <w:rPr>
          <w:rFonts w:ascii="Calibri" w:hAnsi="Calibri" w:cs="Calibri"/>
          <w:color w:val="000000"/>
          <w:sz w:val="27"/>
          <w:szCs w:val="27"/>
        </w:rPr>
        <w:t>. (n.d.). Army University Press. https://www.armyupress.army.mil/Journals/Military-Review/English-Edition-Archives/Mar-Apr-2019/117-Cybersecurity/b/</w:t>
      </w:r>
    </w:p>
    <w:p w14:paraId="2E51E1CB" w14:textId="77777777" w:rsidR="00B75F78" w:rsidRDefault="00B75F78" w:rsidP="00B75F78">
      <w:pPr>
        <w:pStyle w:val="NormalWeb"/>
        <w:rPr>
          <w:rFonts w:ascii="Calibri" w:hAnsi="Calibri" w:cs="Calibri"/>
          <w:color w:val="000000"/>
          <w:sz w:val="27"/>
          <w:szCs w:val="27"/>
        </w:rPr>
      </w:pPr>
      <w:r>
        <w:rPr>
          <w:rFonts w:ascii="Calibri" w:hAnsi="Calibri" w:cs="Calibri"/>
          <w:color w:val="000000"/>
          <w:sz w:val="27"/>
          <w:szCs w:val="27"/>
        </w:rPr>
        <w:t>‌</w:t>
      </w:r>
    </w:p>
    <w:p w14:paraId="756FD891" w14:textId="77777777" w:rsidR="00B75F78" w:rsidRPr="00B75F78" w:rsidRDefault="00B75F78" w:rsidP="00B75F78">
      <w:pPr>
        <w:shd w:val="clear" w:color="auto" w:fill="FFFFFF"/>
        <w:spacing w:before="100" w:beforeAutospacing="1" w:after="100" w:afterAutospacing="1" w:line="240" w:lineRule="auto"/>
        <w:rPr>
          <w:rFonts w:ascii="Times New Roman" w:eastAsia="Times New Roman" w:hAnsi="Times New Roman" w:cs="Times New Roman"/>
          <w:color w:val="273540"/>
          <w:kern w:val="0"/>
          <w:sz w:val="32"/>
          <w:szCs w:val="32"/>
          <w14:ligatures w14:val="none"/>
        </w:rPr>
      </w:pPr>
    </w:p>
    <w:sectPr w:rsidR="00B75F78" w:rsidRPr="00B75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B6F"/>
    <w:multiLevelType w:val="hybridMultilevel"/>
    <w:tmpl w:val="09545C30"/>
    <w:lvl w:ilvl="0" w:tplc="1D3008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D467F"/>
    <w:multiLevelType w:val="hybridMultilevel"/>
    <w:tmpl w:val="3F7E2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E2920"/>
    <w:multiLevelType w:val="multilevel"/>
    <w:tmpl w:val="CA5A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E3AF9"/>
    <w:multiLevelType w:val="hybridMultilevel"/>
    <w:tmpl w:val="C1D8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91C4F"/>
    <w:multiLevelType w:val="multilevel"/>
    <w:tmpl w:val="CA5A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114B8C"/>
    <w:multiLevelType w:val="hybridMultilevel"/>
    <w:tmpl w:val="C71E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8747780">
    <w:abstractNumId w:val="1"/>
  </w:num>
  <w:num w:numId="2" w16cid:durableId="704327286">
    <w:abstractNumId w:val="0"/>
  </w:num>
  <w:num w:numId="3" w16cid:durableId="895899622">
    <w:abstractNumId w:val="5"/>
  </w:num>
  <w:num w:numId="4" w16cid:durableId="864171947">
    <w:abstractNumId w:val="3"/>
  </w:num>
  <w:num w:numId="5" w16cid:durableId="1302152585">
    <w:abstractNumId w:val="2"/>
  </w:num>
  <w:num w:numId="6" w16cid:durableId="1584491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268"/>
    <w:rsid w:val="0008613B"/>
    <w:rsid w:val="000B20C4"/>
    <w:rsid w:val="000C2248"/>
    <w:rsid w:val="00153631"/>
    <w:rsid w:val="001D13D4"/>
    <w:rsid w:val="00276B92"/>
    <w:rsid w:val="002A7D28"/>
    <w:rsid w:val="003034BF"/>
    <w:rsid w:val="00332DF6"/>
    <w:rsid w:val="00340142"/>
    <w:rsid w:val="003A5F43"/>
    <w:rsid w:val="005277F8"/>
    <w:rsid w:val="0059458B"/>
    <w:rsid w:val="00594ACC"/>
    <w:rsid w:val="005A5797"/>
    <w:rsid w:val="005D0263"/>
    <w:rsid w:val="006970D3"/>
    <w:rsid w:val="006E6010"/>
    <w:rsid w:val="0079573E"/>
    <w:rsid w:val="007C75A9"/>
    <w:rsid w:val="007E0CB0"/>
    <w:rsid w:val="007F467E"/>
    <w:rsid w:val="00807C61"/>
    <w:rsid w:val="008C22BF"/>
    <w:rsid w:val="008F0A7A"/>
    <w:rsid w:val="008F43D2"/>
    <w:rsid w:val="00930268"/>
    <w:rsid w:val="00A03B6F"/>
    <w:rsid w:val="00A13629"/>
    <w:rsid w:val="00A21856"/>
    <w:rsid w:val="00A53772"/>
    <w:rsid w:val="00AB3A21"/>
    <w:rsid w:val="00AB3FD2"/>
    <w:rsid w:val="00AD05A0"/>
    <w:rsid w:val="00AD3BA1"/>
    <w:rsid w:val="00B11C85"/>
    <w:rsid w:val="00B75F78"/>
    <w:rsid w:val="00B762AB"/>
    <w:rsid w:val="00B93BCF"/>
    <w:rsid w:val="00C129B7"/>
    <w:rsid w:val="00C96C96"/>
    <w:rsid w:val="00CF69C3"/>
    <w:rsid w:val="00D368B4"/>
    <w:rsid w:val="00E41912"/>
    <w:rsid w:val="00EA42F9"/>
    <w:rsid w:val="00EB27BB"/>
    <w:rsid w:val="00EC4FC9"/>
    <w:rsid w:val="00F22ABC"/>
    <w:rsid w:val="00FD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0DC7B"/>
  <w15:chartTrackingRefBased/>
  <w15:docId w15:val="{490EECF9-A7F2-674F-822A-BD456D04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2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2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2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2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2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2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2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2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2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2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2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2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2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2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2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2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2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268"/>
    <w:rPr>
      <w:rFonts w:eastAsiaTheme="majorEastAsia" w:cstheme="majorBidi"/>
      <w:color w:val="272727" w:themeColor="text1" w:themeTint="D8"/>
    </w:rPr>
  </w:style>
  <w:style w:type="paragraph" w:styleId="Title">
    <w:name w:val="Title"/>
    <w:basedOn w:val="Normal"/>
    <w:next w:val="Normal"/>
    <w:link w:val="TitleChar"/>
    <w:uiPriority w:val="10"/>
    <w:qFormat/>
    <w:rsid w:val="009302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268"/>
    <w:pPr>
      <w:spacing w:before="160"/>
      <w:jc w:val="center"/>
    </w:pPr>
    <w:rPr>
      <w:i/>
      <w:iCs/>
      <w:color w:val="404040" w:themeColor="text1" w:themeTint="BF"/>
    </w:rPr>
  </w:style>
  <w:style w:type="character" w:customStyle="1" w:styleId="QuoteChar">
    <w:name w:val="Quote Char"/>
    <w:basedOn w:val="DefaultParagraphFont"/>
    <w:link w:val="Quote"/>
    <w:uiPriority w:val="29"/>
    <w:rsid w:val="00930268"/>
    <w:rPr>
      <w:i/>
      <w:iCs/>
      <w:color w:val="404040" w:themeColor="text1" w:themeTint="BF"/>
    </w:rPr>
  </w:style>
  <w:style w:type="paragraph" w:styleId="ListParagraph">
    <w:name w:val="List Paragraph"/>
    <w:basedOn w:val="Normal"/>
    <w:uiPriority w:val="34"/>
    <w:qFormat/>
    <w:rsid w:val="00930268"/>
    <w:pPr>
      <w:ind w:left="720"/>
      <w:contextualSpacing/>
    </w:pPr>
  </w:style>
  <w:style w:type="character" w:styleId="IntenseEmphasis">
    <w:name w:val="Intense Emphasis"/>
    <w:basedOn w:val="DefaultParagraphFont"/>
    <w:uiPriority w:val="21"/>
    <w:qFormat/>
    <w:rsid w:val="00930268"/>
    <w:rPr>
      <w:i/>
      <w:iCs/>
      <w:color w:val="0F4761" w:themeColor="accent1" w:themeShade="BF"/>
    </w:rPr>
  </w:style>
  <w:style w:type="paragraph" w:styleId="IntenseQuote">
    <w:name w:val="Intense Quote"/>
    <w:basedOn w:val="Normal"/>
    <w:next w:val="Normal"/>
    <w:link w:val="IntenseQuoteChar"/>
    <w:uiPriority w:val="30"/>
    <w:qFormat/>
    <w:rsid w:val="00930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268"/>
    <w:rPr>
      <w:i/>
      <w:iCs/>
      <w:color w:val="0F4761" w:themeColor="accent1" w:themeShade="BF"/>
    </w:rPr>
  </w:style>
  <w:style w:type="character" w:styleId="IntenseReference">
    <w:name w:val="Intense Reference"/>
    <w:basedOn w:val="DefaultParagraphFont"/>
    <w:uiPriority w:val="32"/>
    <w:qFormat/>
    <w:rsid w:val="00930268"/>
    <w:rPr>
      <w:b/>
      <w:bCs/>
      <w:smallCaps/>
      <w:color w:val="0F4761" w:themeColor="accent1" w:themeShade="BF"/>
      <w:spacing w:val="5"/>
    </w:rPr>
  </w:style>
  <w:style w:type="paragraph" w:styleId="NormalWeb">
    <w:name w:val="Normal (Web)"/>
    <w:basedOn w:val="Normal"/>
    <w:uiPriority w:val="99"/>
    <w:semiHidden/>
    <w:unhideWhenUsed/>
    <w:rsid w:val="009302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0268"/>
    <w:rPr>
      <w:b/>
      <w:bCs/>
    </w:rPr>
  </w:style>
  <w:style w:type="character" w:styleId="Emphasis">
    <w:name w:val="Emphasis"/>
    <w:basedOn w:val="DefaultParagraphFont"/>
    <w:uiPriority w:val="20"/>
    <w:qFormat/>
    <w:rsid w:val="00E419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4188">
      <w:bodyDiv w:val="1"/>
      <w:marLeft w:val="0"/>
      <w:marRight w:val="0"/>
      <w:marTop w:val="0"/>
      <w:marBottom w:val="0"/>
      <w:divBdr>
        <w:top w:val="none" w:sz="0" w:space="0" w:color="auto"/>
        <w:left w:val="none" w:sz="0" w:space="0" w:color="auto"/>
        <w:bottom w:val="none" w:sz="0" w:space="0" w:color="auto"/>
        <w:right w:val="none" w:sz="0" w:space="0" w:color="auto"/>
      </w:divBdr>
    </w:div>
    <w:div w:id="199826256">
      <w:bodyDiv w:val="1"/>
      <w:marLeft w:val="0"/>
      <w:marRight w:val="0"/>
      <w:marTop w:val="0"/>
      <w:marBottom w:val="0"/>
      <w:divBdr>
        <w:top w:val="none" w:sz="0" w:space="0" w:color="auto"/>
        <w:left w:val="none" w:sz="0" w:space="0" w:color="auto"/>
        <w:bottom w:val="none" w:sz="0" w:space="0" w:color="auto"/>
        <w:right w:val="none" w:sz="0" w:space="0" w:color="auto"/>
      </w:divBdr>
    </w:div>
    <w:div w:id="298655353">
      <w:bodyDiv w:val="1"/>
      <w:marLeft w:val="0"/>
      <w:marRight w:val="0"/>
      <w:marTop w:val="0"/>
      <w:marBottom w:val="0"/>
      <w:divBdr>
        <w:top w:val="none" w:sz="0" w:space="0" w:color="auto"/>
        <w:left w:val="none" w:sz="0" w:space="0" w:color="auto"/>
        <w:bottom w:val="none" w:sz="0" w:space="0" w:color="auto"/>
        <w:right w:val="none" w:sz="0" w:space="0" w:color="auto"/>
      </w:divBdr>
    </w:div>
    <w:div w:id="343631161">
      <w:bodyDiv w:val="1"/>
      <w:marLeft w:val="0"/>
      <w:marRight w:val="0"/>
      <w:marTop w:val="0"/>
      <w:marBottom w:val="0"/>
      <w:divBdr>
        <w:top w:val="none" w:sz="0" w:space="0" w:color="auto"/>
        <w:left w:val="none" w:sz="0" w:space="0" w:color="auto"/>
        <w:bottom w:val="none" w:sz="0" w:space="0" w:color="auto"/>
        <w:right w:val="none" w:sz="0" w:space="0" w:color="auto"/>
      </w:divBdr>
    </w:div>
    <w:div w:id="550307656">
      <w:bodyDiv w:val="1"/>
      <w:marLeft w:val="0"/>
      <w:marRight w:val="0"/>
      <w:marTop w:val="0"/>
      <w:marBottom w:val="0"/>
      <w:divBdr>
        <w:top w:val="none" w:sz="0" w:space="0" w:color="auto"/>
        <w:left w:val="none" w:sz="0" w:space="0" w:color="auto"/>
        <w:bottom w:val="none" w:sz="0" w:space="0" w:color="auto"/>
        <w:right w:val="none" w:sz="0" w:space="0" w:color="auto"/>
      </w:divBdr>
    </w:div>
    <w:div w:id="1247805505">
      <w:bodyDiv w:val="1"/>
      <w:marLeft w:val="0"/>
      <w:marRight w:val="0"/>
      <w:marTop w:val="0"/>
      <w:marBottom w:val="0"/>
      <w:divBdr>
        <w:top w:val="none" w:sz="0" w:space="0" w:color="auto"/>
        <w:left w:val="none" w:sz="0" w:space="0" w:color="auto"/>
        <w:bottom w:val="none" w:sz="0" w:space="0" w:color="auto"/>
        <w:right w:val="none" w:sz="0" w:space="0" w:color="auto"/>
      </w:divBdr>
    </w:div>
    <w:div w:id="1287543996">
      <w:bodyDiv w:val="1"/>
      <w:marLeft w:val="0"/>
      <w:marRight w:val="0"/>
      <w:marTop w:val="0"/>
      <w:marBottom w:val="0"/>
      <w:divBdr>
        <w:top w:val="none" w:sz="0" w:space="0" w:color="auto"/>
        <w:left w:val="none" w:sz="0" w:space="0" w:color="auto"/>
        <w:bottom w:val="none" w:sz="0" w:space="0" w:color="auto"/>
        <w:right w:val="none" w:sz="0" w:space="0" w:color="auto"/>
      </w:divBdr>
    </w:div>
    <w:div w:id="1368530696">
      <w:bodyDiv w:val="1"/>
      <w:marLeft w:val="0"/>
      <w:marRight w:val="0"/>
      <w:marTop w:val="0"/>
      <w:marBottom w:val="0"/>
      <w:divBdr>
        <w:top w:val="none" w:sz="0" w:space="0" w:color="auto"/>
        <w:left w:val="none" w:sz="0" w:space="0" w:color="auto"/>
        <w:bottom w:val="none" w:sz="0" w:space="0" w:color="auto"/>
        <w:right w:val="none" w:sz="0" w:space="0" w:color="auto"/>
      </w:divBdr>
    </w:div>
    <w:div w:id="1383018397">
      <w:bodyDiv w:val="1"/>
      <w:marLeft w:val="0"/>
      <w:marRight w:val="0"/>
      <w:marTop w:val="0"/>
      <w:marBottom w:val="0"/>
      <w:divBdr>
        <w:top w:val="none" w:sz="0" w:space="0" w:color="auto"/>
        <w:left w:val="none" w:sz="0" w:space="0" w:color="auto"/>
        <w:bottom w:val="none" w:sz="0" w:space="0" w:color="auto"/>
        <w:right w:val="none" w:sz="0" w:space="0" w:color="auto"/>
      </w:divBdr>
    </w:div>
    <w:div w:id="1451047284">
      <w:bodyDiv w:val="1"/>
      <w:marLeft w:val="0"/>
      <w:marRight w:val="0"/>
      <w:marTop w:val="0"/>
      <w:marBottom w:val="0"/>
      <w:divBdr>
        <w:top w:val="none" w:sz="0" w:space="0" w:color="auto"/>
        <w:left w:val="none" w:sz="0" w:space="0" w:color="auto"/>
        <w:bottom w:val="none" w:sz="0" w:space="0" w:color="auto"/>
        <w:right w:val="none" w:sz="0" w:space="0" w:color="auto"/>
      </w:divBdr>
    </w:div>
    <w:div w:id="1707678143">
      <w:bodyDiv w:val="1"/>
      <w:marLeft w:val="0"/>
      <w:marRight w:val="0"/>
      <w:marTop w:val="0"/>
      <w:marBottom w:val="0"/>
      <w:divBdr>
        <w:top w:val="none" w:sz="0" w:space="0" w:color="auto"/>
        <w:left w:val="none" w:sz="0" w:space="0" w:color="auto"/>
        <w:bottom w:val="none" w:sz="0" w:space="0" w:color="auto"/>
        <w:right w:val="none" w:sz="0" w:space="0" w:color="auto"/>
      </w:divBdr>
    </w:div>
    <w:div w:id="1815682449">
      <w:bodyDiv w:val="1"/>
      <w:marLeft w:val="0"/>
      <w:marRight w:val="0"/>
      <w:marTop w:val="0"/>
      <w:marBottom w:val="0"/>
      <w:divBdr>
        <w:top w:val="none" w:sz="0" w:space="0" w:color="auto"/>
        <w:left w:val="none" w:sz="0" w:space="0" w:color="auto"/>
        <w:bottom w:val="none" w:sz="0" w:space="0" w:color="auto"/>
        <w:right w:val="none" w:sz="0" w:space="0" w:color="auto"/>
      </w:divBdr>
    </w:div>
    <w:div w:id="1921526167">
      <w:bodyDiv w:val="1"/>
      <w:marLeft w:val="0"/>
      <w:marRight w:val="0"/>
      <w:marTop w:val="0"/>
      <w:marBottom w:val="0"/>
      <w:divBdr>
        <w:top w:val="none" w:sz="0" w:space="0" w:color="auto"/>
        <w:left w:val="none" w:sz="0" w:space="0" w:color="auto"/>
        <w:bottom w:val="none" w:sz="0" w:space="0" w:color="auto"/>
        <w:right w:val="none" w:sz="0" w:space="0" w:color="auto"/>
      </w:divBdr>
    </w:div>
    <w:div w:id="20277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2</cp:revision>
  <dcterms:created xsi:type="dcterms:W3CDTF">2025-07-26T20:23:00Z</dcterms:created>
  <dcterms:modified xsi:type="dcterms:W3CDTF">2025-07-26T20:23:00Z</dcterms:modified>
</cp:coreProperties>
</file>