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11BA" w14:textId="74D20D2C" w:rsidR="00442D98" w:rsidRDefault="00D62ECD" w:rsidP="00D62ECD">
      <w:pPr>
        <w:spacing w:line="480" w:lineRule="auto"/>
        <w:jc w:val="center"/>
        <w:rPr>
          <w:rFonts w:ascii="Times New Roman" w:hAnsi="Times New Roman" w:cs="Times New Roman"/>
          <w:b/>
          <w:bCs/>
          <w:sz w:val="24"/>
          <w:szCs w:val="24"/>
        </w:rPr>
      </w:pPr>
      <w:r w:rsidRPr="00D62ECD">
        <w:rPr>
          <w:rFonts w:ascii="Times New Roman" w:hAnsi="Times New Roman" w:cs="Times New Roman"/>
          <w:b/>
          <w:bCs/>
          <w:sz w:val="24"/>
          <w:szCs w:val="24"/>
        </w:rPr>
        <w:t>Journal Entry 15</w:t>
      </w:r>
    </w:p>
    <w:p w14:paraId="592211F0" w14:textId="2448DE50" w:rsidR="00D62ECD" w:rsidRPr="00D62ECD" w:rsidRDefault="00D62ECD" w:rsidP="00D62ECD">
      <w:pPr>
        <w:spacing w:line="480" w:lineRule="auto"/>
        <w:rPr>
          <w:rFonts w:ascii="Times New Roman" w:hAnsi="Times New Roman" w:cs="Times New Roman"/>
          <w:sz w:val="24"/>
          <w:szCs w:val="24"/>
        </w:rPr>
      </w:pPr>
      <w:r>
        <w:rPr>
          <w:rFonts w:ascii="Times New Roman" w:hAnsi="Times New Roman" w:cs="Times New Roman"/>
          <w:sz w:val="24"/>
          <w:szCs w:val="24"/>
        </w:rPr>
        <w:tab/>
        <w:t>I think his transition from accounting to IT and eventually digital forensics is interesting. It shows how someone might be able to get their foot in the door through networking and related skills. Digital forensics wasn’t something that was around as a college course back in the day and it wasn’t something someone could just get into on their own. I’m sure as an accountant he was on a computer all day, messed around with computers, leading him to</w:t>
      </w:r>
      <w:r w:rsidR="00801EED">
        <w:rPr>
          <w:rFonts w:ascii="Times New Roman" w:hAnsi="Times New Roman" w:cs="Times New Roman"/>
          <w:sz w:val="24"/>
          <w:szCs w:val="24"/>
        </w:rPr>
        <w:t xml:space="preserve"> greater opportunities in IT. He eventually worked with a larger firm in digital forensics and was able to settle in that role. </w:t>
      </w:r>
      <w:r w:rsidR="00AB6294">
        <w:rPr>
          <w:rFonts w:ascii="Times New Roman" w:hAnsi="Times New Roman" w:cs="Times New Roman"/>
          <w:sz w:val="24"/>
          <w:szCs w:val="24"/>
        </w:rPr>
        <w:t xml:space="preserve">Digital forensics is about acquiring copies of evidence and putting it back like it was before to be able to preserve and present it in court. Part of that is figuring out why a criminal committed the act that is </w:t>
      </w:r>
      <w:proofErr w:type="gramStart"/>
      <w:r w:rsidR="00AB6294">
        <w:rPr>
          <w:rFonts w:ascii="Times New Roman" w:hAnsi="Times New Roman" w:cs="Times New Roman"/>
          <w:sz w:val="24"/>
          <w:szCs w:val="24"/>
        </w:rPr>
        <w:t>being investigated</w:t>
      </w:r>
      <w:proofErr w:type="gramEnd"/>
      <w:r w:rsidR="00AB6294">
        <w:rPr>
          <w:rFonts w:ascii="Times New Roman" w:hAnsi="Times New Roman" w:cs="Times New Roman"/>
          <w:sz w:val="24"/>
          <w:szCs w:val="24"/>
        </w:rPr>
        <w:t xml:space="preserve">, which is where social science comes in. A forensic investigator might utilize to various criminological theories, such as self-control theory, neutralization theory, and routine activities theory to figure out why a criminal act was committed. </w:t>
      </w:r>
    </w:p>
    <w:sectPr w:rsidR="00D62ECD" w:rsidRPr="00D6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D"/>
    <w:rsid w:val="001B15AC"/>
    <w:rsid w:val="00442D98"/>
    <w:rsid w:val="00594F82"/>
    <w:rsid w:val="00773394"/>
    <w:rsid w:val="00801EED"/>
    <w:rsid w:val="00833B04"/>
    <w:rsid w:val="00AB6294"/>
    <w:rsid w:val="00D62ECD"/>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3230"/>
  <w15:chartTrackingRefBased/>
  <w15:docId w15:val="{3E728168-156E-45A3-AD9C-3573A2DA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ECD"/>
    <w:rPr>
      <w:rFonts w:eastAsiaTheme="majorEastAsia" w:cstheme="majorBidi"/>
      <w:color w:val="272727" w:themeColor="text1" w:themeTint="D8"/>
    </w:rPr>
  </w:style>
  <w:style w:type="paragraph" w:styleId="Title">
    <w:name w:val="Title"/>
    <w:basedOn w:val="Normal"/>
    <w:next w:val="Normal"/>
    <w:link w:val="TitleChar"/>
    <w:uiPriority w:val="10"/>
    <w:qFormat/>
    <w:rsid w:val="00D62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ECD"/>
    <w:pPr>
      <w:spacing w:before="160"/>
      <w:jc w:val="center"/>
    </w:pPr>
    <w:rPr>
      <w:i/>
      <w:iCs/>
      <w:color w:val="404040" w:themeColor="text1" w:themeTint="BF"/>
    </w:rPr>
  </w:style>
  <w:style w:type="character" w:customStyle="1" w:styleId="QuoteChar">
    <w:name w:val="Quote Char"/>
    <w:basedOn w:val="DefaultParagraphFont"/>
    <w:link w:val="Quote"/>
    <w:uiPriority w:val="29"/>
    <w:rsid w:val="00D62ECD"/>
    <w:rPr>
      <w:i/>
      <w:iCs/>
      <w:color w:val="404040" w:themeColor="text1" w:themeTint="BF"/>
    </w:rPr>
  </w:style>
  <w:style w:type="paragraph" w:styleId="ListParagraph">
    <w:name w:val="List Paragraph"/>
    <w:basedOn w:val="Normal"/>
    <w:uiPriority w:val="34"/>
    <w:qFormat/>
    <w:rsid w:val="00D62ECD"/>
    <w:pPr>
      <w:ind w:left="720"/>
      <w:contextualSpacing/>
    </w:pPr>
  </w:style>
  <w:style w:type="character" w:styleId="IntenseEmphasis">
    <w:name w:val="Intense Emphasis"/>
    <w:basedOn w:val="DefaultParagraphFont"/>
    <w:uiPriority w:val="21"/>
    <w:qFormat/>
    <w:rsid w:val="00D62ECD"/>
    <w:rPr>
      <w:i/>
      <w:iCs/>
      <w:color w:val="0F4761" w:themeColor="accent1" w:themeShade="BF"/>
    </w:rPr>
  </w:style>
  <w:style w:type="paragraph" w:styleId="IntenseQuote">
    <w:name w:val="Intense Quote"/>
    <w:basedOn w:val="Normal"/>
    <w:next w:val="Normal"/>
    <w:link w:val="IntenseQuoteChar"/>
    <w:uiPriority w:val="30"/>
    <w:qFormat/>
    <w:rsid w:val="00D62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ECD"/>
    <w:rPr>
      <w:i/>
      <w:iCs/>
      <w:color w:val="0F4761" w:themeColor="accent1" w:themeShade="BF"/>
    </w:rPr>
  </w:style>
  <w:style w:type="character" w:styleId="IntenseReference">
    <w:name w:val="Intense Reference"/>
    <w:basedOn w:val="DefaultParagraphFont"/>
    <w:uiPriority w:val="32"/>
    <w:qFormat/>
    <w:rsid w:val="00D62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2024-12-02T19:00:00Z</dcterms:created>
  <dcterms:modified xsi:type="dcterms:W3CDTF">2024-12-02T19:42:00Z</dcterms:modified>
</cp:coreProperties>
</file>