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6DDCCDE6"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063A345">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698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Vr3AIAACAGAAAOAAAAZHJzL2Uyb0RvYy54bWysVE1v2zAMvQ/YfxB0X+18Ng3qFEGKDAOK&#10;rmg69KzIcixMFjVJidP9+lGS42ZtT8N8MEiRfCSfRF7fHBtFDsI6Cbqgg4ucEqE5lFLvCvrjaf1l&#10;RonzTJdMgRYFfRGO3iw+f7puzVwMoQZVCksQRLt5awpae2/mWeZ4LRrmLsAIjcYKbMM8qnaXlZa1&#10;iN6obJjn06wFWxoLXDiHp7fJSBcRv6oE99+ryglPVEGxNh//Nv634Z8trtl8Z5mpJe/KYP9QRcOk&#10;xqQ91C3zjOytfAfVSG7BQeUvODQZVJXkIvaA3QzyN91samZE7AXJcaanyf0/WH5/2JgHizS0xs0d&#10;iqGLY2UbYgHZGuaz8XQ8m8bmsFxyjNy99NyJoyccDydXw9HVYEIJR9tkNL0cjUaB3SyhBVRjnf8q&#10;oCFBKKjFy4mw7HDnfHI9uQR3B0qWa6lUVOxuu1KWHBhe5Hq9Hq5WHfpfbkoHZw0hLCGmExGfAqYJ&#10;Zth7YTd12ZKt2ttHVmLB+SzH51HKUNhoNggKUzt80ooGIp6lr+NthL4DRii0r2erGP+ZWlGmZqnI&#10;cY5fV2PnHdnos0ftrLDs9Qai5F+UCKmUfhQVkSWSPIxJ4nCIPjvjXGg/SKaalSLln5zl7yNizggY&#10;kCtkqcfuAMLgvcdOXHb+ITTV3QcnUvo0qYJTYSm4j4iZQfs+uJEa7EedKeyqy5z8sfwzaoLoj9sj&#10;ugRxC+XLg03PFq/PGb6WeEt3zPkHZnGq8RA3lf+Ov0pBW1DoJEpqsL8/Og/+OGxopaTFLVFQ92vP&#10;rKBEfdM4hleD8RhhfVTGk8shKvbcsj236H2zAny/g1hdFIO/VyexstA840JbhqxoYppj7oJyb0/K&#10;yqfthSuRi+UyuuEqMczf6Y3hATwQHF7c0/GZWdNNm8dBvYfTRmHzN0OXfEOkhuXeQyXjRL7y2lGP&#10;ayi+oW5lhj13rkev18W++AMAAP//AwBQSwMEFAAGAAgAAAAhAMIqv2HjAAAACwEAAA8AAABkcnMv&#10;ZG93bnJldi54bWxMj0FLw0AQhe+C/2EZwVu7SWzTNmZTRBBEUGzjpbdtdkyi2dk0u22jv97xpMdh&#10;Pr73Xr4ebSdOOPjWkYJ4GoFAqpxpqVbwVj5MliB80GR05wgVfKGHdXF5kevMuDNt8LQNtWAJ+Uwr&#10;aELoMyl91aDVfup6JP69u8HqwOdQSzPoM8ttJ5MoSqXVLXFCo3u8b7D63B6tghXdHL6f612ZlB+b&#10;x9UufXoZXg9KXV+Nd7cgAo7hD4bf+lwdCu60d0cyXnQKJvFsMWdWQRrzKCYWy/kMxJ71UZqALHL5&#10;f0PxAwAA//8DAFBLAQItABQABgAIAAAAIQC2gziS/gAAAOEBAAATAAAAAAAAAAAAAAAAAAAAAABb&#10;Q29udGVudF9UeXBlc10ueG1sUEsBAi0AFAAGAAgAAAAhADj9If/WAAAAlAEAAAsAAAAAAAAAAAAA&#10;AAAALwEAAF9yZWxzLy5yZWxzUEsBAi0AFAAGAAgAAAAhAOpNtWvcAgAAIAYAAA4AAAAAAAAAAAAA&#10;AAAALgIAAGRycy9lMm9Eb2MueG1sUEsBAi0AFAAGAAgAAAAhAMIqv2HjAAAACwEAAA8AAAAAAAAA&#10;AAAAAAAANgUAAGRycy9kb3ducmV2LnhtbFBLBQYAAAAABAAEAPMAAABGBgAAAAA=&#10;" fillcolor="#fff2cc" stroked="f" strokeweight="2pt">
                <v:shadow on="t" color="black" opacity="26214f" origin="-.5" offset="3pt,0"/>
                <v:textbo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XGigIAAJEFAAAOAAAAZHJzL2Uyb0RvYy54bWysVE1v2zAMvQ/YfxB0X52k30GdIkjRYUDX&#10;Bm2HnhVZqgVIoiYpsbNfP0p2nGDtNmBYDg4lko/kE8mr69ZoshE+KLAlHR+NKBGWQ6Xsa0m/Pd9+&#10;uqAkRGYrpsGKkm5FoNezjx+uGjcVE6hBV8ITBLFh2riS1jG6aVEEXgvDwhE4YVEpwRsW8ehfi8qz&#10;BtGNLiaj0VnRgK+cBy5CwNubTklnGV9KweODlEFEokuKucX89fm7St9idsWmr565WvE+DfYPWRim&#10;LAYdoG5YZGTt1Rsoo7iHADIecTAFSKm4yDVgNePRL9U81cyJXAuSE9xAU/h/sPx+8+SWHmloXJgG&#10;FFMVrfQm/WN+pM1kbQeyRBsJx8vLi8nZ8QU+L0fd8fnl8en5WaKz2Ls7H+JnAYYkoaRSQ7OomY/L&#10;tcX3rZ676tiUbe5C7Fx3Lil6AK2qW6V1PqSOEAvtyYbhWzLOhY3jzLlem69QdfenI/z1aeQmSi45&#10;qQO0Yl9rluJWixRD20chiaqwuklGHhDeBg01q8TfYmbAhCyxigG7y/o32B0NvX1yFbmLB+fRnxLr&#10;nAePHBlsHJyNsuDfA9BIZR+5s0fKDqhJYmxXLXKDQ54s080Kqu3SEw/dVAXHbxU+9B0Lcck8jhEO&#10;HK6G+ICf9PYlhV6ipAb/4737ZI/djVpKGhzLkobva+YFJfqLxb6/HJ+cpDnOh5PT8wke/KFmdaix&#10;a7MA7JYxLiHHs5jso96J0oN5wQ0yT1FRxbAxAdcDj353WMRuXeAO4mI+z2Y4u47FO/vkeAJPPKfG&#10;fW5fmHd9t0cclHvYjfCbJu9sk6eF+TqCVHkC9rz2L4Bzn9u331FpsRyes9V+k85+AgAA//8DAFBL&#10;AwQUAAYACAAAACEAwagqReMAAAANAQAADwAAAGRycy9kb3ducmV2LnhtbEyPwU7DMAyG70i8Q2Qk&#10;blu6BcpWmk4TAqRdQHQ77Jg2pq3aOFWTbe3bk53GzZY//f7+dDOajp1xcI0lCYt5BAyptLqhSsJh&#10;/zFbAXNekVadJZQwoYNNdn+XqkTbC/3gOfcVCyHkEiWh9r5POHdljUa5ue2Rwu3XDkb5sA4V14O6&#10;hHDT8WUUxdyohsKHWvX4VmPZ5icj4WhouS8+p9209rlt34+H7+1XK+Xjw7h9BeZx9DcYrvpBHbLg&#10;VNgTacc6CbNYrAMq4VkIAexKPK1EDKwI00JEL8CzlP9vkf0BAAD//wMAUEsBAi0AFAAGAAgAAAAh&#10;ALaDOJL+AAAA4QEAABMAAAAAAAAAAAAAAAAAAAAAAFtDb250ZW50X1R5cGVzXS54bWxQSwECLQAU&#10;AAYACAAAACEAOP0h/9YAAACUAQAACwAAAAAAAAAAAAAAAAAvAQAAX3JlbHMvLnJlbHNQSwECLQAU&#10;AAYACAAAACEArs8VxooCAACRBQAADgAAAAAAAAAAAAAAAAAuAgAAZHJzL2Uyb0RvYy54bWxQSwEC&#10;LQAUAAYACAAAACEAwagqReMAAAANAQAADwAAAAAAAAAAAAAAAADkBAAAZHJzL2Rvd25yZXYueG1s&#10;UEsFBgAAAAAEAAQA8wAAAPQFAAAAAA==&#10;" fillcolor="#243f60 [1604]" strokecolor="#243f60 [1604]" strokeweight="2pt">
                <v:textbo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4AD3EF8F"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76D2804">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6E3F46D2" w14:textId="77777777" w:rsidR="00F41A58" w:rsidRPr="00F41A58" w:rsidRDefault="00F41A58" w:rsidP="00F41A58">
      <w:pPr>
        <w:spacing w:after="0" w:line="240" w:lineRule="auto"/>
        <w:rPr>
          <w:rFonts w:ascii="Arial Black" w:hAnsi="Arial Black" w:cstheme="majorHAnsi"/>
          <w:b/>
          <w:sz w:val="40"/>
          <w:szCs w:val="28"/>
        </w:rPr>
      </w:pPr>
      <w:bookmarkStart w:id="0" w:name="_Hlk509910345"/>
    </w:p>
    <w:p w14:paraId="0C8CE239" w14:textId="5300FC77"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14:anchorId="3D7A47DD" wp14:editId="1723C90C">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14:paraId="13CF68F8" w14:textId="77777777" w:rsidR="00F41A58" w:rsidRPr="00F41A58" w:rsidRDefault="00F41A58" w:rsidP="00F41A58">
      <w:pPr>
        <w:spacing w:after="0" w:line="240" w:lineRule="auto"/>
        <w:rPr>
          <w:rFonts w:ascii="Corbel" w:hAnsi="Corbel"/>
          <w:b/>
          <w:sz w:val="28"/>
          <w:szCs w:val="28"/>
        </w:rPr>
      </w:pPr>
    </w:p>
    <w:p w14:paraId="16FAB7C8" w14:textId="77777777" w:rsidR="00F41A58" w:rsidRPr="00F41A58" w:rsidRDefault="00F41A58" w:rsidP="00F41A58">
      <w:pPr>
        <w:rPr>
          <w:rFonts w:asciiTheme="majorHAnsi" w:hAnsiTheme="majorHAnsi" w:cstheme="majorHAnsi"/>
          <w:b/>
          <w14:props3d w14:extrusionH="57150" w14:contourW="0" w14:prstMaterial="warmMatte">
            <w14:bevelT w14:w="63500" w14:h="0" w14:prst="circle"/>
          </w14:props3d>
        </w:rPr>
      </w:pPr>
      <w:r w:rsidRPr="00F41A58">
        <w:rPr>
          <w:rFonts w:asciiTheme="majorHAnsi" w:hAnsiTheme="majorHAnsi" w:cstheme="majorHAnsi"/>
          <w:b/>
        </w:rPr>
        <w:t>INSTRUCTIONS</w:t>
      </w:r>
    </w:p>
    <w:p w14:paraId="2B692449" w14:textId="77777777"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14:paraId="7BA1D9EF"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14:paraId="0B32A8BA"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14:paraId="317FA7A3" w14:textId="77777777" w:rsidR="00F41A58" w:rsidRPr="00F41A58" w:rsidRDefault="00F41A58" w:rsidP="00F41A5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F41A58" w:rsidRPr="00F41A58" w14:paraId="03C544E7" w14:textId="77777777" w:rsidTr="00561E12">
        <w:trPr>
          <w:jc w:val="center"/>
        </w:trPr>
        <w:tc>
          <w:tcPr>
            <w:tcW w:w="4788" w:type="dxa"/>
            <w:shd w:val="clear" w:color="auto" w:fill="7F7F7F" w:themeFill="text1" w:themeFillTint="80"/>
          </w:tcPr>
          <w:p w14:paraId="094ED74F" w14:textId="77777777"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30A6A2EE" w14:textId="77777777"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14:paraId="121D065F" w14:textId="77777777" w:rsidTr="00561E12">
        <w:trPr>
          <w:jc w:val="center"/>
        </w:trPr>
        <w:tc>
          <w:tcPr>
            <w:tcW w:w="4788" w:type="dxa"/>
            <w:shd w:val="clear" w:color="auto" w:fill="F2F2F2" w:themeFill="background1" w:themeFillShade="F2"/>
          </w:tcPr>
          <w:p w14:paraId="41F10D7C"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579F3765" w14:textId="77777777"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14:paraId="443E597B" w14:textId="77777777" w:rsidTr="00561E12">
        <w:trPr>
          <w:jc w:val="center"/>
        </w:trPr>
        <w:tc>
          <w:tcPr>
            <w:tcW w:w="4788" w:type="dxa"/>
            <w:shd w:val="clear" w:color="auto" w:fill="F2F2F2" w:themeFill="background1" w:themeFillShade="F2"/>
          </w:tcPr>
          <w:p w14:paraId="7E8A1478"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12403502" w14:textId="77777777"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 xml:space="preserve">I </w:t>
            </w:r>
            <w:proofErr w:type="gramStart"/>
            <w:r w:rsidRPr="00F41A58">
              <w:rPr>
                <w:rFonts w:asciiTheme="majorHAnsi" w:hAnsiTheme="majorHAnsi" w:cstheme="majorHAnsi"/>
              </w:rPr>
              <w:t>am able to</w:t>
            </w:r>
            <w:proofErr w:type="gramEnd"/>
            <w:r w:rsidRPr="00F41A58">
              <w:rPr>
                <w:rFonts w:asciiTheme="majorHAnsi" w:hAnsiTheme="majorHAnsi" w:cstheme="majorHAnsi"/>
              </w:rPr>
              <w:t xml:space="preserve"> do this when prompted, when someone provides a word or hint, or after multiple tries.</w:t>
            </w:r>
          </w:p>
        </w:tc>
      </w:tr>
      <w:tr w:rsidR="00F41A58" w:rsidRPr="00F41A58" w14:paraId="28C6A350" w14:textId="77777777" w:rsidTr="00561E12">
        <w:trPr>
          <w:jc w:val="center"/>
        </w:trPr>
        <w:tc>
          <w:tcPr>
            <w:tcW w:w="4788" w:type="dxa"/>
            <w:shd w:val="clear" w:color="auto" w:fill="F2F2F2" w:themeFill="background1" w:themeFillShade="F2"/>
          </w:tcPr>
          <w:p w14:paraId="26FB8FAA"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1BC32748"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I have done this numerous times, comfortably and independently, without hesitation.</w:t>
            </w:r>
          </w:p>
        </w:tc>
      </w:tr>
      <w:tr w:rsidR="00F41A58" w:rsidRPr="00F41A58" w14:paraId="0128D85F" w14:textId="77777777" w:rsidTr="00561E12">
        <w:trPr>
          <w:jc w:val="center"/>
        </w:trPr>
        <w:tc>
          <w:tcPr>
            <w:tcW w:w="4788" w:type="dxa"/>
            <w:shd w:val="clear" w:color="auto" w:fill="F2F2F2" w:themeFill="background1" w:themeFillShade="F2"/>
          </w:tcPr>
          <w:p w14:paraId="677409B4"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69A52FD4"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14:paraId="17016DC2" w14:textId="77777777" w:rsidR="00F41A58" w:rsidRPr="00F41A58" w:rsidRDefault="00F41A58" w:rsidP="00F41A58">
      <w:pPr>
        <w:spacing w:after="0"/>
        <w:jc w:val="both"/>
        <w:rPr>
          <w:rFonts w:asciiTheme="majorHAnsi" w:hAnsiTheme="majorHAnsi" w:cstheme="majorHAnsi"/>
          <w:strike/>
        </w:rPr>
      </w:pPr>
    </w:p>
    <w:p w14:paraId="2CDC7CA0"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F41A58">
        <w:rPr>
          <w:rFonts w:asciiTheme="majorHAnsi" w:eastAsia="Times New Roman" w:hAnsiTheme="majorHAnsi" w:cstheme="majorHAnsi"/>
          <w:lang w:bidi="he-IL"/>
        </w:rPr>
        <w:t>interpersonal</w:t>
      </w:r>
      <w:proofErr w:type="gramEnd"/>
      <w:r w:rsidRPr="00F41A58">
        <w:rPr>
          <w:rFonts w:asciiTheme="majorHAnsi" w:eastAsia="Times New Roman" w:hAnsiTheme="majorHAnsi" w:cstheme="majorHAnsi"/>
          <w:lang w:bidi="he-IL"/>
        </w:rPr>
        <w:t xml:space="preserve"> and presentational. </w:t>
      </w:r>
    </w:p>
    <w:p w14:paraId="21A5E09A" w14:textId="77777777" w:rsidR="00F41A58" w:rsidRPr="00F41A58" w:rsidRDefault="00F41A58" w:rsidP="00F41A58">
      <w:pPr>
        <w:spacing w:after="0"/>
        <w:jc w:val="both"/>
        <w:rPr>
          <w:rFonts w:eastAsia="Times New Roman" w:cs="Calibri"/>
          <w:lang w:bidi="he-IL"/>
        </w:rPr>
      </w:pPr>
    </w:p>
    <w:p w14:paraId="73A6474D"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describes how you interpret meaning from hearing, reading or viewing the language</w:t>
      </w:r>
      <w:r w:rsidRPr="00F41A58">
        <w:rPr>
          <w:rFonts w:eastAsia="Times New Roman" w:cs="Calibri"/>
          <w:lang w:bidi="he-IL"/>
        </w:rPr>
        <w:br/>
        <w:t xml:space="preserve"> in a variety of ways (</w:t>
      </w:r>
      <w:proofErr w:type="gramStart"/>
      <w:r w:rsidRPr="00F41A58">
        <w:rPr>
          <w:rFonts w:eastAsia="Times New Roman" w:cs="Calibri"/>
          <w:lang w:bidi="he-IL"/>
        </w:rPr>
        <w:t>e.g.</w:t>
      </w:r>
      <w:proofErr w:type="gramEnd"/>
      <w:r w:rsidRPr="00F41A58">
        <w:rPr>
          <w:rFonts w:eastAsia="Times New Roman" w:cs="Calibri"/>
          <w:lang w:bidi="he-IL"/>
        </w:rPr>
        <w:t xml:space="preserve"> voice mail, podcasts, lyrics, television, stories, books, public announcements, etc.). </w:t>
      </w:r>
      <w:r w:rsidRPr="00F41A58">
        <w:rPr>
          <w:rFonts w:eastAsia="Times New Roman" w:cs="Calibri"/>
          <w:lang w:bidi="he-IL"/>
        </w:rPr>
        <w:br/>
      </w:r>
    </w:p>
    <w:p w14:paraId="4D0A44E1"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w:t>
      </w:r>
      <w:proofErr w:type="gramStart"/>
      <w:r w:rsidRPr="00F41A58">
        <w:rPr>
          <w:rFonts w:eastAsia="Times New Roman" w:cs="Calibri"/>
          <w:lang w:bidi="he-IL"/>
        </w:rPr>
        <w:t>e.g.</w:t>
      </w:r>
      <w:proofErr w:type="gramEnd"/>
      <w:r w:rsidRPr="00F41A58">
        <w:rPr>
          <w:rFonts w:eastAsia="Times New Roman" w:cs="Calibri"/>
          <w:lang w:bidi="he-IL"/>
        </w:rPr>
        <w:t xml:space="preserve"> face-to-face conversations, online discussions or video conferences, emails, text messaging, etc.). </w:t>
      </w:r>
    </w:p>
    <w:p w14:paraId="1E013D30" w14:textId="77777777" w:rsidR="00F41A58" w:rsidRPr="00F41A58" w:rsidRDefault="00F41A58" w:rsidP="00F41A58">
      <w:pPr>
        <w:ind w:left="720"/>
        <w:contextualSpacing/>
        <w:rPr>
          <w:rFonts w:eastAsia="Times New Roman" w:cs="Calibri"/>
          <w:lang w:bidi="he-IL"/>
        </w:rPr>
      </w:pPr>
    </w:p>
    <w:p w14:paraId="30951EEC"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w:t>
      </w:r>
      <w:proofErr w:type="gramStart"/>
      <w:r w:rsidRPr="00F41A58">
        <w:rPr>
          <w:rFonts w:eastAsia="Times New Roman" w:cs="Calibri"/>
          <w:lang w:bidi="he-IL"/>
        </w:rPr>
        <w:t>e.g.</w:t>
      </w:r>
      <w:proofErr w:type="gramEnd"/>
      <w:r w:rsidRPr="00F41A58">
        <w:rPr>
          <w:rFonts w:eastAsia="Times New Roman" w:cs="Calibri"/>
          <w:lang w:bidi="he-IL"/>
        </w:rPr>
        <w:t xml:space="preserve"> leaving a voice message, making a presentation, giving directions to a group, delivering a speech, etc.). </w:t>
      </w:r>
    </w:p>
    <w:p w14:paraId="63D01E52" w14:textId="77777777" w:rsidR="00F41A58" w:rsidRPr="00F41A58" w:rsidRDefault="00F41A58" w:rsidP="00F41A58">
      <w:pPr>
        <w:spacing w:after="60"/>
        <w:rPr>
          <w:i/>
          <w:sz w:val="20"/>
        </w:rPr>
      </w:pPr>
      <w:r w:rsidRPr="00F41A58">
        <w:rPr>
          <w:i/>
          <w:noProof/>
          <w:sz w:val="20"/>
        </w:rPr>
        <mc:AlternateContent>
          <mc:Choice Requires="wps">
            <w:drawing>
              <wp:anchor distT="0" distB="0" distL="114300" distR="114300" simplePos="0" relativeHeight="251720704" behindDoc="0" locked="0" layoutInCell="1" allowOverlap="1" wp14:anchorId="52E48A14" wp14:editId="24920E5D">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A7841D"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422820C8" w14:textId="77777777"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14:paraId="187E6F33" w14:textId="77777777" w:rsidR="00F41A58" w:rsidRPr="00F41A58" w:rsidRDefault="00F41A58" w:rsidP="00F41A58">
      <w:pPr>
        <w:spacing w:after="80"/>
        <w:rPr>
          <w:i/>
          <w:sz w:val="20"/>
        </w:rPr>
      </w:pPr>
      <w:r w:rsidRPr="00F41A58">
        <w:rPr>
          <w:i/>
          <w:sz w:val="20"/>
        </w:rPr>
        <w:t xml:space="preserve">Learners move along the proficiency continuum at different speeds in listening, </w:t>
      </w:r>
      <w:proofErr w:type="gramStart"/>
      <w:r w:rsidRPr="00F41A58">
        <w:rPr>
          <w:i/>
          <w:sz w:val="20"/>
        </w:rPr>
        <w:t>reading</w:t>
      </w:r>
      <w:proofErr w:type="gramEnd"/>
      <w:r w:rsidRPr="00F41A58">
        <w:rPr>
          <w:i/>
          <w:sz w:val="20"/>
        </w:rPr>
        <w:t xml:space="preserve"> or viewing. Learners bring prior skills and experience in L1 and L2 to the Interpretive mode. Factors that impact how well learners understand texts include: </w:t>
      </w:r>
    </w:p>
    <w:p w14:paraId="457CC980"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14:paraId="5F4B0266"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14:paraId="5BA7E728"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535BDD25" w14:textId="77777777" w:rsidR="00F41A58" w:rsidRPr="00F41A58" w:rsidRDefault="00F41A58" w:rsidP="0078174A">
      <w:pPr>
        <w:spacing w:after="160" w:line="259" w:lineRule="auto"/>
        <w:jc w:val="center"/>
        <w:rPr>
          <w:i/>
          <w:sz w:val="20"/>
        </w:rPr>
      </w:pPr>
    </w:p>
    <w:bookmarkEnd w:id="0"/>
    <w:p w14:paraId="190AF94E" w14:textId="77777777" w:rsidR="00A5744D" w:rsidRDefault="001340D8" w:rsidP="007A54D7">
      <w:pPr>
        <w:tabs>
          <w:tab w:val="left" w:pos="4275"/>
        </w:tabs>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7777777"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AACD30C" w:rsidR="000846F5" w:rsidRPr="003A702E" w:rsidRDefault="003A702E" w:rsidP="00FA7C14">
            <w:pPr>
              <w:pStyle w:val="NoSpacing"/>
              <w:ind w:right="-136"/>
              <w:rPr>
                <w:rFonts w:cs="Calibri"/>
                <w:sz w:val="40"/>
                <w:szCs w:val="40"/>
              </w:rPr>
            </w:pPr>
            <w:r w:rsidRPr="003A702E">
              <w:rPr>
                <w:rFonts w:cs="Calibri"/>
                <w:sz w:val="40"/>
                <w:szCs w:val="40"/>
              </w:rPr>
              <w:t>x</w:t>
            </w: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77777777"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 identify some of the events in a </w:t>
            </w:r>
            <w:proofErr w:type="spellStart"/>
            <w:r w:rsidRPr="00732780">
              <w:rPr>
                <w:rFonts w:asciiTheme="majorHAnsi" w:hAnsiTheme="majorHAnsi" w:cstheme="majorHAnsi"/>
                <w:sz w:val="20"/>
                <w:szCs w:val="20"/>
              </w:rPr>
              <w:t>videostreamed</w:t>
            </w:r>
            <w:proofErr w:type="spellEnd"/>
            <w:r w:rsidRPr="00732780">
              <w:rPr>
                <w:rFonts w:asciiTheme="majorHAnsi" w:hAnsiTheme="majorHAnsi" w:cstheme="majorHAnsi"/>
                <w:sz w:val="20"/>
                <w:szCs w:val="20"/>
              </w:rPr>
              <w:t xml:space="preserve">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2329262A" w:rsidR="000846F5" w:rsidRPr="003A702E" w:rsidRDefault="003A702E" w:rsidP="00FA7C14">
            <w:pPr>
              <w:pStyle w:val="NoSpacing"/>
              <w:ind w:right="-136"/>
              <w:rPr>
                <w:rFonts w:cs="Calibri"/>
                <w:sz w:val="40"/>
                <w:szCs w:val="40"/>
              </w:rPr>
            </w:pPr>
            <w:r w:rsidRPr="003A702E">
              <w:rPr>
                <w:rFonts w:cs="Calibri"/>
                <w:sz w:val="40"/>
                <w:szCs w:val="40"/>
              </w:rPr>
              <w:t>x</w:t>
            </w: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77777777" w:rsidR="003B18FB" w:rsidRPr="005236CC" w:rsidRDefault="003B18FB" w:rsidP="003B18FB">
            <w:pPr>
              <w:pStyle w:val="Default"/>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5F95E328" w:rsidR="000846F5" w:rsidRPr="003A702E" w:rsidRDefault="003A702E" w:rsidP="00FA7C14">
            <w:pPr>
              <w:pStyle w:val="NoSpacing"/>
              <w:ind w:right="-136"/>
              <w:rPr>
                <w:rFonts w:cs="Calibri"/>
                <w:sz w:val="40"/>
                <w:szCs w:val="40"/>
              </w:rPr>
            </w:pPr>
            <w:r>
              <w:rPr>
                <w:rFonts w:cs="Calibri"/>
                <w:sz w:val="40"/>
                <w:szCs w:val="40"/>
              </w:rPr>
              <w:t>x</w:t>
            </w: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7777777"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2EFBB386" w:rsidR="008A477A" w:rsidRPr="003A702E" w:rsidRDefault="003A702E" w:rsidP="00925C5E">
            <w:pPr>
              <w:pStyle w:val="NoSpacing"/>
              <w:ind w:right="-136"/>
              <w:rPr>
                <w:rFonts w:cs="Calibri"/>
                <w:sz w:val="40"/>
                <w:szCs w:val="40"/>
              </w:rPr>
            </w:pPr>
            <w:r>
              <w:rPr>
                <w:rFonts w:cs="Calibri"/>
                <w:sz w:val="40"/>
                <w:szCs w:val="40"/>
              </w:rPr>
              <w:t>x</w:t>
            </w: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77777777" w:rsidR="00F53C4C" w:rsidRPr="00BB622C" w:rsidRDefault="00F53C4C" w:rsidP="00F53C4C">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60C98875" w:rsidR="008A477A" w:rsidRPr="003A702E" w:rsidRDefault="003A702E" w:rsidP="00925C5E">
            <w:pPr>
              <w:pStyle w:val="NoSpacing"/>
              <w:ind w:right="-136"/>
              <w:rPr>
                <w:rFonts w:cs="Calibri"/>
                <w:sz w:val="40"/>
                <w:szCs w:val="40"/>
              </w:rPr>
            </w:pPr>
            <w:r>
              <w:rPr>
                <w:rFonts w:cs="Calibri"/>
                <w:sz w:val="40"/>
                <w:szCs w:val="40"/>
              </w:rPr>
              <w:t>x</w:t>
            </w: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77777777"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w:t>
            </w:r>
            <w:proofErr w:type="spellStart"/>
            <w:r w:rsidRPr="000D4433">
              <w:rPr>
                <w:rFonts w:ascii="Calibri" w:hAnsi="Calibri" w:cs="Calibri"/>
              </w:rPr>
              <w:t>ePals</w:t>
            </w:r>
            <w:proofErr w:type="spellEnd"/>
            <w:r w:rsidRPr="000D4433">
              <w:rPr>
                <w:rFonts w:ascii="Calibri" w:hAnsi="Calibri" w:cs="Calibri"/>
              </w:rPr>
              <w:t xml:space="preserve">.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5291AA3B" w:rsidR="008A477A" w:rsidRPr="003A702E" w:rsidRDefault="003A702E" w:rsidP="00925C5E">
            <w:pPr>
              <w:pStyle w:val="NoSpacing"/>
              <w:ind w:right="-136"/>
              <w:rPr>
                <w:rFonts w:cs="Calibri"/>
                <w:sz w:val="40"/>
                <w:szCs w:val="40"/>
              </w:rPr>
            </w:pPr>
            <w:r>
              <w:rPr>
                <w:rFonts w:cs="Calibri"/>
                <w:sz w:val="40"/>
                <w:szCs w:val="40"/>
              </w:rPr>
              <w:t>x</w:t>
            </w: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77777777" w:rsidR="00A5246B" w:rsidRDefault="00A5246B" w:rsidP="00A5246B">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1175D247" w:rsidR="00704AC9" w:rsidRPr="003A702E" w:rsidRDefault="003A702E" w:rsidP="00925C5E">
            <w:pPr>
              <w:pStyle w:val="NoSpacing"/>
              <w:ind w:right="-136"/>
              <w:rPr>
                <w:rFonts w:cs="Calibri"/>
                <w:sz w:val="40"/>
                <w:szCs w:val="40"/>
              </w:rPr>
            </w:pPr>
            <w:r>
              <w:rPr>
                <w:rFonts w:cs="Calibri"/>
                <w:sz w:val="40"/>
                <w:szCs w:val="40"/>
              </w:rPr>
              <w:t>x</w:t>
            </w: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6CF60E67"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ask for directions when I’m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 xml:space="preserve">I can confirm with my partner the time, </w:t>
            </w:r>
            <w:proofErr w:type="gramStart"/>
            <w:r w:rsidRPr="00DA6495">
              <w:rPr>
                <w:rFonts w:asciiTheme="majorHAnsi" w:hAnsiTheme="majorHAnsi" w:cstheme="majorHAnsi"/>
                <w:sz w:val="20"/>
                <w:szCs w:val="20"/>
              </w:rPr>
              <w:t>place</w:t>
            </w:r>
            <w:proofErr w:type="gramEnd"/>
            <w:r w:rsidRPr="00DA6495">
              <w:rPr>
                <w:rFonts w:asciiTheme="majorHAnsi" w:hAnsiTheme="majorHAnsi" w:cstheme="majorHAnsi"/>
                <w:sz w:val="20"/>
                <w:szCs w:val="20"/>
              </w:rPr>
              <w:t xml:space="preserv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5D368D54" w:rsidR="00704AC9" w:rsidRPr="003A702E" w:rsidRDefault="003A702E" w:rsidP="00925C5E">
            <w:pPr>
              <w:pStyle w:val="NoSpacing"/>
              <w:ind w:right="-136"/>
              <w:rPr>
                <w:rFonts w:cs="Calibri"/>
                <w:sz w:val="40"/>
                <w:szCs w:val="40"/>
              </w:rPr>
            </w:pPr>
            <w:r>
              <w:rPr>
                <w:rFonts w:cs="Calibri"/>
                <w:sz w:val="40"/>
                <w:szCs w:val="40"/>
              </w:rPr>
              <w:t>x</w:t>
            </w: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77777777"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30F75A2E" w:rsidR="00704AC9" w:rsidRPr="003A702E" w:rsidRDefault="003A702E" w:rsidP="00925C5E">
            <w:pPr>
              <w:pStyle w:val="NoSpacing"/>
              <w:ind w:right="-136"/>
              <w:rPr>
                <w:rFonts w:cs="Calibri"/>
                <w:sz w:val="40"/>
                <w:szCs w:val="40"/>
              </w:rPr>
            </w:pPr>
            <w:r>
              <w:rPr>
                <w:rFonts w:cs="Calibri"/>
                <w:sz w:val="40"/>
                <w:szCs w:val="40"/>
              </w:rPr>
              <w:t>x</w:t>
            </w: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77777777"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1B7A0191" w:rsidR="007C455F" w:rsidRPr="003A702E" w:rsidRDefault="003A702E" w:rsidP="00925C5E">
            <w:pPr>
              <w:pStyle w:val="NoSpacing"/>
              <w:ind w:right="-136"/>
              <w:rPr>
                <w:rFonts w:cs="Calibri"/>
                <w:sz w:val="40"/>
                <w:szCs w:val="40"/>
              </w:rPr>
            </w:pPr>
            <w:r>
              <w:rPr>
                <w:rFonts w:cs="Calibri"/>
                <w:sz w:val="40"/>
                <w:szCs w:val="40"/>
              </w:rPr>
              <w:t>x</w:t>
            </w: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77777777"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 xml:space="preserve">can interact with others to meet my basic needs related to routine everyday activities, using simple sentences and questions most of </w:t>
            </w:r>
            <w:proofErr w:type="spellStart"/>
            <w:r w:rsidRPr="00DA6495">
              <w:rPr>
                <w:rFonts w:ascii="Calibri" w:hAnsi="Calibri" w:cs="Calibri"/>
                <w:b/>
              </w:rPr>
              <w:t>of</w:t>
            </w:r>
            <w:proofErr w:type="spellEnd"/>
            <w:r w:rsidRPr="00DA6495">
              <w:rPr>
                <w:rFonts w:ascii="Calibri" w:hAnsi="Calibri" w:cs="Calibri"/>
                <w:b/>
              </w:rPr>
              <w:t xml:space="preserve">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39812F87"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5104C88E" w:rsidR="007C455F" w:rsidRPr="003A702E" w:rsidRDefault="003A702E" w:rsidP="00925C5E">
            <w:pPr>
              <w:pStyle w:val="NoSpacing"/>
              <w:ind w:right="-136"/>
              <w:rPr>
                <w:rFonts w:cs="Calibri"/>
                <w:sz w:val="40"/>
                <w:szCs w:val="40"/>
              </w:rPr>
            </w:pPr>
            <w:r>
              <w:rPr>
                <w:rFonts w:cs="Calibri"/>
                <w:sz w:val="40"/>
                <w:szCs w:val="40"/>
              </w:rPr>
              <w:t>x</w:t>
            </w: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77777777"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3F8ED56A" w:rsidR="007C455F" w:rsidRPr="003A702E" w:rsidRDefault="003A702E" w:rsidP="00925C5E">
            <w:pPr>
              <w:pStyle w:val="NoSpacing"/>
              <w:ind w:right="-136"/>
              <w:rPr>
                <w:rFonts w:cs="Calibri"/>
                <w:sz w:val="40"/>
                <w:szCs w:val="40"/>
              </w:rPr>
            </w:pPr>
            <w:r>
              <w:rPr>
                <w:rFonts w:cs="Calibri"/>
                <w:sz w:val="40"/>
                <w:szCs w:val="40"/>
              </w:rPr>
              <w:t>x</w:t>
            </w: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lastRenderedPageBreak/>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77777777"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136D9C8F" w:rsidR="007C455F" w:rsidRPr="003A702E" w:rsidRDefault="003A702E" w:rsidP="00925C5E">
            <w:pPr>
              <w:pStyle w:val="NoSpacing"/>
              <w:ind w:right="-136"/>
              <w:rPr>
                <w:rFonts w:cs="Calibri"/>
                <w:sz w:val="40"/>
                <w:szCs w:val="40"/>
              </w:rPr>
            </w:pPr>
            <w:r>
              <w:rPr>
                <w:rFonts w:cs="Calibri"/>
                <w:sz w:val="40"/>
                <w:szCs w:val="40"/>
              </w:rPr>
              <w:t>x</w:t>
            </w: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77777777"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41B3D13F" w:rsidR="007C455F" w:rsidRPr="003A702E" w:rsidRDefault="003A702E" w:rsidP="00925C5E">
            <w:pPr>
              <w:pStyle w:val="NoSpacing"/>
              <w:ind w:right="-136"/>
              <w:rPr>
                <w:rFonts w:cs="Calibri"/>
                <w:sz w:val="40"/>
                <w:szCs w:val="40"/>
              </w:rPr>
            </w:pPr>
            <w:r>
              <w:rPr>
                <w:rFonts w:cs="Calibri"/>
                <w:sz w:val="40"/>
                <w:szCs w:val="40"/>
              </w:rPr>
              <w:t>x</w:t>
            </w: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77777777" w:rsidR="0001550A" w:rsidRPr="00FA43E5" w:rsidRDefault="0001550A" w:rsidP="0001550A">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identify some elements of a classroom, a school </w:t>
            </w:r>
            <w:proofErr w:type="gramStart"/>
            <w:r w:rsidRPr="00B127CF">
              <w:rPr>
                <w:rFonts w:ascii="Calibri" w:hAnsi="Calibri" w:cs="Calibri"/>
              </w:rPr>
              <w:t>schedule</w:t>
            </w:r>
            <w:proofErr w:type="gramEnd"/>
            <w:r w:rsidRPr="00B127CF">
              <w:rPr>
                <w:rFonts w:ascii="Calibri" w:hAnsi="Calibri" w:cs="Calibri"/>
              </w:rPr>
              <w:t xml:space="preserv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2DE212AE" w:rsidR="007C455F" w:rsidRPr="003A702E" w:rsidRDefault="003A702E" w:rsidP="00925C5E">
            <w:pPr>
              <w:pStyle w:val="NoSpacing"/>
              <w:ind w:right="-136"/>
              <w:rPr>
                <w:rFonts w:cs="Calibri"/>
                <w:sz w:val="40"/>
                <w:szCs w:val="40"/>
              </w:rPr>
            </w:pPr>
            <w:r>
              <w:rPr>
                <w:rFonts w:cs="Calibri"/>
                <w:sz w:val="40"/>
                <w:szCs w:val="40"/>
              </w:rPr>
              <w:t>x</w:t>
            </w: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77777777"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 short note, </w:t>
            </w:r>
            <w:proofErr w:type="gramStart"/>
            <w:r w:rsidRPr="00BC1957">
              <w:rPr>
                <w:rFonts w:cs="Calibri"/>
                <w:sz w:val="20"/>
                <w:szCs w:val="20"/>
              </w:rPr>
              <w:t>text</w:t>
            </w:r>
            <w:proofErr w:type="gramEnd"/>
            <w:r w:rsidRPr="00BC1957">
              <w:rPr>
                <w:rFonts w:cs="Calibri"/>
                <w:sz w:val="20"/>
                <w:szCs w:val="20"/>
              </w:rPr>
              <w:t xml:space="preserve">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w:t>
            </w:r>
            <w:proofErr w:type="gramStart"/>
            <w:r w:rsidRPr="00BC1957">
              <w:rPr>
                <w:rFonts w:cs="Calibri"/>
                <w:sz w:val="20"/>
                <w:szCs w:val="20"/>
              </w:rPr>
              <w:t>discussion</w:t>
            </w:r>
            <w:proofErr w:type="gramEnd"/>
            <w:r w:rsidRPr="00BC1957">
              <w:rPr>
                <w:rFonts w:cs="Calibri"/>
                <w:sz w:val="20"/>
                <w:szCs w:val="20"/>
              </w:rPr>
              <w:t xml:space="preserve">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about a field trip, an </w:t>
            </w:r>
            <w:proofErr w:type="gramStart"/>
            <w:r w:rsidRPr="00BC1957">
              <w:rPr>
                <w:rFonts w:cs="Calibri"/>
                <w:sz w:val="20"/>
                <w:szCs w:val="20"/>
              </w:rPr>
              <w:t>event</w:t>
            </w:r>
            <w:proofErr w:type="gramEnd"/>
            <w:r w:rsidRPr="00BC1957">
              <w:rPr>
                <w:rFonts w:cs="Calibri"/>
                <w:sz w:val="20"/>
                <w:szCs w:val="20"/>
              </w:rPr>
              <w:t xml:space="preserve">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I can write the sequence of events from a story I’ve read or a video I’ve seen.</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666CDB3A" w:rsidR="00461272" w:rsidRPr="003A702E" w:rsidRDefault="003A702E" w:rsidP="00925C5E">
            <w:pPr>
              <w:pStyle w:val="NoSpacing"/>
              <w:ind w:right="-136"/>
              <w:rPr>
                <w:rFonts w:cs="Calibri"/>
                <w:sz w:val="40"/>
                <w:szCs w:val="40"/>
              </w:rPr>
            </w:pPr>
            <w:r>
              <w:rPr>
                <w:rFonts w:cs="Calibri"/>
                <w:sz w:val="40"/>
                <w:szCs w:val="40"/>
              </w:rPr>
              <w:t>x</w:t>
            </w: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77777777"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5E197669" w:rsidR="00461272" w:rsidRPr="003A702E" w:rsidRDefault="003A702E" w:rsidP="00925C5E">
            <w:pPr>
              <w:pStyle w:val="NoSpacing"/>
              <w:ind w:right="-136"/>
              <w:rPr>
                <w:rFonts w:cs="Calibri"/>
                <w:sz w:val="40"/>
                <w:szCs w:val="40"/>
              </w:rPr>
            </w:pPr>
            <w:r>
              <w:rPr>
                <w:rFonts w:cs="Calibri"/>
                <w:sz w:val="40"/>
                <w:szCs w:val="40"/>
              </w:rPr>
              <w:t>x</w:t>
            </w: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77777777" w:rsidR="00015F27" w:rsidRPr="005F3B44" w:rsidRDefault="00015F27" w:rsidP="00015F27">
            <w:pPr>
              <w:pStyle w:val="Default"/>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077FD1FD" w:rsidR="00461272" w:rsidRPr="003A702E" w:rsidRDefault="003A702E" w:rsidP="00925C5E">
            <w:pPr>
              <w:pStyle w:val="NoSpacing"/>
              <w:ind w:right="-136"/>
              <w:rPr>
                <w:rFonts w:cs="Calibri"/>
                <w:sz w:val="40"/>
                <w:szCs w:val="40"/>
              </w:rPr>
            </w:pPr>
            <w:r>
              <w:rPr>
                <w:rFonts w:cs="Calibri"/>
                <w:sz w:val="40"/>
                <w:szCs w:val="40"/>
              </w:rPr>
              <w:t>x</w:t>
            </w:r>
          </w:p>
        </w:tc>
      </w:tr>
    </w:tbl>
    <w:p w14:paraId="26080AEA" w14:textId="6F50524C" w:rsidR="0060210B" w:rsidRPr="00563CE8" w:rsidRDefault="0060210B" w:rsidP="00B90D98">
      <w:pPr>
        <w:pStyle w:val="Default"/>
        <w:rPr>
          <w:rFonts w:cs="Calibri"/>
        </w:rPr>
      </w:pPr>
    </w:p>
    <w:sectPr w:rsidR="0060210B" w:rsidRPr="00563CE8"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9769" w14:textId="77777777" w:rsidR="004B018B" w:rsidRDefault="004B018B" w:rsidP="006A28F1">
      <w:pPr>
        <w:spacing w:after="0" w:line="240" w:lineRule="auto"/>
      </w:pPr>
      <w:r>
        <w:separator/>
      </w:r>
    </w:p>
  </w:endnote>
  <w:endnote w:type="continuationSeparator" w:id="0">
    <w:p w14:paraId="075C04E8" w14:textId="77777777" w:rsidR="004B018B" w:rsidRDefault="004B018B"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E54" w14:textId="22AFDE48" w:rsidR="00E117F3" w:rsidRPr="00E117F3" w:rsidRDefault="00E117F3" w:rsidP="00E117F3">
    <w:pPr>
      <w:tabs>
        <w:tab w:val="center" w:pos="4320"/>
        <w:tab w:val="right" w:pos="8640"/>
      </w:tabs>
      <w:spacing w:after="0" w:line="240" w:lineRule="auto"/>
      <w:ind w:right="360"/>
    </w:pPr>
    <w:proofErr w:type="spellStart"/>
    <w:r w:rsidRPr="00E117F3">
      <w:rPr>
        <w:rFonts w:ascii="Corbel" w:hAnsi="Corbel"/>
        <w:sz w:val="20"/>
        <w:szCs w:val="20"/>
      </w:rPr>
      <w:t>LinguaFolio</w:t>
    </w:r>
    <w:proofErr w:type="spellEnd"/>
    <w:r w:rsidRPr="00E117F3">
      <w:rPr>
        <w:rFonts w:ascii="Corbel" w:hAnsi="Corbel" w:cs="Arial"/>
        <w:sz w:val="20"/>
        <w:szCs w:val="20"/>
        <w:vertAlign w:val="superscript"/>
      </w:rPr>
      <w:t xml:space="preserve">®  </w:t>
    </w:r>
    <w:r w:rsidRPr="00E117F3">
      <w:rPr>
        <w:rFonts w:ascii="Arial" w:hAnsi="Arial" w:cs="Arial"/>
        <w:sz w:val="20"/>
        <w:szCs w:val="20"/>
      </w:rPr>
      <w:t>♦</w:t>
    </w:r>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Pr="00E117F3">
      <w:rPr>
        <w:color w:val="17365D" w:themeColor="text2" w:themeShade="BF"/>
        <w:sz w:val="20"/>
        <w:szCs w:val="24"/>
      </w:rPr>
      <w:fldChar w:fldCharType="begin"/>
    </w:r>
    <w:r w:rsidRPr="00E117F3">
      <w:rPr>
        <w:color w:val="17365D" w:themeColor="text2" w:themeShade="BF"/>
        <w:sz w:val="20"/>
        <w:szCs w:val="24"/>
      </w:rPr>
      <w:instrText xml:space="preserve"> PAGE   \* MERGEFORMAT </w:instrText>
    </w:r>
    <w:r w:rsidRPr="00E117F3">
      <w:rPr>
        <w:color w:val="17365D" w:themeColor="text2" w:themeShade="BF"/>
        <w:sz w:val="20"/>
        <w:szCs w:val="24"/>
      </w:rPr>
      <w:fldChar w:fldCharType="separate"/>
    </w:r>
    <w:r w:rsidR="00B90D98">
      <w:rPr>
        <w:noProof/>
        <w:color w:val="17365D" w:themeColor="text2" w:themeShade="BF"/>
        <w:sz w:val="20"/>
        <w:szCs w:val="24"/>
      </w:rPr>
      <w:t>8</w:t>
    </w:r>
    <w:r w:rsidRPr="00E117F3">
      <w:rPr>
        <w:color w:val="17365D" w:themeColor="text2" w:themeShade="BF"/>
        <w:sz w:val="20"/>
        <w:szCs w:val="24"/>
      </w:rPr>
      <w:fldChar w:fldCharType="end"/>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2D8F" w14:textId="77777777" w:rsidR="004B018B" w:rsidRDefault="004B018B" w:rsidP="006A28F1">
      <w:pPr>
        <w:spacing w:after="0" w:line="240" w:lineRule="auto"/>
      </w:pPr>
      <w:r>
        <w:separator/>
      </w:r>
    </w:p>
  </w:footnote>
  <w:footnote w:type="continuationSeparator" w:id="0">
    <w:p w14:paraId="73698B2F" w14:textId="77777777" w:rsidR="004B018B" w:rsidRDefault="004B018B"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105458">
    <w:abstractNumId w:val="10"/>
  </w:num>
  <w:num w:numId="2" w16cid:durableId="1716734557">
    <w:abstractNumId w:val="1"/>
  </w:num>
  <w:num w:numId="3" w16cid:durableId="142352940">
    <w:abstractNumId w:val="0"/>
  </w:num>
  <w:num w:numId="4" w16cid:durableId="1493331861">
    <w:abstractNumId w:val="6"/>
  </w:num>
  <w:num w:numId="5" w16cid:durableId="634726384">
    <w:abstractNumId w:val="2"/>
  </w:num>
  <w:num w:numId="6" w16cid:durableId="964776539">
    <w:abstractNumId w:val="9"/>
  </w:num>
  <w:num w:numId="7" w16cid:durableId="554317933">
    <w:abstractNumId w:val="4"/>
  </w:num>
  <w:num w:numId="8" w16cid:durableId="1982345713">
    <w:abstractNumId w:val="7"/>
  </w:num>
  <w:num w:numId="9" w16cid:durableId="1625499372">
    <w:abstractNumId w:val="8"/>
  </w:num>
  <w:num w:numId="10" w16cid:durableId="824662918">
    <w:abstractNumId w:val="3"/>
  </w:num>
  <w:num w:numId="11" w16cid:durableId="1419056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A702E"/>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0809"/>
    <w:rsid w:val="0044738E"/>
    <w:rsid w:val="0045109D"/>
    <w:rsid w:val="00452001"/>
    <w:rsid w:val="004539A2"/>
    <w:rsid w:val="00453DA0"/>
    <w:rsid w:val="00453E98"/>
    <w:rsid w:val="00461272"/>
    <w:rsid w:val="00472F9F"/>
    <w:rsid w:val="00481574"/>
    <w:rsid w:val="004A5053"/>
    <w:rsid w:val="004A51C4"/>
    <w:rsid w:val="004A7B5D"/>
    <w:rsid w:val="004B018B"/>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F4F2B"/>
    <w:rsid w:val="007F7F63"/>
    <w:rsid w:val="00805604"/>
    <w:rsid w:val="008146B5"/>
    <w:rsid w:val="00841AEF"/>
    <w:rsid w:val="00851675"/>
    <w:rsid w:val="00856C6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246B"/>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6D15"/>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7C14"/>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Rebecca Christine</cp:lastModifiedBy>
  <cp:revision>2</cp:revision>
  <cp:lastPrinted>2018-03-20T13:20:00Z</cp:lastPrinted>
  <dcterms:created xsi:type="dcterms:W3CDTF">2022-12-10T05:04:00Z</dcterms:created>
  <dcterms:modified xsi:type="dcterms:W3CDTF">2022-12-10T05:04:00Z</dcterms:modified>
</cp:coreProperties>
</file>