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50A" w14:textId="2FF82A59" w:rsidR="00631F16" w:rsidRPr="00BE281C" w:rsidRDefault="000C1A51">
      <w:pPr>
        <w:rPr>
          <w:b/>
        </w:rPr>
      </w:pPr>
      <w:r>
        <w:rPr>
          <w:b/>
        </w:rPr>
        <w:t>CRJS</w:t>
      </w:r>
      <w:r w:rsidR="00EB21AA">
        <w:rPr>
          <w:b/>
        </w:rPr>
        <w:t>/SOC</w:t>
      </w:r>
      <w:r>
        <w:rPr>
          <w:b/>
        </w:rPr>
        <w:t xml:space="preserve"> 3</w:t>
      </w:r>
      <w:r w:rsidR="000C340F">
        <w:rPr>
          <w:b/>
        </w:rPr>
        <w:t>95</w:t>
      </w:r>
      <w:r w:rsidR="00CE3250" w:rsidRPr="00BE281C">
        <w:rPr>
          <w:b/>
        </w:rPr>
        <w:t xml:space="preserve">: </w:t>
      </w:r>
      <w:r w:rsidR="000D13BC">
        <w:rPr>
          <w:b/>
        </w:rPr>
        <w:t>Disability and Justice</w:t>
      </w:r>
    </w:p>
    <w:p w14:paraId="35838915" w14:textId="74D315E0" w:rsidR="00CE3250" w:rsidRPr="00BE281C" w:rsidRDefault="000D13BC">
      <w:r>
        <w:rPr>
          <w:b/>
        </w:rPr>
        <w:t>Reading Response Papers -- Prompt</w:t>
      </w:r>
    </w:p>
    <w:p w14:paraId="2E26AE78" w14:textId="77777777" w:rsidR="00280928" w:rsidRPr="00BE281C" w:rsidRDefault="00280928"/>
    <w:p w14:paraId="03D2A069" w14:textId="3DC131D5" w:rsidR="00E07DD6" w:rsidRDefault="00E07DD6" w:rsidP="00CE3250">
      <w:pPr>
        <w:pStyle w:val="ListParagraph"/>
        <w:numPr>
          <w:ilvl w:val="0"/>
          <w:numId w:val="1"/>
        </w:numPr>
      </w:pPr>
      <w:r>
        <w:t>Provide a</w:t>
      </w:r>
      <w:r w:rsidR="00956E57">
        <w:t>t least one</w:t>
      </w:r>
      <w:r>
        <w:t xml:space="preserve"> paragraph (5-6 sentences) discussing several </w:t>
      </w:r>
      <w:r w:rsidR="00956E57">
        <w:t>facts or concepts</w:t>
      </w:r>
      <w:r>
        <w:t xml:space="preserve"> you learned from </w:t>
      </w:r>
      <w:r w:rsidR="00530481">
        <w:t xml:space="preserve">this week’s </w:t>
      </w:r>
      <w:r>
        <w:t xml:space="preserve">readings. </w:t>
      </w:r>
    </w:p>
    <w:p w14:paraId="6B589466" w14:textId="6483EA9A" w:rsidR="00280928" w:rsidRPr="00BE281C" w:rsidRDefault="00CE3250" w:rsidP="00CE3250">
      <w:pPr>
        <w:pStyle w:val="ListParagraph"/>
        <w:numPr>
          <w:ilvl w:val="0"/>
          <w:numId w:val="1"/>
        </w:numPr>
      </w:pPr>
      <w:r w:rsidRPr="00BE281C">
        <w:t xml:space="preserve">Provide </w:t>
      </w:r>
      <w:r w:rsidR="00E07DD6">
        <w:t>a</w:t>
      </w:r>
      <w:r w:rsidR="00956E57">
        <w:t>t least one</w:t>
      </w:r>
      <w:r w:rsidR="00E07DD6">
        <w:t xml:space="preserve"> paragraph (5-6 sentences) describing </w:t>
      </w:r>
      <w:r w:rsidRPr="00BE281C">
        <w:t xml:space="preserve">your reactions to </w:t>
      </w:r>
      <w:r w:rsidR="00530481">
        <w:t>this week’s</w:t>
      </w:r>
      <w:r w:rsidRPr="00BE281C">
        <w:t xml:space="preserve"> readings. </w:t>
      </w:r>
    </w:p>
    <w:p w14:paraId="122EB81C" w14:textId="2E43F3A4" w:rsidR="00CE3250" w:rsidRPr="00BE281C" w:rsidRDefault="00280928" w:rsidP="00E07DD6">
      <w:pPr>
        <w:pStyle w:val="ListParagraph"/>
        <w:numPr>
          <w:ilvl w:val="1"/>
          <w:numId w:val="1"/>
        </w:numPr>
      </w:pPr>
      <w:r w:rsidRPr="00BE281C">
        <w:t xml:space="preserve">For example: </w:t>
      </w:r>
      <w:r w:rsidR="00CE3250" w:rsidRPr="00BE281C">
        <w:t>W</w:t>
      </w:r>
      <w:r w:rsidR="00956E57">
        <w:t>as there content that</w:t>
      </w:r>
      <w:r w:rsidR="00CE3250" w:rsidRPr="00BE281C">
        <w:t xml:space="preserve"> surprised you? Challenge</w:t>
      </w:r>
      <w:r w:rsidRPr="00BE281C">
        <w:t>d you</w:t>
      </w:r>
      <w:r w:rsidR="00CE3250" w:rsidRPr="00BE281C">
        <w:t>? Anger</w:t>
      </w:r>
      <w:r w:rsidRPr="00BE281C">
        <w:t>ed you</w:t>
      </w:r>
      <w:r w:rsidR="00CE3250" w:rsidRPr="00BE281C">
        <w:t>?</w:t>
      </w:r>
      <w:r w:rsidRPr="00BE281C">
        <w:t xml:space="preserve"> That you find hard to believe?</w:t>
      </w:r>
      <w:r w:rsidR="00CE3250" w:rsidRPr="00BE281C">
        <w:t xml:space="preserve"> </w:t>
      </w:r>
      <w:r w:rsidR="00724C9C" w:rsidRPr="00BE281C">
        <w:t xml:space="preserve">(These are suggestions for </w:t>
      </w:r>
      <w:r w:rsidR="00F72605">
        <w:t>reactions</w:t>
      </w:r>
      <w:r w:rsidR="00724C9C" w:rsidRPr="00BE281C">
        <w:t xml:space="preserve"> you may </w:t>
      </w:r>
      <w:r w:rsidR="00956E57">
        <w:t xml:space="preserve">want to </w:t>
      </w:r>
      <w:r w:rsidR="00724C9C" w:rsidRPr="00BE281C">
        <w:t>explor</w:t>
      </w:r>
      <w:r w:rsidR="00956E57">
        <w:t>e</w:t>
      </w:r>
      <w:r w:rsidR="00724C9C" w:rsidRPr="00BE281C">
        <w:t xml:space="preserve">.) </w:t>
      </w:r>
      <w:r w:rsidRPr="00BE281C">
        <w:t xml:space="preserve">What about the content made you have these reactions? </w:t>
      </w:r>
      <w:r w:rsidR="000D13BC">
        <w:t xml:space="preserve">Is there anything you wish to learn more about? </w:t>
      </w:r>
    </w:p>
    <w:p w14:paraId="7884165E" w14:textId="2016DCFF" w:rsidR="00414FA6" w:rsidRPr="00BE281C" w:rsidRDefault="000C1A51" w:rsidP="00E07DD6">
      <w:pPr>
        <w:ind w:left="360"/>
      </w:pPr>
      <w:r>
        <w:t>***</w:t>
      </w:r>
      <w:r w:rsidR="000D13BC">
        <w:t>Y</w:t>
      </w:r>
      <w:r w:rsidR="00414FA6" w:rsidRPr="00BE281C">
        <w:t xml:space="preserve">ou </w:t>
      </w:r>
      <w:r w:rsidR="00724C9C" w:rsidRPr="00BE281C">
        <w:t>will</w:t>
      </w:r>
      <w:r w:rsidR="00414FA6" w:rsidRPr="00BE281C">
        <w:t xml:space="preserve"> refer back to th</w:t>
      </w:r>
      <w:r w:rsidR="00E07DD6">
        <w:t>ese paragraphs</w:t>
      </w:r>
      <w:r w:rsidR="00414FA6" w:rsidRPr="00BE281C">
        <w:t xml:space="preserve"> when you complete your </w:t>
      </w:r>
      <w:r w:rsidR="00BE5178">
        <w:t>reflection</w:t>
      </w:r>
      <w:r w:rsidR="00414FA6" w:rsidRPr="00BE281C">
        <w:t xml:space="preserve"> paper</w:t>
      </w:r>
      <w:r w:rsidR="000D13BC">
        <w:t>s on Part 2 and Part 3 of the course</w:t>
      </w:r>
      <w:r w:rsidR="00414FA6" w:rsidRPr="00BE281C">
        <w:t xml:space="preserve">, so it’s advantageous for you to be descriptive </w:t>
      </w:r>
      <w:r w:rsidR="00724C9C" w:rsidRPr="00BE281C">
        <w:t xml:space="preserve">and specific </w:t>
      </w:r>
      <w:r w:rsidR="00414FA6" w:rsidRPr="00BE281C">
        <w:t xml:space="preserve">here. </w:t>
      </w:r>
    </w:p>
    <w:p w14:paraId="2559B69B" w14:textId="2DBB2172" w:rsidR="00CE3250" w:rsidRPr="00BE281C" w:rsidRDefault="00CE3250" w:rsidP="00CE3250">
      <w:pPr>
        <w:pStyle w:val="ListParagraph"/>
        <w:numPr>
          <w:ilvl w:val="0"/>
          <w:numId w:val="1"/>
        </w:numPr>
      </w:pPr>
      <w:r w:rsidRPr="00BE281C">
        <w:t xml:space="preserve">Describe something from the reading that </w:t>
      </w:r>
      <w:r w:rsidRPr="007664DE">
        <w:rPr>
          <w:u w:val="single"/>
        </w:rPr>
        <w:t>you did not understand or wish to understand better</w:t>
      </w:r>
      <w:r w:rsidRPr="00BE281C">
        <w:t>. What abou</w:t>
      </w:r>
      <w:r w:rsidR="000C1A51">
        <w:t>t it was unclear or confusing? Alternately, i</w:t>
      </w:r>
      <w:r w:rsidRPr="00BE281C">
        <w:t xml:space="preserve">f you </w:t>
      </w:r>
      <w:r w:rsidR="000C1A51">
        <w:t xml:space="preserve">believe you </w:t>
      </w:r>
      <w:r w:rsidRPr="00BE281C">
        <w:t xml:space="preserve">understood everything, describe something that you think your fellow students will have a difficult time comprehending. </w:t>
      </w:r>
    </w:p>
    <w:p w14:paraId="7DBF2721" w14:textId="1C609EBA" w:rsidR="00CE3250" w:rsidRDefault="00CE3250" w:rsidP="00CE3250">
      <w:pPr>
        <w:pStyle w:val="ListParagraph"/>
        <w:numPr>
          <w:ilvl w:val="0"/>
          <w:numId w:val="1"/>
        </w:numPr>
      </w:pPr>
      <w:r w:rsidRPr="00BE281C">
        <w:t xml:space="preserve">Locate a </w:t>
      </w:r>
      <w:r w:rsidR="000C1A51" w:rsidRPr="007664DE">
        <w:rPr>
          <w:u w:val="single"/>
        </w:rPr>
        <w:t xml:space="preserve">short </w:t>
      </w:r>
      <w:r w:rsidRPr="007664DE">
        <w:rPr>
          <w:u w:val="single"/>
        </w:rPr>
        <w:t>news article</w:t>
      </w:r>
      <w:r w:rsidRPr="00BE281C">
        <w:t xml:space="preserve"> for a current event or topic related to </w:t>
      </w:r>
      <w:r w:rsidR="00530481">
        <w:t>this week’s</w:t>
      </w:r>
      <w:r w:rsidRPr="00BE281C">
        <w:t xml:space="preserve"> reading</w:t>
      </w:r>
      <w:r w:rsidR="00530481">
        <w:t>s</w:t>
      </w:r>
      <w:r w:rsidRPr="00BE281C">
        <w:t xml:space="preserve"> that we could potentially read in class. Provide </w:t>
      </w:r>
      <w:r w:rsidR="005E4032" w:rsidRPr="0045484D">
        <w:rPr>
          <w:u w:val="single"/>
        </w:rPr>
        <w:t>a</w:t>
      </w:r>
      <w:r w:rsidRPr="0045484D">
        <w:rPr>
          <w:u w:val="single"/>
        </w:rPr>
        <w:t xml:space="preserve"> link to the source and provide a question</w:t>
      </w:r>
      <w:r w:rsidRPr="00BE281C">
        <w:t xml:space="preserve"> that the class should answer after reading this.</w:t>
      </w:r>
    </w:p>
    <w:p w14:paraId="0EE42CDC" w14:textId="3FCB63ED" w:rsidR="00CE3250" w:rsidRPr="00BE281C" w:rsidRDefault="00E11EA1" w:rsidP="00AF41B6">
      <w:pPr>
        <w:pStyle w:val="ListParagraph"/>
        <w:numPr>
          <w:ilvl w:val="0"/>
          <w:numId w:val="1"/>
        </w:numPr>
      </w:pPr>
      <w:r>
        <w:t xml:space="preserve">Regarding </w:t>
      </w:r>
      <w:r w:rsidR="00FC2D86">
        <w:t>this week’s</w:t>
      </w:r>
      <w:r>
        <w:t xml:space="preserve"> assigned</w:t>
      </w:r>
      <w:r w:rsidR="00CE3250" w:rsidRPr="00BE281C">
        <w:t xml:space="preserve"> readings, provide </w:t>
      </w:r>
      <w:r w:rsidR="00AF41B6" w:rsidRPr="009222E6">
        <w:rPr>
          <w:u w:val="single"/>
        </w:rPr>
        <w:t>at least one</w:t>
      </w:r>
      <w:r w:rsidR="000C1A51">
        <w:rPr>
          <w:u w:val="single"/>
        </w:rPr>
        <w:t xml:space="preserve"> question</w:t>
      </w:r>
      <w:r w:rsidR="000C1A51" w:rsidRPr="000C1A51">
        <w:t xml:space="preserve"> to the class that intends to tap into</w:t>
      </w:r>
      <w:r w:rsidR="000C1A51">
        <w:t xml:space="preserve"> your fellow students’ </w:t>
      </w:r>
      <w:r w:rsidR="00AF41B6" w:rsidRPr="00BE281C">
        <w:rPr>
          <w:u w:val="single"/>
        </w:rPr>
        <w:t>reaction</w:t>
      </w:r>
      <w:r w:rsidR="000C1A51">
        <w:rPr>
          <w:u w:val="single"/>
        </w:rPr>
        <w:t>s</w:t>
      </w:r>
      <w:r w:rsidR="00AF41B6" w:rsidRPr="00BE281C">
        <w:rPr>
          <w:u w:val="single"/>
        </w:rPr>
        <w:t xml:space="preserve"> or opinion</w:t>
      </w:r>
      <w:r w:rsidR="000C1A51">
        <w:rPr>
          <w:u w:val="single"/>
        </w:rPr>
        <w:t>s.</w:t>
      </w:r>
      <w:r w:rsidR="000C1A51" w:rsidRPr="000C1A51">
        <w:t xml:space="preserve"> </w:t>
      </w:r>
      <w:r w:rsidR="000C1A51">
        <w:t>This question should be able</w:t>
      </w:r>
      <w:r w:rsidR="00CE3250" w:rsidRPr="00BE281C">
        <w:t xml:space="preserve"> to get a class discussion started, or </w:t>
      </w:r>
      <w:r w:rsidR="00530481">
        <w:t xml:space="preserve">serve as an </w:t>
      </w:r>
      <w:r w:rsidR="00CE3250" w:rsidRPr="00BE281C">
        <w:t xml:space="preserve">in-class writing assignment. </w:t>
      </w:r>
    </w:p>
    <w:p w14:paraId="46CBF862" w14:textId="77777777" w:rsidR="00414FA6" w:rsidRPr="00BE281C" w:rsidRDefault="00414FA6" w:rsidP="00CE3250"/>
    <w:p w14:paraId="0743F6A9" w14:textId="665EC4B3" w:rsidR="00400FC3" w:rsidRPr="00BE281C" w:rsidRDefault="00400FC3" w:rsidP="00CE3250">
      <w:pPr>
        <w:rPr>
          <w:b/>
        </w:rPr>
      </w:pPr>
      <w:r w:rsidRPr="00BE281C">
        <w:rPr>
          <w:b/>
        </w:rPr>
        <w:t>Formatting and Rubric:</w:t>
      </w:r>
    </w:p>
    <w:p w14:paraId="1A049C93" w14:textId="1DBC3426" w:rsidR="00414FA6" w:rsidRPr="00BE281C" w:rsidRDefault="00414FA6" w:rsidP="00400FC3">
      <w:pPr>
        <w:pStyle w:val="ListParagraph"/>
        <w:numPr>
          <w:ilvl w:val="0"/>
          <w:numId w:val="3"/>
        </w:numPr>
      </w:pPr>
      <w:r w:rsidRPr="00BE281C">
        <w:t xml:space="preserve">Be sure to write in complete sentences and proofread your </w:t>
      </w:r>
      <w:r w:rsidR="0045484D">
        <w:t>answers</w:t>
      </w:r>
      <w:r w:rsidRPr="00BE281C">
        <w:t xml:space="preserve">. </w:t>
      </w:r>
    </w:p>
    <w:p w14:paraId="2102B39A" w14:textId="6AA1A2BB" w:rsidR="003C53A1" w:rsidRPr="00BE281C" w:rsidRDefault="003C53A1" w:rsidP="00400FC3">
      <w:pPr>
        <w:pStyle w:val="ListParagraph"/>
        <w:numPr>
          <w:ilvl w:val="0"/>
          <w:numId w:val="3"/>
        </w:numPr>
      </w:pPr>
      <w:r w:rsidRPr="00BE281C">
        <w:t xml:space="preserve">These papers are not intended to be long; 2-3 pages </w:t>
      </w:r>
      <w:r w:rsidR="000D13BC">
        <w:t>will</w:t>
      </w:r>
      <w:r w:rsidRPr="00BE281C">
        <w:t xml:space="preserve"> suffice, but you are free to write as much as you like. </w:t>
      </w:r>
    </w:p>
    <w:p w14:paraId="21FD437B" w14:textId="4D3B315A" w:rsidR="000D13BC" w:rsidRDefault="00280928" w:rsidP="000D13BC">
      <w:pPr>
        <w:pStyle w:val="ListParagraph"/>
        <w:numPr>
          <w:ilvl w:val="0"/>
          <w:numId w:val="3"/>
        </w:numPr>
      </w:pPr>
      <w:r w:rsidRPr="00BE281C">
        <w:t xml:space="preserve">These papers are worth </w:t>
      </w:r>
      <w:r w:rsidR="000D13BC">
        <w:t>7</w:t>
      </w:r>
      <w:r w:rsidRPr="00BE281C">
        <w:t xml:space="preserve"> percentage points </w:t>
      </w:r>
      <w:r w:rsidR="00F27942">
        <w:t xml:space="preserve">each, </w:t>
      </w:r>
      <w:r w:rsidRPr="00BE281C">
        <w:t xml:space="preserve">and will be graded </w:t>
      </w:r>
      <w:r w:rsidR="00B523C6">
        <w:t xml:space="preserve">primarily for completeness, thoughtfulness, and clarity. In other words: you can earn the full </w:t>
      </w:r>
      <w:r w:rsidR="000D13BC">
        <w:t>7</w:t>
      </w:r>
      <w:r w:rsidR="00B523C6">
        <w:t xml:space="preserve"> points if you answer all parts of the prompt with some care/depth, and your writing is mostly free of errors.</w:t>
      </w:r>
      <w:r w:rsidR="000D13BC">
        <w:t xml:space="preserve"> </w:t>
      </w:r>
    </w:p>
    <w:p w14:paraId="72E117EB" w14:textId="3AAF1A7F" w:rsidR="009A6C38" w:rsidRDefault="009A6C38" w:rsidP="000D13BC">
      <w:pPr>
        <w:pStyle w:val="ListParagraph"/>
        <w:numPr>
          <w:ilvl w:val="0"/>
          <w:numId w:val="3"/>
        </w:numPr>
      </w:pPr>
      <w:r>
        <w:t>As these papers are intended to help you engage with the day’s material, you are not required to cite any outside sources or include a References list</w:t>
      </w:r>
      <w:r w:rsidR="0075511D">
        <w:t xml:space="preserve">; however, if you use a direct quote from one of the readings, you should include an in-text citation. </w:t>
      </w:r>
    </w:p>
    <w:p w14:paraId="0828C70E" w14:textId="77777777" w:rsidR="00400FC3" w:rsidRPr="00BE281C" w:rsidRDefault="00400FC3" w:rsidP="00400FC3"/>
    <w:p w14:paraId="205C5846" w14:textId="49B6D520" w:rsidR="00400FC3" w:rsidRPr="00BE281C" w:rsidRDefault="00400FC3" w:rsidP="00400FC3">
      <w:pPr>
        <w:rPr>
          <w:b/>
        </w:rPr>
      </w:pPr>
      <w:r w:rsidRPr="00BE281C">
        <w:rPr>
          <w:b/>
        </w:rPr>
        <w:t xml:space="preserve">Due </w:t>
      </w:r>
      <w:r w:rsidR="00B523C6">
        <w:rPr>
          <w:b/>
        </w:rPr>
        <w:t>D</w:t>
      </w:r>
      <w:r w:rsidRPr="00BE281C">
        <w:rPr>
          <w:b/>
        </w:rPr>
        <w:t xml:space="preserve">ates and Late Policy: </w:t>
      </w:r>
    </w:p>
    <w:p w14:paraId="374D98E9" w14:textId="2CAA77F8" w:rsidR="000D13BC" w:rsidRDefault="000D13BC" w:rsidP="000D13BC">
      <w:pPr>
        <w:pStyle w:val="ListParagraph"/>
        <w:numPr>
          <w:ilvl w:val="0"/>
          <w:numId w:val="3"/>
        </w:numPr>
      </w:pPr>
      <w:r>
        <w:t>Two of these papers are required; one on Part 2 material and one on Part 3 material. Possible due dates for your Part 2 paper are February 1</w:t>
      </w:r>
      <w:r w:rsidR="00E86C3F">
        <w:t>8</w:t>
      </w:r>
      <w:r>
        <w:t>, February 2</w:t>
      </w:r>
      <w:r w:rsidR="00E86C3F">
        <w:t>5</w:t>
      </w:r>
      <w:r>
        <w:t xml:space="preserve">, or </w:t>
      </w:r>
      <w:r w:rsidR="00E86C3F">
        <w:t>March 4</w:t>
      </w:r>
      <w:r>
        <w:t>. Possible due dates for your Part 3 paper are March 1</w:t>
      </w:r>
      <w:r w:rsidR="00E86C3F">
        <w:t>8</w:t>
      </w:r>
      <w:r>
        <w:t xml:space="preserve">, March </w:t>
      </w:r>
      <w:r w:rsidR="00E86C3F">
        <w:t>25</w:t>
      </w:r>
      <w:r>
        <w:t xml:space="preserve">, or April </w:t>
      </w:r>
      <w:r w:rsidR="00E86C3F">
        <w:t>8</w:t>
      </w:r>
      <w:r>
        <w:t>.</w:t>
      </w:r>
    </w:p>
    <w:p w14:paraId="1C555106" w14:textId="45D95870" w:rsidR="00400FC3" w:rsidRPr="00BE281C" w:rsidRDefault="00400FC3" w:rsidP="003C0BE6">
      <w:pPr>
        <w:pStyle w:val="ListParagraph"/>
        <w:numPr>
          <w:ilvl w:val="0"/>
          <w:numId w:val="3"/>
        </w:numPr>
      </w:pPr>
      <w:r w:rsidRPr="00BE281C">
        <w:t xml:space="preserve">These papers are due </w:t>
      </w:r>
      <w:r w:rsidR="00773EB5" w:rsidRPr="00773EB5">
        <w:rPr>
          <w:u w:val="single"/>
        </w:rPr>
        <w:t xml:space="preserve">via </w:t>
      </w:r>
      <w:r w:rsidR="00B523C6">
        <w:rPr>
          <w:u w:val="single"/>
        </w:rPr>
        <w:t>Canvas</w:t>
      </w:r>
      <w:r w:rsidR="00773EB5" w:rsidRPr="00773EB5">
        <w:rPr>
          <w:u w:val="single"/>
        </w:rPr>
        <w:t xml:space="preserve"> before NOON on the day</w:t>
      </w:r>
      <w:r w:rsidR="00B523C6">
        <w:rPr>
          <w:u w:val="single"/>
        </w:rPr>
        <w:t>(s)</w:t>
      </w:r>
      <w:r w:rsidR="00773EB5" w:rsidRPr="00773EB5">
        <w:rPr>
          <w:u w:val="single"/>
        </w:rPr>
        <w:t xml:space="preserve"> of the scheduled class period</w:t>
      </w:r>
      <w:r w:rsidR="00B523C6">
        <w:rPr>
          <w:u w:val="single"/>
        </w:rPr>
        <w:t>(s)</w:t>
      </w:r>
      <w:r w:rsidR="00773EB5" w:rsidRPr="00773EB5">
        <w:rPr>
          <w:u w:val="single"/>
        </w:rPr>
        <w:t xml:space="preserve"> you have </w:t>
      </w:r>
      <w:r w:rsidR="000D13BC">
        <w:rPr>
          <w:u w:val="single"/>
        </w:rPr>
        <w:t>chosen</w:t>
      </w:r>
      <w:r w:rsidRPr="00BE281C">
        <w:t>.</w:t>
      </w:r>
      <w:r w:rsidR="003C2F14" w:rsidRPr="00BE281C">
        <w:t xml:space="preserve"> </w:t>
      </w:r>
      <w:r w:rsidR="000D13BC">
        <w:t>The submission site is in</w:t>
      </w:r>
      <w:r w:rsidR="00956E57">
        <w:t xml:space="preserve"> </w:t>
      </w:r>
      <w:r w:rsidR="00747FFD">
        <w:t xml:space="preserve">the </w:t>
      </w:r>
      <w:r w:rsidR="00956E57">
        <w:t xml:space="preserve">Assignments tab. </w:t>
      </w:r>
    </w:p>
    <w:p w14:paraId="157F25C7" w14:textId="3361BDEF" w:rsidR="003C0BE6" w:rsidRPr="00BE281C" w:rsidRDefault="003C2F14" w:rsidP="003C0BE6">
      <w:pPr>
        <w:pStyle w:val="ListParagraph"/>
        <w:numPr>
          <w:ilvl w:val="0"/>
          <w:numId w:val="3"/>
        </w:numPr>
      </w:pPr>
      <w:r w:rsidRPr="00BE281C">
        <w:t xml:space="preserve">You may submit </w:t>
      </w:r>
      <w:r w:rsidR="00AE56B9">
        <w:t>a</w:t>
      </w:r>
      <w:r w:rsidRPr="00BE281C">
        <w:t xml:space="preserve"> </w:t>
      </w:r>
      <w:r w:rsidR="00E07DD6">
        <w:t>paper</w:t>
      </w:r>
      <w:r w:rsidRPr="00BE281C">
        <w:t xml:space="preserve"> late, but at a s</w:t>
      </w:r>
      <w:r w:rsidR="000D13BC">
        <w:t>ubstantial</w:t>
      </w:r>
      <w:r w:rsidR="00772EB3">
        <w:t xml:space="preserve"> penalty. If </w:t>
      </w:r>
      <w:r w:rsidR="000D13BC">
        <w:t>your paper</w:t>
      </w:r>
      <w:r w:rsidR="00772EB3">
        <w:t xml:space="preserve"> is </w:t>
      </w:r>
      <w:r w:rsidRPr="00BE281C">
        <w:t xml:space="preserve">posted before </w:t>
      </w:r>
      <w:r w:rsidR="00773EB5">
        <w:t>4</w:t>
      </w:r>
      <w:r w:rsidR="00B523C6">
        <w:t>:</w:t>
      </w:r>
      <w:r w:rsidR="000D13BC">
        <w:t>3</w:t>
      </w:r>
      <w:r w:rsidR="00B523C6">
        <w:t>0</w:t>
      </w:r>
      <w:r w:rsidR="00773EB5">
        <w:t>pm th</w:t>
      </w:r>
      <w:r w:rsidR="00E07DD6">
        <w:t xml:space="preserve">e </w:t>
      </w:r>
      <w:r w:rsidR="00773EB5">
        <w:t>Tuesday</w:t>
      </w:r>
      <w:r w:rsidR="00E07DD6">
        <w:t xml:space="preserve"> it is due</w:t>
      </w:r>
      <w:r w:rsidRPr="00BE281C">
        <w:t xml:space="preserve">, you will be able to earn up to </w:t>
      </w:r>
      <w:r w:rsidR="000D13BC">
        <w:t>5</w:t>
      </w:r>
      <w:r w:rsidRPr="00BE281C">
        <w:t xml:space="preserve"> points out of </w:t>
      </w:r>
      <w:r w:rsidR="000D13BC">
        <w:t>7</w:t>
      </w:r>
      <w:r w:rsidRPr="00BE281C">
        <w:t xml:space="preserve">. After </w:t>
      </w:r>
      <w:r w:rsidR="00773EB5">
        <w:t>4</w:t>
      </w:r>
      <w:r w:rsidR="00B523C6">
        <w:t>:</w:t>
      </w:r>
      <w:r w:rsidR="000D13BC">
        <w:t>3</w:t>
      </w:r>
      <w:r w:rsidR="00B523C6">
        <w:t>0</w:t>
      </w:r>
      <w:r w:rsidR="00773EB5">
        <w:t>pm that Tuesday</w:t>
      </w:r>
      <w:r w:rsidRPr="00BE281C">
        <w:t xml:space="preserve">, </w:t>
      </w:r>
      <w:r w:rsidR="000D13BC">
        <w:t xml:space="preserve">no papers for that week will be accepted for credit, and </w:t>
      </w:r>
      <w:r w:rsidRPr="00BE281C">
        <w:t xml:space="preserve">you will </w:t>
      </w:r>
      <w:r w:rsidR="000D13BC">
        <w:t>need to select another date to complete a paper</w:t>
      </w:r>
      <w:r w:rsidRPr="00BE281C">
        <w:t xml:space="preserve">. </w:t>
      </w:r>
    </w:p>
    <w:sectPr w:rsidR="003C0BE6" w:rsidRPr="00BE281C" w:rsidSect="00E07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F34D6"/>
    <w:multiLevelType w:val="hybridMultilevel"/>
    <w:tmpl w:val="C610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0AA1"/>
    <w:multiLevelType w:val="hybridMultilevel"/>
    <w:tmpl w:val="FEF83A4E"/>
    <w:lvl w:ilvl="0" w:tplc="E488FB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375A"/>
    <w:multiLevelType w:val="hybridMultilevel"/>
    <w:tmpl w:val="B19E8DF4"/>
    <w:lvl w:ilvl="0" w:tplc="E488FB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60803"/>
    <w:multiLevelType w:val="hybridMultilevel"/>
    <w:tmpl w:val="F8404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CEB"/>
    <w:rsid w:val="00084179"/>
    <w:rsid w:val="000C1A51"/>
    <w:rsid w:val="000C340F"/>
    <w:rsid w:val="000D13BC"/>
    <w:rsid w:val="0011470A"/>
    <w:rsid w:val="00164CEB"/>
    <w:rsid w:val="00263EF4"/>
    <w:rsid w:val="00280928"/>
    <w:rsid w:val="002B2AFB"/>
    <w:rsid w:val="003543B2"/>
    <w:rsid w:val="003705EE"/>
    <w:rsid w:val="003B0F00"/>
    <w:rsid w:val="003C0BE6"/>
    <w:rsid w:val="003C2F14"/>
    <w:rsid w:val="003C53A1"/>
    <w:rsid w:val="00400FC3"/>
    <w:rsid w:val="00413037"/>
    <w:rsid w:val="00414FA6"/>
    <w:rsid w:val="0045484D"/>
    <w:rsid w:val="00460305"/>
    <w:rsid w:val="004841B6"/>
    <w:rsid w:val="004C1C41"/>
    <w:rsid w:val="004D69F4"/>
    <w:rsid w:val="00530481"/>
    <w:rsid w:val="005E4032"/>
    <w:rsid w:val="00631F16"/>
    <w:rsid w:val="006438D2"/>
    <w:rsid w:val="00666F5E"/>
    <w:rsid w:val="006A27D8"/>
    <w:rsid w:val="007010CD"/>
    <w:rsid w:val="007050A3"/>
    <w:rsid w:val="00724C9C"/>
    <w:rsid w:val="00726E03"/>
    <w:rsid w:val="00747FFD"/>
    <w:rsid w:val="0075511D"/>
    <w:rsid w:val="007664DE"/>
    <w:rsid w:val="00772EB3"/>
    <w:rsid w:val="00773EB5"/>
    <w:rsid w:val="007B7C82"/>
    <w:rsid w:val="008F5BC6"/>
    <w:rsid w:val="009222E6"/>
    <w:rsid w:val="009430C5"/>
    <w:rsid w:val="00943785"/>
    <w:rsid w:val="00956E57"/>
    <w:rsid w:val="00962383"/>
    <w:rsid w:val="009838CA"/>
    <w:rsid w:val="0099770F"/>
    <w:rsid w:val="009A6C38"/>
    <w:rsid w:val="009F415A"/>
    <w:rsid w:val="00A55C9A"/>
    <w:rsid w:val="00A83C6A"/>
    <w:rsid w:val="00AE56B9"/>
    <w:rsid w:val="00AF41B6"/>
    <w:rsid w:val="00B523C6"/>
    <w:rsid w:val="00B84FCA"/>
    <w:rsid w:val="00BB1BBD"/>
    <w:rsid w:val="00BE281C"/>
    <w:rsid w:val="00BE5178"/>
    <w:rsid w:val="00CE3250"/>
    <w:rsid w:val="00DE1BAF"/>
    <w:rsid w:val="00E07DD6"/>
    <w:rsid w:val="00E11EA1"/>
    <w:rsid w:val="00E54F2A"/>
    <w:rsid w:val="00E86C3F"/>
    <w:rsid w:val="00EB21AA"/>
    <w:rsid w:val="00F27942"/>
    <w:rsid w:val="00F70DC9"/>
    <w:rsid w:val="00F72605"/>
    <w:rsid w:val="00FA0CAE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24E9E"/>
  <w14:defaultImageDpi w14:val="300"/>
  <w15:docId w15:val="{1739B929-390A-D548-BD79-3680AF2D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D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Panfil</dc:creator>
  <cp:keywords/>
  <dc:description/>
  <cp:lastModifiedBy>Panfil, Vanessa R.</cp:lastModifiedBy>
  <cp:revision>3</cp:revision>
  <dcterms:created xsi:type="dcterms:W3CDTF">2025-02-17T22:06:00Z</dcterms:created>
  <dcterms:modified xsi:type="dcterms:W3CDTF">2025-02-17T22:11:00Z</dcterms:modified>
</cp:coreProperties>
</file>