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6464" w14:textId="65D02BB6" w:rsidR="00677DEA" w:rsidRPr="00677DEA" w:rsidRDefault="00677DEA" w:rsidP="00677DEA">
      <w:pPr>
        <w:spacing w:after="120" w:line="480" w:lineRule="auto"/>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Daniel Rodriguez</w:t>
      </w:r>
      <w:r w:rsidRPr="00677DEA">
        <w:rPr>
          <w:rFonts w:ascii="Times New Roman" w:eastAsia="Times New Roman" w:hAnsi="Times New Roman" w:cs="Times New Roman"/>
          <w:sz w:val="24"/>
          <w:szCs w:val="24"/>
        </w:rPr>
        <w:br/>
        <w:t>06/16/2026</w:t>
      </w:r>
      <w:r w:rsidRPr="00677DEA">
        <w:rPr>
          <w:rFonts w:ascii="Times New Roman" w:eastAsia="Times New Roman" w:hAnsi="Times New Roman" w:cs="Times New Roman"/>
          <w:sz w:val="24"/>
          <w:szCs w:val="24"/>
        </w:rPr>
        <w:br/>
        <w:t xml:space="preserve">Organization: </w:t>
      </w:r>
      <w:r>
        <w:rPr>
          <w:rFonts w:ascii="Times New Roman" w:eastAsia="Times New Roman" w:hAnsi="Times New Roman" w:cs="Times New Roman"/>
          <w:sz w:val="24"/>
          <w:szCs w:val="24"/>
        </w:rPr>
        <w:t>USDA / Fedscale</w:t>
      </w:r>
      <w:r w:rsidRPr="00677DEA">
        <w:rPr>
          <w:rFonts w:ascii="Times New Roman" w:eastAsia="Times New Roman" w:hAnsi="Times New Roman" w:cs="Times New Roman"/>
          <w:sz w:val="24"/>
          <w:szCs w:val="24"/>
        </w:rPr>
        <w:br/>
        <w:t>CYSE 368 Internship Reflection #2</w:t>
      </w:r>
    </w:p>
    <w:p w14:paraId="5526333C" w14:textId="77777777" w:rsidR="00677DEA" w:rsidRPr="00677DEA" w:rsidRDefault="00677DEA" w:rsidP="00677DEA">
      <w:pPr>
        <w:spacing w:before="240" w:after="120" w:line="480" w:lineRule="auto"/>
        <w:outlineLvl w:val="0"/>
        <w:rPr>
          <w:rFonts w:ascii="Times New Roman" w:eastAsia="Times New Roman" w:hAnsi="Times New Roman" w:cs="Times New Roman"/>
          <w:b/>
          <w:bCs/>
          <w:kern w:val="36"/>
          <w:sz w:val="24"/>
          <w:szCs w:val="24"/>
        </w:rPr>
      </w:pPr>
      <w:r w:rsidRPr="00677DEA">
        <w:rPr>
          <w:rFonts w:ascii="Times New Roman" w:eastAsia="Times New Roman" w:hAnsi="Times New Roman" w:cs="Times New Roman"/>
          <w:b/>
          <w:bCs/>
          <w:kern w:val="36"/>
          <w:sz w:val="24"/>
          <w:szCs w:val="24"/>
        </w:rPr>
        <w:t>Internship Reflection #2</w:t>
      </w:r>
    </w:p>
    <w:p w14:paraId="358855A5"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After completing the next 50 hours of my internship, I have now completed 100 hours in total. During this part of the internship, I continued to gain experience in a real-world information technology and cybersecurity work environment, which has been very challenging overall. This experience has helped me better understand how classroom topics connect to real technical responsibilities, customer support, troubleshooting, documentation, and professional communication.</w:t>
      </w:r>
    </w:p>
    <w:p w14:paraId="4A4A7468"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 xml:space="preserve">One of the biggest things I have noticed during this internship is that technical knowledge is only one part of the job. It is important to understand networking, Linux, accounts, tickets, and troubleshooting steps, but it is just as important to communicate clearly with users and team members. Many problems require patience because the issue is not always obvious right away, like in an assignment. Sometimes the user may not know how to explain the issue because they work in other fields, so I </w:t>
      </w:r>
      <w:proofErr w:type="gramStart"/>
      <w:r w:rsidRPr="00677DEA">
        <w:rPr>
          <w:rFonts w:ascii="Times New Roman" w:eastAsia="Times New Roman" w:hAnsi="Times New Roman" w:cs="Times New Roman"/>
          <w:sz w:val="24"/>
          <w:szCs w:val="24"/>
        </w:rPr>
        <w:t>have to</w:t>
      </w:r>
      <w:proofErr w:type="gramEnd"/>
      <w:r w:rsidRPr="00677DEA">
        <w:rPr>
          <w:rFonts w:ascii="Times New Roman" w:eastAsia="Times New Roman" w:hAnsi="Times New Roman" w:cs="Times New Roman"/>
          <w:sz w:val="24"/>
          <w:szCs w:val="24"/>
        </w:rPr>
        <w:t xml:space="preserve"> ask good questions, review the information carefully, and work through the problem step by step, just in case I see the problem again.</w:t>
      </w:r>
    </w:p>
    <w:p w14:paraId="25608EFA"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 xml:space="preserve">During these 50 hours, I worked on tasks related to ticket management, user support, network and system troubleshooting, and documenting the actions taken. I learned that documentation is very important because it creates a record of what happened and whether the issue was really resolved correctly. Good documentation also helps other technicians understand </w:t>
      </w:r>
      <w:r w:rsidRPr="00677DEA">
        <w:rPr>
          <w:rFonts w:ascii="Times New Roman" w:eastAsia="Times New Roman" w:hAnsi="Times New Roman" w:cs="Times New Roman"/>
          <w:sz w:val="24"/>
          <w:szCs w:val="24"/>
        </w:rPr>
        <w:lastRenderedPageBreak/>
        <w:t xml:space="preserve">the problem if the ticket needs to be escalated or reviewed later. This connects to cybersecurity because accurate logs and records are important when investigating incidents and tracking objects </w:t>
      </w:r>
    </w:p>
    <w:p w14:paraId="0459D475"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 xml:space="preserve">This internship has also helped me understand the importance of following procedures. In a professional environment, it is not enough to just fix a problem quickly. The work must be done in accordance with organizational policy and in a way that protects the user, the system, and the network. For example, when handling account issues, access problems, or system errors, I </w:t>
      </w:r>
      <w:proofErr w:type="gramStart"/>
      <w:r w:rsidRPr="00677DEA">
        <w:rPr>
          <w:rFonts w:ascii="Times New Roman" w:eastAsia="Times New Roman" w:hAnsi="Times New Roman" w:cs="Times New Roman"/>
          <w:sz w:val="24"/>
          <w:szCs w:val="24"/>
        </w:rPr>
        <w:t>have to</w:t>
      </w:r>
      <w:proofErr w:type="gramEnd"/>
      <w:r w:rsidRPr="00677DEA">
        <w:rPr>
          <w:rFonts w:ascii="Times New Roman" w:eastAsia="Times New Roman" w:hAnsi="Times New Roman" w:cs="Times New Roman"/>
          <w:sz w:val="24"/>
          <w:szCs w:val="24"/>
        </w:rPr>
        <w:t xml:space="preserve"> be careful not to make unauthorized changes or skip required steps. This has helped me build better habits and understand why policies, access control, and change management are important in cybersecurity.</w:t>
      </w:r>
    </w:p>
    <w:p w14:paraId="0538327F"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Another area where I have grown is troubleshooting. In class, many assignments have explicit instructions and a known goal. In the workplace, problems can be less clear. A user may report one issue, but the actual cause may be different. Just as medical issues sometimes have underlying causes, so too does information technology. I have learned to slow down, gather information, check the basics first, and use available tools or resources before making assumptions, its ok to make a hypothesis; however, you should not make one until you have objective documentation. This has improved my confidence because I am learning to approach technical problems more systematically.</w:t>
      </w:r>
    </w:p>
    <w:p w14:paraId="57F5E922"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 xml:space="preserve">I also noticed how important customer service is in a technical role. Even when the issue is technical, the person requesting help may be frustrated. Over the last 50 hours, I have felt disrespected by one customer. He stated he needed another technician's help due to my untimeliness and incompetence.  I was angry because I had so many tickets that I could not physically reach out to every customer that day.  I have learned that being professional and calm </w:t>
      </w:r>
      <w:r w:rsidRPr="00677DEA">
        <w:rPr>
          <w:rFonts w:ascii="Times New Roman" w:eastAsia="Times New Roman" w:hAnsi="Times New Roman" w:cs="Times New Roman"/>
          <w:sz w:val="24"/>
          <w:szCs w:val="24"/>
        </w:rPr>
        <w:lastRenderedPageBreak/>
        <w:t xml:space="preserve">can improve the interaction. Explaining things clearly and not making the user feel blamed are important parts of the job. This is something I will continue to improve as I gain more experience, because I know this most likely will not be the last </w:t>
      </w:r>
      <w:proofErr w:type="gramStart"/>
      <w:r w:rsidRPr="00677DEA">
        <w:rPr>
          <w:rFonts w:ascii="Times New Roman" w:eastAsia="Times New Roman" w:hAnsi="Times New Roman" w:cs="Times New Roman"/>
          <w:sz w:val="24"/>
          <w:szCs w:val="24"/>
        </w:rPr>
        <w:t>time</w:t>
      </w:r>
      <w:proofErr w:type="gramEnd"/>
      <w:r w:rsidRPr="00677DEA">
        <w:rPr>
          <w:rFonts w:ascii="Times New Roman" w:eastAsia="Times New Roman" w:hAnsi="Times New Roman" w:cs="Times New Roman"/>
          <w:sz w:val="24"/>
          <w:szCs w:val="24"/>
        </w:rPr>
        <w:t xml:space="preserve"> I feel disrespected by a customer due to their frustration.</w:t>
      </w:r>
    </w:p>
    <w:p w14:paraId="0FFDA3A2"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This part of the internship also showed me how cybersecurity is connected to daily operations. Security is not only about major incidents or attacks. It is also about routine work such as verifying access, protecting accounts, following procedures, documenting issues, and making sure systems are working properly. Small mistakes in these areas can create bigger problems later, so attention to detail matters.</w:t>
      </w:r>
    </w:p>
    <w:p w14:paraId="107B2F02"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The coursework in cybersecurity has helped me during my internship because I already had a foundation in networking, security concepts, risk management, and system administration. At the same time, the internship has helped me see where I still need to improve. I want to continue strengthening my Linux skills, networking knowledge, automation skills, and ability to troubleshoot under pressure. I also want to keep improving my write-up because clear notes are useful for both technical and security reasons.</w:t>
      </w:r>
    </w:p>
    <w:p w14:paraId="60C71932"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t>Overall, completing 100 hours of this internship has been valuable because it has given me more experience in a real professional environment. I have gained a better understanding of how IT and cybersecurity support work is performed, how important communication is, and how technical issues are handled via tickets. This experience has helped me grow professionally and made me more confident about continuing in the cybersecurity field, but it has also shown me that I still have so much to learn, especially with routing protocols such as BGP and OSPF.</w:t>
      </w:r>
    </w:p>
    <w:p w14:paraId="511E7937" w14:textId="77777777" w:rsidR="00677DEA" w:rsidRPr="00677DEA" w:rsidRDefault="00677DEA" w:rsidP="00677DEA">
      <w:pPr>
        <w:spacing w:before="240" w:after="120" w:line="480" w:lineRule="auto"/>
        <w:outlineLvl w:val="0"/>
        <w:rPr>
          <w:rFonts w:ascii="Times New Roman" w:eastAsia="Times New Roman" w:hAnsi="Times New Roman" w:cs="Times New Roman"/>
          <w:b/>
          <w:bCs/>
          <w:kern w:val="36"/>
          <w:sz w:val="24"/>
          <w:szCs w:val="24"/>
        </w:rPr>
      </w:pPr>
      <w:r w:rsidRPr="00677DEA">
        <w:rPr>
          <w:rFonts w:ascii="Times New Roman" w:eastAsia="Times New Roman" w:hAnsi="Times New Roman" w:cs="Times New Roman"/>
          <w:b/>
          <w:bCs/>
          <w:kern w:val="36"/>
          <w:sz w:val="24"/>
          <w:szCs w:val="24"/>
        </w:rPr>
        <w:t>Conclusion</w:t>
      </w:r>
    </w:p>
    <w:p w14:paraId="191D1BF5" w14:textId="77777777" w:rsidR="00677DEA" w:rsidRPr="00677DEA" w:rsidRDefault="00677DEA" w:rsidP="00677DEA">
      <w:pPr>
        <w:spacing w:after="120" w:line="480" w:lineRule="auto"/>
        <w:ind w:firstLine="720"/>
        <w:rPr>
          <w:rFonts w:ascii="Times New Roman" w:eastAsia="Times New Roman" w:hAnsi="Times New Roman" w:cs="Times New Roman"/>
          <w:sz w:val="24"/>
          <w:szCs w:val="24"/>
        </w:rPr>
      </w:pPr>
      <w:r w:rsidRPr="00677DEA">
        <w:rPr>
          <w:rFonts w:ascii="Times New Roman" w:eastAsia="Times New Roman" w:hAnsi="Times New Roman" w:cs="Times New Roman"/>
          <w:sz w:val="24"/>
          <w:szCs w:val="24"/>
        </w:rPr>
        <w:lastRenderedPageBreak/>
        <w:t xml:space="preserve">In conclusion, the second 50 hours of my internship helped me build on what I learned during the first part of the experience, but I have also displayed that I have much to learn and must remain professional even when others </w:t>
      </w:r>
      <w:proofErr w:type="gramStart"/>
      <w:r w:rsidRPr="00677DEA">
        <w:rPr>
          <w:rFonts w:ascii="Times New Roman" w:eastAsia="Times New Roman" w:hAnsi="Times New Roman" w:cs="Times New Roman"/>
          <w:sz w:val="24"/>
          <w:szCs w:val="24"/>
        </w:rPr>
        <w:t>aren't</w:t>
      </w:r>
      <w:proofErr w:type="gramEnd"/>
      <w:r w:rsidRPr="00677DEA">
        <w:rPr>
          <w:rFonts w:ascii="Times New Roman" w:eastAsia="Times New Roman" w:hAnsi="Times New Roman" w:cs="Times New Roman"/>
          <w:sz w:val="24"/>
          <w:szCs w:val="24"/>
        </w:rPr>
        <w:t>. I gained more practice with troubleshooting, documentation, customer support, and following procedures in a professional technical environment. This internship has shown me that cybersecurity depends on both technical skills and professional communication. Moving forward, I plan to continue improving my technical knowledge, especially in new routing protocols and cloud environments, communication, and attention to detail, so I can be more proficient in future cybersecurity roles.</w:t>
      </w:r>
    </w:p>
    <w:p w14:paraId="60252F98" w14:textId="77777777" w:rsidR="00C257F6" w:rsidRPr="00677DEA" w:rsidRDefault="00C257F6" w:rsidP="00677DEA">
      <w:pPr>
        <w:spacing w:line="480" w:lineRule="auto"/>
        <w:rPr>
          <w:rFonts w:ascii="Times New Roman" w:hAnsi="Times New Roman" w:cs="Times New Roman"/>
          <w:sz w:val="24"/>
          <w:szCs w:val="24"/>
        </w:rPr>
      </w:pPr>
    </w:p>
    <w:sectPr w:rsidR="00C257F6" w:rsidRPr="00677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DEA"/>
    <w:rsid w:val="00677DEA"/>
    <w:rsid w:val="00C257F6"/>
    <w:rsid w:val="00D61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D15C5"/>
  <w15:chartTrackingRefBased/>
  <w15:docId w15:val="{CDC4566D-A137-49FA-B3FD-B25BA9867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77D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DE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478950">
      <w:bodyDiv w:val="1"/>
      <w:marLeft w:val="0"/>
      <w:marRight w:val="0"/>
      <w:marTop w:val="0"/>
      <w:marBottom w:val="0"/>
      <w:divBdr>
        <w:top w:val="none" w:sz="0" w:space="0" w:color="auto"/>
        <w:left w:val="none" w:sz="0" w:space="0" w:color="auto"/>
        <w:bottom w:val="none" w:sz="0" w:space="0" w:color="auto"/>
        <w:right w:val="none" w:sz="0" w:space="0" w:color="auto"/>
      </w:divBdr>
      <w:divsChild>
        <w:div w:id="1365445031">
          <w:marLeft w:val="0"/>
          <w:marRight w:val="0"/>
          <w:marTop w:val="120"/>
          <w:marBottom w:val="120"/>
          <w:divBdr>
            <w:top w:val="none" w:sz="0" w:space="0" w:color="auto"/>
            <w:left w:val="none" w:sz="0" w:space="0" w:color="auto"/>
            <w:bottom w:val="none" w:sz="0" w:space="0" w:color="auto"/>
            <w:right w:val="none" w:sz="0" w:space="0" w:color="auto"/>
          </w:divBdr>
        </w:div>
        <w:div w:id="1231235423">
          <w:marLeft w:val="0"/>
          <w:marRight w:val="0"/>
          <w:marTop w:val="120"/>
          <w:marBottom w:val="120"/>
          <w:divBdr>
            <w:top w:val="none" w:sz="0" w:space="0" w:color="auto"/>
            <w:left w:val="none" w:sz="0" w:space="0" w:color="auto"/>
            <w:bottom w:val="none" w:sz="0" w:space="0" w:color="auto"/>
            <w:right w:val="none" w:sz="0" w:space="0" w:color="auto"/>
          </w:divBdr>
        </w:div>
        <w:div w:id="968516259">
          <w:marLeft w:val="0"/>
          <w:marRight w:val="0"/>
          <w:marTop w:val="120"/>
          <w:marBottom w:val="120"/>
          <w:divBdr>
            <w:top w:val="none" w:sz="0" w:space="0" w:color="auto"/>
            <w:left w:val="none" w:sz="0" w:space="0" w:color="auto"/>
            <w:bottom w:val="none" w:sz="0" w:space="0" w:color="auto"/>
            <w:right w:val="none" w:sz="0" w:space="0" w:color="auto"/>
          </w:divBdr>
        </w:div>
        <w:div w:id="745568490">
          <w:marLeft w:val="0"/>
          <w:marRight w:val="0"/>
          <w:marTop w:val="120"/>
          <w:marBottom w:val="120"/>
          <w:divBdr>
            <w:top w:val="none" w:sz="0" w:space="0" w:color="auto"/>
            <w:left w:val="none" w:sz="0" w:space="0" w:color="auto"/>
            <w:bottom w:val="none" w:sz="0" w:space="0" w:color="auto"/>
            <w:right w:val="none" w:sz="0" w:space="0" w:color="auto"/>
          </w:divBdr>
        </w:div>
        <w:div w:id="1536503473">
          <w:marLeft w:val="0"/>
          <w:marRight w:val="0"/>
          <w:marTop w:val="120"/>
          <w:marBottom w:val="120"/>
          <w:divBdr>
            <w:top w:val="none" w:sz="0" w:space="0" w:color="auto"/>
            <w:left w:val="none" w:sz="0" w:space="0" w:color="auto"/>
            <w:bottom w:val="none" w:sz="0" w:space="0" w:color="auto"/>
            <w:right w:val="none" w:sz="0" w:space="0" w:color="auto"/>
          </w:divBdr>
        </w:div>
        <w:div w:id="1376349432">
          <w:marLeft w:val="0"/>
          <w:marRight w:val="0"/>
          <w:marTop w:val="120"/>
          <w:marBottom w:val="120"/>
          <w:divBdr>
            <w:top w:val="none" w:sz="0" w:space="0" w:color="auto"/>
            <w:left w:val="none" w:sz="0" w:space="0" w:color="auto"/>
            <w:bottom w:val="none" w:sz="0" w:space="0" w:color="auto"/>
            <w:right w:val="none" w:sz="0" w:space="0" w:color="auto"/>
          </w:divBdr>
        </w:div>
        <w:div w:id="481700695">
          <w:marLeft w:val="0"/>
          <w:marRight w:val="0"/>
          <w:marTop w:val="120"/>
          <w:marBottom w:val="120"/>
          <w:divBdr>
            <w:top w:val="none" w:sz="0" w:space="0" w:color="auto"/>
            <w:left w:val="none" w:sz="0" w:space="0" w:color="auto"/>
            <w:bottom w:val="none" w:sz="0" w:space="0" w:color="auto"/>
            <w:right w:val="none" w:sz="0" w:space="0" w:color="auto"/>
          </w:divBdr>
        </w:div>
        <w:div w:id="994383593">
          <w:marLeft w:val="0"/>
          <w:marRight w:val="0"/>
          <w:marTop w:val="120"/>
          <w:marBottom w:val="120"/>
          <w:divBdr>
            <w:top w:val="none" w:sz="0" w:space="0" w:color="auto"/>
            <w:left w:val="none" w:sz="0" w:space="0" w:color="auto"/>
            <w:bottom w:val="none" w:sz="0" w:space="0" w:color="auto"/>
            <w:right w:val="none" w:sz="0" w:space="0" w:color="auto"/>
          </w:divBdr>
        </w:div>
        <w:div w:id="1906721186">
          <w:marLeft w:val="0"/>
          <w:marRight w:val="0"/>
          <w:marTop w:val="120"/>
          <w:marBottom w:val="120"/>
          <w:divBdr>
            <w:top w:val="none" w:sz="0" w:space="0" w:color="auto"/>
            <w:left w:val="none" w:sz="0" w:space="0" w:color="auto"/>
            <w:bottom w:val="none" w:sz="0" w:space="0" w:color="auto"/>
            <w:right w:val="none" w:sz="0" w:space="0" w:color="auto"/>
          </w:divBdr>
        </w:div>
        <w:div w:id="309292133">
          <w:marLeft w:val="0"/>
          <w:marRight w:val="0"/>
          <w:marTop w:val="120"/>
          <w:marBottom w:val="120"/>
          <w:divBdr>
            <w:top w:val="none" w:sz="0" w:space="0" w:color="auto"/>
            <w:left w:val="none" w:sz="0" w:space="0" w:color="auto"/>
            <w:bottom w:val="none" w:sz="0" w:space="0" w:color="auto"/>
            <w:right w:val="none" w:sz="0" w:space="0" w:color="auto"/>
          </w:divBdr>
        </w:div>
        <w:div w:id="2023622654">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5134</Characters>
  <Application>Microsoft Office Word</Application>
  <DocSecurity>0</DocSecurity>
  <Lines>42</Lines>
  <Paragraphs>12</Paragraphs>
  <ScaleCrop>false</ScaleCrop>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rodriguez</dc:creator>
  <cp:keywords/>
  <dc:description/>
  <cp:lastModifiedBy>daniel rodriguez</cp:lastModifiedBy>
  <cp:revision>2</cp:revision>
  <dcterms:created xsi:type="dcterms:W3CDTF">2026-08-09T20:18:00Z</dcterms:created>
  <dcterms:modified xsi:type="dcterms:W3CDTF">2026-08-09T20:18:00Z</dcterms:modified>
</cp:coreProperties>
</file>