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FE542C" w14:textId="61E0DA2B" w:rsidR="00997236" w:rsidRDefault="00997236" w:rsidP="00997236">
      <w:pPr>
        <w:spacing w:after="120" w:line="480" w:lineRule="auto"/>
        <w:rPr>
          <w:rFonts w:ascii="Times New Roman" w:eastAsia="Times New Roman" w:hAnsi="Times New Roman" w:cs="Times New Roman"/>
          <w:b/>
          <w:bCs/>
          <w:sz w:val="24"/>
          <w:szCs w:val="24"/>
        </w:rPr>
      </w:pPr>
      <w:r w:rsidRPr="00997236">
        <w:rPr>
          <w:rFonts w:ascii="Times New Roman" w:eastAsia="Times New Roman" w:hAnsi="Times New Roman" w:cs="Times New Roman"/>
          <w:b/>
          <w:bCs/>
          <w:sz w:val="24"/>
          <w:szCs w:val="24"/>
        </w:rPr>
        <w:t>Daniel Rodriguez</w:t>
      </w:r>
      <w:r w:rsidRPr="00997236">
        <w:rPr>
          <w:rFonts w:ascii="Times New Roman" w:eastAsia="Times New Roman" w:hAnsi="Times New Roman" w:cs="Times New Roman"/>
          <w:sz w:val="24"/>
          <w:szCs w:val="24"/>
        </w:rPr>
        <w:br/>
      </w:r>
      <w:r>
        <w:rPr>
          <w:rFonts w:ascii="Times New Roman" w:eastAsia="Times New Roman" w:hAnsi="Times New Roman" w:cs="Times New Roman"/>
          <w:b/>
          <w:bCs/>
          <w:sz w:val="24"/>
          <w:szCs w:val="24"/>
        </w:rPr>
        <w:t>7/10/2026</w:t>
      </w:r>
      <w:r w:rsidRPr="00997236">
        <w:rPr>
          <w:rFonts w:ascii="Times New Roman" w:eastAsia="Times New Roman" w:hAnsi="Times New Roman" w:cs="Times New Roman"/>
          <w:sz w:val="24"/>
          <w:szCs w:val="24"/>
        </w:rPr>
        <w:br/>
      </w:r>
      <w:r w:rsidRPr="00997236">
        <w:rPr>
          <w:rFonts w:ascii="Times New Roman" w:eastAsia="Times New Roman" w:hAnsi="Times New Roman" w:cs="Times New Roman"/>
          <w:b/>
          <w:bCs/>
          <w:sz w:val="24"/>
          <w:szCs w:val="24"/>
        </w:rPr>
        <w:t>Organization</w:t>
      </w:r>
      <w:r>
        <w:rPr>
          <w:rFonts w:ascii="Times New Roman" w:eastAsia="Times New Roman" w:hAnsi="Times New Roman" w:cs="Times New Roman"/>
          <w:b/>
          <w:bCs/>
          <w:sz w:val="24"/>
          <w:szCs w:val="24"/>
        </w:rPr>
        <w:t xml:space="preserve">: </w:t>
      </w:r>
      <w:r w:rsidRPr="00997236">
        <w:rPr>
          <w:rFonts w:ascii="Times New Roman" w:eastAsia="Times New Roman" w:hAnsi="Times New Roman" w:cs="Times New Roman"/>
          <w:b/>
          <w:bCs/>
          <w:sz w:val="24"/>
          <w:szCs w:val="24"/>
        </w:rPr>
        <w:t xml:space="preserve">USDA / </w:t>
      </w:r>
      <w:r w:rsidRPr="00997236">
        <w:rPr>
          <w:rFonts w:ascii="Times New Roman" w:eastAsia="Times New Roman" w:hAnsi="Times New Roman" w:cs="Times New Roman"/>
          <w:b/>
          <w:bCs/>
          <w:sz w:val="24"/>
          <w:szCs w:val="24"/>
        </w:rPr>
        <w:t>Northrop Grumman</w:t>
      </w:r>
      <w:r>
        <w:rPr>
          <w:rFonts w:ascii="Times New Roman" w:eastAsia="Times New Roman" w:hAnsi="Times New Roman" w:cs="Times New Roman"/>
          <w:b/>
          <w:bCs/>
          <w:sz w:val="24"/>
          <w:szCs w:val="24"/>
        </w:rPr>
        <w:t xml:space="preserve"> (Network Engineer)</w:t>
      </w:r>
    </w:p>
    <w:p w14:paraId="24FF612A" w14:textId="1FFE0B25" w:rsidR="00997236" w:rsidRPr="00997236" w:rsidRDefault="00997236" w:rsidP="00997236">
      <w:pPr>
        <w:spacing w:after="120" w:line="480" w:lineRule="auto"/>
        <w:rPr>
          <w:rFonts w:ascii="Times New Roman" w:eastAsia="Times New Roman" w:hAnsi="Times New Roman" w:cs="Times New Roman"/>
          <w:sz w:val="24"/>
          <w:szCs w:val="24"/>
        </w:rPr>
      </w:pPr>
      <w:r w:rsidRPr="00997236">
        <w:rPr>
          <w:rFonts w:ascii="Times New Roman" w:eastAsia="Times New Roman" w:hAnsi="Times New Roman" w:cs="Times New Roman"/>
          <w:b/>
          <w:bCs/>
          <w:sz w:val="24"/>
          <w:szCs w:val="24"/>
        </w:rPr>
        <w:t>CYSE 368 – Reflection #3</w:t>
      </w:r>
    </w:p>
    <w:p w14:paraId="743F4FD0" w14:textId="77777777" w:rsidR="00997236" w:rsidRPr="00997236" w:rsidRDefault="00997236" w:rsidP="00997236">
      <w:pPr>
        <w:spacing w:before="240" w:after="120" w:line="480" w:lineRule="auto"/>
        <w:outlineLvl w:val="1"/>
        <w:rPr>
          <w:rFonts w:ascii="Times New Roman" w:eastAsia="Times New Roman" w:hAnsi="Times New Roman" w:cs="Times New Roman"/>
          <w:b/>
          <w:bCs/>
          <w:sz w:val="24"/>
          <w:szCs w:val="24"/>
        </w:rPr>
      </w:pPr>
      <w:r w:rsidRPr="00997236">
        <w:rPr>
          <w:rFonts w:ascii="Times New Roman" w:eastAsia="Times New Roman" w:hAnsi="Times New Roman" w:cs="Times New Roman"/>
          <w:b/>
          <w:bCs/>
          <w:sz w:val="24"/>
          <w:szCs w:val="24"/>
        </w:rPr>
        <w:t>Reflection #3</w:t>
      </w:r>
    </w:p>
    <w:p w14:paraId="3BE5CA4F" w14:textId="57455A26" w:rsidR="00997236" w:rsidRPr="00997236" w:rsidRDefault="00997236" w:rsidP="00997236">
      <w:pPr>
        <w:spacing w:after="120" w:line="480" w:lineRule="auto"/>
        <w:ind w:firstLine="720"/>
        <w:rPr>
          <w:rFonts w:ascii="Times New Roman" w:eastAsia="Times New Roman" w:hAnsi="Times New Roman" w:cs="Times New Roman"/>
          <w:sz w:val="24"/>
          <w:szCs w:val="24"/>
        </w:rPr>
      </w:pPr>
      <w:r w:rsidRPr="00997236">
        <w:rPr>
          <w:rFonts w:ascii="Times New Roman" w:eastAsia="Times New Roman" w:hAnsi="Times New Roman" w:cs="Times New Roman"/>
          <w:sz w:val="24"/>
          <w:szCs w:val="24"/>
        </w:rPr>
        <w:t xml:space="preserve">After completing 150 hours of my internship, I have gained a stronger understanding of how cybersecurity and networking responsibilities operate in a professional environment and within a highly complex enterprise network. During the early part of my internship, much of my work was completed remotely via Teams while supporting users and network operations for the USDA. Recently, I transitioned into an on-site networking position within a highly regulated organization utilizing my </w:t>
      </w:r>
      <w:r w:rsidRPr="00997236">
        <w:rPr>
          <w:rFonts w:ascii="Times New Roman" w:eastAsia="Times New Roman" w:hAnsi="Times New Roman" w:cs="Times New Roman"/>
          <w:sz w:val="24"/>
          <w:szCs w:val="24"/>
        </w:rPr>
        <w:t>top-secret</w:t>
      </w:r>
      <w:r w:rsidRPr="00997236">
        <w:rPr>
          <w:rFonts w:ascii="Times New Roman" w:eastAsia="Times New Roman" w:hAnsi="Times New Roman" w:cs="Times New Roman"/>
          <w:sz w:val="24"/>
          <w:szCs w:val="24"/>
        </w:rPr>
        <w:t xml:space="preserve"> clearance. This change has allowed me to compare remote technical support with the face-to-face structure, expectations, and very high security requirements of working directly inside a major defense contracting company such as Northrop Grumman.  During this reflection, I will have to be vague to avoid violating any security briefings I have received.</w:t>
      </w:r>
    </w:p>
    <w:p w14:paraId="798F1A54" w14:textId="77777777" w:rsidR="00997236" w:rsidRPr="00997236" w:rsidRDefault="00997236" w:rsidP="00997236">
      <w:pPr>
        <w:spacing w:after="120" w:line="480" w:lineRule="auto"/>
        <w:ind w:firstLine="720"/>
        <w:rPr>
          <w:rFonts w:ascii="Times New Roman" w:eastAsia="Times New Roman" w:hAnsi="Times New Roman" w:cs="Times New Roman"/>
          <w:sz w:val="24"/>
          <w:szCs w:val="24"/>
        </w:rPr>
      </w:pPr>
      <w:r w:rsidRPr="00997236">
        <w:rPr>
          <w:rFonts w:ascii="Times New Roman" w:eastAsia="Times New Roman" w:hAnsi="Times New Roman" w:cs="Times New Roman"/>
          <w:sz w:val="24"/>
          <w:szCs w:val="24"/>
        </w:rPr>
        <w:t xml:space="preserve">One of the most noticeable differences has been the experience of working on-site with other technical professionals. Remote work allowed me to communicate through tickets, messaging platforms, telephone calls, and online meetings. Working onsite has provided more opportunities to observe how engineers collaborate in real time, bounce ideas off each other, discuss technical problems, and coordinate responsibilities across different groups, whether the issue is assigned to a system engineer or a network engineer. When a problem occurs, team members can review the state together, share knowledge more directly, and collaborate on </w:t>
      </w:r>
      <w:r w:rsidRPr="00997236">
        <w:rPr>
          <w:rFonts w:ascii="Times New Roman" w:eastAsia="Times New Roman" w:hAnsi="Times New Roman" w:cs="Times New Roman"/>
          <w:sz w:val="24"/>
          <w:szCs w:val="24"/>
        </w:rPr>
        <w:lastRenderedPageBreak/>
        <w:t xml:space="preserve">implementing new technologies, such as automation. This has shown me that technical ability is important, but communication plus teamwork </w:t>
      </w:r>
      <w:proofErr w:type="gramStart"/>
      <w:r w:rsidRPr="00997236">
        <w:rPr>
          <w:rFonts w:ascii="Times New Roman" w:eastAsia="Times New Roman" w:hAnsi="Times New Roman" w:cs="Times New Roman"/>
          <w:sz w:val="24"/>
          <w:szCs w:val="24"/>
        </w:rPr>
        <w:t>are</w:t>
      </w:r>
      <w:proofErr w:type="gramEnd"/>
      <w:r w:rsidRPr="00997236">
        <w:rPr>
          <w:rFonts w:ascii="Times New Roman" w:eastAsia="Times New Roman" w:hAnsi="Times New Roman" w:cs="Times New Roman"/>
          <w:sz w:val="24"/>
          <w:szCs w:val="24"/>
        </w:rPr>
        <w:t xml:space="preserve"> equally necessary in a professional networking environment.  Shifting to onsite work has led to some insecurity and knowledge gaps that I do have.  I also had anxiety due to having to dress more professionally and feeling like I did not fit in with others on the Northrop campus.</w:t>
      </w:r>
    </w:p>
    <w:p w14:paraId="01F1FC5C" w14:textId="77777777" w:rsidR="00997236" w:rsidRPr="00997236" w:rsidRDefault="00997236" w:rsidP="00997236">
      <w:pPr>
        <w:spacing w:after="120" w:line="480" w:lineRule="auto"/>
        <w:ind w:firstLine="720"/>
        <w:rPr>
          <w:rFonts w:ascii="Times New Roman" w:eastAsia="Times New Roman" w:hAnsi="Times New Roman" w:cs="Times New Roman"/>
          <w:sz w:val="24"/>
          <w:szCs w:val="24"/>
        </w:rPr>
      </w:pPr>
      <w:r w:rsidRPr="00997236">
        <w:rPr>
          <w:rFonts w:ascii="Times New Roman" w:eastAsia="Times New Roman" w:hAnsi="Times New Roman" w:cs="Times New Roman"/>
          <w:sz w:val="24"/>
          <w:szCs w:val="24"/>
        </w:rPr>
        <w:t xml:space="preserve">The on-site environment has also helped me better understand the importance of physical security at every layer.   On the first day, I had to get a temporary badge and was informed that if I ever passed through the gate without showing it, I would be apprehended immediately.  Cybersecurity is often discussed in terms of firewalls, passwords, encryption, and network monitoring, but physical access is another major part of protecting information and intellectual property. After studying penetration testing, I was informed that many cyber breaches involve social engineering and physical barriers, not always technical ones.  Entering a controlled workplace requires employees to follow established access procedures and remain aware of the information and equipment around them. I have learned that security is not a single tool or product, but </w:t>
      </w:r>
      <w:proofErr w:type="gramStart"/>
      <w:r w:rsidRPr="00997236">
        <w:rPr>
          <w:rFonts w:ascii="Times New Roman" w:eastAsia="Times New Roman" w:hAnsi="Times New Roman" w:cs="Times New Roman"/>
          <w:sz w:val="24"/>
          <w:szCs w:val="24"/>
        </w:rPr>
        <w:t>it's</w:t>
      </w:r>
      <w:proofErr w:type="gramEnd"/>
      <w:r w:rsidRPr="00997236">
        <w:rPr>
          <w:rFonts w:ascii="Times New Roman" w:eastAsia="Times New Roman" w:hAnsi="Times New Roman" w:cs="Times New Roman"/>
          <w:sz w:val="24"/>
          <w:szCs w:val="24"/>
        </w:rPr>
        <w:t xml:space="preserve"> a mindset. It is a mix of physical controls, technical controls, administrative policies, employee training, and personal responsibility.</w:t>
      </w:r>
    </w:p>
    <w:p w14:paraId="3B6B0201" w14:textId="77777777" w:rsidR="00997236" w:rsidRPr="00997236" w:rsidRDefault="00997236" w:rsidP="00997236">
      <w:pPr>
        <w:spacing w:after="120" w:line="480" w:lineRule="auto"/>
        <w:ind w:firstLine="720"/>
        <w:rPr>
          <w:rFonts w:ascii="Times New Roman" w:eastAsia="Times New Roman" w:hAnsi="Times New Roman" w:cs="Times New Roman"/>
          <w:sz w:val="24"/>
          <w:szCs w:val="24"/>
        </w:rPr>
      </w:pPr>
      <w:r w:rsidRPr="00997236">
        <w:rPr>
          <w:rFonts w:ascii="Times New Roman" w:eastAsia="Times New Roman" w:hAnsi="Times New Roman" w:cs="Times New Roman"/>
          <w:sz w:val="24"/>
          <w:szCs w:val="24"/>
        </w:rPr>
        <w:t xml:space="preserve">Because of the confidential nature of the organization’s work, I cannot discuss the specific mission, systems, network design, or operational details. However, the experience has underscored the importance of confidentiality and professional judgment in cybersecurity roles. Employees must understand what information can be shared, who is authorized to receive it, and how technical information should be handled.  Many users will look me up and down, checking my badge to ensure it matches my face.  I was also not allowed to bring my phone into the main office.  Again, this was all so new to me, especially because </w:t>
      </w:r>
      <w:proofErr w:type="gramStart"/>
      <w:r w:rsidRPr="00997236">
        <w:rPr>
          <w:rFonts w:ascii="Times New Roman" w:eastAsia="Times New Roman" w:hAnsi="Times New Roman" w:cs="Times New Roman"/>
          <w:sz w:val="24"/>
          <w:szCs w:val="24"/>
        </w:rPr>
        <w:t>I'm</w:t>
      </w:r>
      <w:proofErr w:type="gramEnd"/>
      <w:r w:rsidRPr="00997236">
        <w:rPr>
          <w:rFonts w:ascii="Times New Roman" w:eastAsia="Times New Roman" w:hAnsi="Times New Roman" w:cs="Times New Roman"/>
          <w:sz w:val="24"/>
          <w:szCs w:val="24"/>
        </w:rPr>
        <w:t xml:space="preserve"> a single father and my son is on </w:t>
      </w:r>
      <w:r w:rsidRPr="00997236">
        <w:rPr>
          <w:rFonts w:ascii="Times New Roman" w:eastAsia="Times New Roman" w:hAnsi="Times New Roman" w:cs="Times New Roman"/>
          <w:sz w:val="24"/>
          <w:szCs w:val="24"/>
        </w:rPr>
        <w:lastRenderedPageBreak/>
        <w:t>summer break. This responsibility extends beyond the workplace, as employees must also avoid discussing protected information in public settings or via unauthorized communication methods, even in the break room or cafeteria. Doing so is a security violation.</w:t>
      </w:r>
    </w:p>
    <w:p w14:paraId="1338BD21" w14:textId="77777777" w:rsidR="00997236" w:rsidRPr="00997236" w:rsidRDefault="00997236" w:rsidP="00997236">
      <w:pPr>
        <w:spacing w:after="120" w:line="480" w:lineRule="auto"/>
        <w:ind w:firstLine="720"/>
        <w:rPr>
          <w:rFonts w:ascii="Times New Roman" w:eastAsia="Times New Roman" w:hAnsi="Times New Roman" w:cs="Times New Roman"/>
          <w:sz w:val="24"/>
          <w:szCs w:val="24"/>
        </w:rPr>
      </w:pPr>
      <w:r w:rsidRPr="00997236">
        <w:rPr>
          <w:rFonts w:ascii="Times New Roman" w:eastAsia="Times New Roman" w:hAnsi="Times New Roman" w:cs="Times New Roman"/>
          <w:sz w:val="24"/>
          <w:szCs w:val="24"/>
        </w:rPr>
        <w:t>During this portion of the internship, I have continued developing my networking and troubleshooting skills. My previous experience taught me how to handle service requests, communicate with customers, document actions, and resolve network-related problems.  I have also been tasked with creating complex diagrams of network equipment.  This is especially stressful because I get physically lost in every building. The on-site role is helping me see how individual tasks connect to the company's broader targets. A network issue may seem small when viewed as a single ticket, but it can affect communications, productivity, security, and an organization's ability to complete its mission across departments. This has encouraged me to think past the immediate technical problem and consider the larger impact of every change.</w:t>
      </w:r>
    </w:p>
    <w:p w14:paraId="02BC6087" w14:textId="77777777" w:rsidR="00997236" w:rsidRPr="00997236" w:rsidRDefault="00997236" w:rsidP="00997236">
      <w:pPr>
        <w:spacing w:after="120" w:line="480" w:lineRule="auto"/>
        <w:ind w:firstLine="720"/>
        <w:rPr>
          <w:rFonts w:ascii="Times New Roman" w:eastAsia="Times New Roman" w:hAnsi="Times New Roman" w:cs="Times New Roman"/>
          <w:sz w:val="24"/>
          <w:szCs w:val="24"/>
        </w:rPr>
      </w:pPr>
      <w:r w:rsidRPr="00997236">
        <w:rPr>
          <w:rFonts w:ascii="Times New Roman" w:eastAsia="Times New Roman" w:hAnsi="Times New Roman" w:cs="Times New Roman"/>
          <w:sz w:val="24"/>
          <w:szCs w:val="24"/>
        </w:rPr>
        <w:t>I have also gained a greater appreciation for documentation and change control. In a professional environment, technical changes cannot be made casually. Engineers must understand the purpose of a change and consider its possible impact, especially in a live environment.  Proper documentation helps other team members understand the network's condition and reduces confusion when troubleshooting future problems. It also creates accountability and provides a record that can be reviewed if an unexpected issue occurs.</w:t>
      </w:r>
    </w:p>
    <w:p w14:paraId="0FCFBDBD" w14:textId="77777777" w:rsidR="00997236" w:rsidRPr="00997236" w:rsidRDefault="00997236" w:rsidP="00997236">
      <w:pPr>
        <w:spacing w:after="120" w:line="480" w:lineRule="auto"/>
        <w:ind w:firstLine="720"/>
        <w:rPr>
          <w:rFonts w:ascii="Times New Roman" w:eastAsia="Times New Roman" w:hAnsi="Times New Roman" w:cs="Times New Roman"/>
          <w:sz w:val="24"/>
          <w:szCs w:val="24"/>
        </w:rPr>
      </w:pPr>
      <w:r w:rsidRPr="00997236">
        <w:rPr>
          <w:rFonts w:ascii="Times New Roman" w:eastAsia="Times New Roman" w:hAnsi="Times New Roman" w:cs="Times New Roman"/>
          <w:sz w:val="24"/>
          <w:szCs w:val="24"/>
        </w:rPr>
        <w:t xml:space="preserve">Another important lesson has been the value of continuing education. My training in networking, Linux, and cybersecurity has helped me understand many of the concepts discussed in the workplace, but I have also recognized areas where I need additional experience, such as automation and firewall configurations. I plan to continue strengthening my knowledge of Linux administration, network automation, Python, routing protocols, and cybersecurity controls, as </w:t>
      </w:r>
      <w:r w:rsidRPr="00997236">
        <w:rPr>
          <w:rFonts w:ascii="Times New Roman" w:eastAsia="Times New Roman" w:hAnsi="Times New Roman" w:cs="Times New Roman"/>
          <w:sz w:val="24"/>
          <w:szCs w:val="24"/>
        </w:rPr>
        <w:lastRenderedPageBreak/>
        <w:t>well as obtaining new certifications in Palo Alto firewalls. These skills can help me become more effective within my current role and prepare me for positions that combine networking, systems administration, automation, and security.</w:t>
      </w:r>
    </w:p>
    <w:p w14:paraId="2FAEB2F6" w14:textId="77777777" w:rsidR="00997236" w:rsidRPr="00997236" w:rsidRDefault="00997236" w:rsidP="00997236">
      <w:pPr>
        <w:spacing w:after="120" w:line="480" w:lineRule="auto"/>
        <w:ind w:firstLine="720"/>
        <w:rPr>
          <w:rFonts w:ascii="Times New Roman" w:eastAsia="Times New Roman" w:hAnsi="Times New Roman" w:cs="Times New Roman"/>
          <w:sz w:val="24"/>
          <w:szCs w:val="24"/>
        </w:rPr>
      </w:pPr>
      <w:r w:rsidRPr="00997236">
        <w:rPr>
          <w:rFonts w:ascii="Times New Roman" w:eastAsia="Times New Roman" w:hAnsi="Times New Roman" w:cs="Times New Roman"/>
          <w:sz w:val="24"/>
          <w:szCs w:val="24"/>
        </w:rPr>
        <w:t>The transition to an on-site environment has also influenced my professional objectives. I formerly understood cybersecurity mainly through coursework, certifications, remote support, and individual technical tasks. Working around experienced professionals has helped me see how networking and cybersecurity support an organization’s wider mission. It has confirmed that I want to continue developing into a professional who can work across networking, automation, Linux, and security, rather than being limited to a single narrow area.</w:t>
      </w:r>
    </w:p>
    <w:p w14:paraId="5C1453CB" w14:textId="4074E2CD" w:rsidR="00997236" w:rsidRPr="00997236" w:rsidRDefault="00997236" w:rsidP="00997236">
      <w:pPr>
        <w:spacing w:after="120" w:line="480" w:lineRule="auto"/>
        <w:ind w:firstLine="720"/>
        <w:rPr>
          <w:rFonts w:ascii="Times New Roman" w:eastAsia="Times New Roman" w:hAnsi="Times New Roman" w:cs="Times New Roman"/>
          <w:sz w:val="24"/>
          <w:szCs w:val="24"/>
        </w:rPr>
      </w:pPr>
      <w:r w:rsidRPr="00997236">
        <w:rPr>
          <w:rFonts w:ascii="Times New Roman" w:eastAsia="Times New Roman" w:hAnsi="Times New Roman" w:cs="Times New Roman"/>
          <w:sz w:val="24"/>
          <w:szCs w:val="24"/>
        </w:rPr>
        <w:t>In conclusion, completing 150 internship hours has helped me develop both technically and professionally. I have improved my understanding of troubleshooting, documentation, physical security, confidentiality, teamwork, and the responsibilities involved in supporting critical information systems, as well as overcoming insecurity of feeling like I do not belong there. The transition from remote work to an onsite environment has provided a wider view of how technical teams operate and how multiple layers of security work together. This experience has underscored the importance of continuous learning and given me greater confidence to pursue a long-term career in networking and cybersecurity.</w:t>
      </w:r>
    </w:p>
    <w:p w14:paraId="16DA6D16" w14:textId="77777777" w:rsidR="00237013" w:rsidRPr="00997236" w:rsidRDefault="00237013" w:rsidP="00997236">
      <w:pPr>
        <w:spacing w:line="480" w:lineRule="auto"/>
        <w:rPr>
          <w:rFonts w:ascii="Times New Roman" w:hAnsi="Times New Roman" w:cs="Times New Roman"/>
          <w:sz w:val="24"/>
          <w:szCs w:val="24"/>
        </w:rPr>
      </w:pPr>
    </w:p>
    <w:sectPr w:rsidR="00237013" w:rsidRPr="009972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236"/>
    <w:rsid w:val="00237013"/>
    <w:rsid w:val="009972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D8E0F"/>
  <w15:chartTrackingRefBased/>
  <w15:docId w15:val="{1255440E-892C-4963-B083-AE79D5349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9723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97236"/>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7534801">
      <w:bodyDiv w:val="1"/>
      <w:marLeft w:val="0"/>
      <w:marRight w:val="0"/>
      <w:marTop w:val="0"/>
      <w:marBottom w:val="0"/>
      <w:divBdr>
        <w:top w:val="none" w:sz="0" w:space="0" w:color="auto"/>
        <w:left w:val="none" w:sz="0" w:space="0" w:color="auto"/>
        <w:bottom w:val="none" w:sz="0" w:space="0" w:color="auto"/>
        <w:right w:val="none" w:sz="0" w:space="0" w:color="auto"/>
      </w:divBdr>
      <w:divsChild>
        <w:div w:id="1062606409">
          <w:marLeft w:val="0"/>
          <w:marRight w:val="0"/>
          <w:marTop w:val="120"/>
          <w:marBottom w:val="120"/>
          <w:divBdr>
            <w:top w:val="none" w:sz="0" w:space="0" w:color="auto"/>
            <w:left w:val="none" w:sz="0" w:space="0" w:color="auto"/>
            <w:bottom w:val="none" w:sz="0" w:space="0" w:color="auto"/>
            <w:right w:val="none" w:sz="0" w:space="0" w:color="auto"/>
          </w:divBdr>
        </w:div>
        <w:div w:id="2006785546">
          <w:marLeft w:val="0"/>
          <w:marRight w:val="0"/>
          <w:marTop w:val="120"/>
          <w:marBottom w:val="120"/>
          <w:divBdr>
            <w:top w:val="none" w:sz="0" w:space="0" w:color="auto"/>
            <w:left w:val="none" w:sz="0" w:space="0" w:color="auto"/>
            <w:bottom w:val="none" w:sz="0" w:space="0" w:color="auto"/>
            <w:right w:val="none" w:sz="0" w:space="0" w:color="auto"/>
          </w:divBdr>
        </w:div>
        <w:div w:id="1734818191">
          <w:marLeft w:val="0"/>
          <w:marRight w:val="0"/>
          <w:marTop w:val="120"/>
          <w:marBottom w:val="120"/>
          <w:divBdr>
            <w:top w:val="none" w:sz="0" w:space="0" w:color="auto"/>
            <w:left w:val="none" w:sz="0" w:space="0" w:color="auto"/>
            <w:bottom w:val="none" w:sz="0" w:space="0" w:color="auto"/>
            <w:right w:val="none" w:sz="0" w:space="0" w:color="auto"/>
          </w:divBdr>
        </w:div>
        <w:div w:id="1163160611">
          <w:marLeft w:val="0"/>
          <w:marRight w:val="0"/>
          <w:marTop w:val="120"/>
          <w:marBottom w:val="120"/>
          <w:divBdr>
            <w:top w:val="none" w:sz="0" w:space="0" w:color="auto"/>
            <w:left w:val="none" w:sz="0" w:space="0" w:color="auto"/>
            <w:bottom w:val="none" w:sz="0" w:space="0" w:color="auto"/>
            <w:right w:val="none" w:sz="0" w:space="0" w:color="auto"/>
          </w:divBdr>
        </w:div>
        <w:div w:id="703215852">
          <w:marLeft w:val="0"/>
          <w:marRight w:val="0"/>
          <w:marTop w:val="120"/>
          <w:marBottom w:val="120"/>
          <w:divBdr>
            <w:top w:val="none" w:sz="0" w:space="0" w:color="auto"/>
            <w:left w:val="none" w:sz="0" w:space="0" w:color="auto"/>
            <w:bottom w:val="none" w:sz="0" w:space="0" w:color="auto"/>
            <w:right w:val="none" w:sz="0" w:space="0" w:color="auto"/>
          </w:divBdr>
        </w:div>
        <w:div w:id="1120958614">
          <w:marLeft w:val="0"/>
          <w:marRight w:val="0"/>
          <w:marTop w:val="120"/>
          <w:marBottom w:val="120"/>
          <w:divBdr>
            <w:top w:val="none" w:sz="0" w:space="0" w:color="auto"/>
            <w:left w:val="none" w:sz="0" w:space="0" w:color="auto"/>
            <w:bottom w:val="none" w:sz="0" w:space="0" w:color="auto"/>
            <w:right w:val="none" w:sz="0" w:space="0" w:color="auto"/>
          </w:divBdr>
        </w:div>
        <w:div w:id="1153260669">
          <w:marLeft w:val="0"/>
          <w:marRight w:val="0"/>
          <w:marTop w:val="120"/>
          <w:marBottom w:val="120"/>
          <w:divBdr>
            <w:top w:val="none" w:sz="0" w:space="0" w:color="auto"/>
            <w:left w:val="none" w:sz="0" w:space="0" w:color="auto"/>
            <w:bottom w:val="none" w:sz="0" w:space="0" w:color="auto"/>
            <w:right w:val="none" w:sz="0" w:space="0" w:color="auto"/>
          </w:divBdr>
        </w:div>
        <w:div w:id="1361591370">
          <w:marLeft w:val="0"/>
          <w:marRight w:val="0"/>
          <w:marTop w:val="120"/>
          <w:marBottom w:val="120"/>
          <w:divBdr>
            <w:top w:val="none" w:sz="0" w:space="0" w:color="auto"/>
            <w:left w:val="none" w:sz="0" w:space="0" w:color="auto"/>
            <w:bottom w:val="none" w:sz="0" w:space="0" w:color="auto"/>
            <w:right w:val="none" w:sz="0" w:space="0" w:color="auto"/>
          </w:divBdr>
        </w:div>
        <w:div w:id="47152658">
          <w:marLeft w:val="0"/>
          <w:marRight w:val="0"/>
          <w:marTop w:val="120"/>
          <w:marBottom w:val="120"/>
          <w:divBdr>
            <w:top w:val="none" w:sz="0" w:space="0" w:color="auto"/>
            <w:left w:val="none" w:sz="0" w:space="0" w:color="auto"/>
            <w:bottom w:val="none" w:sz="0" w:space="0" w:color="auto"/>
            <w:right w:val="none" w:sz="0" w:space="0" w:color="auto"/>
          </w:divBdr>
        </w:div>
        <w:div w:id="865408187">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1076</Words>
  <Characters>6138</Characters>
  <Application>Microsoft Office Word</Application>
  <DocSecurity>0</DocSecurity>
  <Lines>51</Lines>
  <Paragraphs>14</Paragraphs>
  <ScaleCrop>false</ScaleCrop>
  <Company/>
  <LinksUpToDate>false</LinksUpToDate>
  <CharactersWithSpaces>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rodriguez</dc:creator>
  <cp:keywords/>
  <dc:description/>
  <cp:lastModifiedBy>daniel rodriguez</cp:lastModifiedBy>
  <cp:revision>1</cp:revision>
  <dcterms:created xsi:type="dcterms:W3CDTF">2026-07-11T02:57:00Z</dcterms:created>
  <dcterms:modified xsi:type="dcterms:W3CDTF">2026-07-11T03:02:00Z</dcterms:modified>
</cp:coreProperties>
</file>