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737D2" w14:textId="7EC3B8EA" w:rsidR="00830FC3" w:rsidRDefault="00D64A1C" w:rsidP="00D64A1C">
      <w:pPr>
        <w:spacing w:line="480" w:lineRule="auto"/>
        <w:rPr>
          <w:rFonts w:ascii="Times New Roman" w:hAnsi="Times New Roman" w:cs="Times New Roman"/>
          <w:sz w:val="24"/>
          <w:szCs w:val="24"/>
        </w:rPr>
      </w:pPr>
      <w:r>
        <w:rPr>
          <w:rFonts w:ascii="Times New Roman" w:hAnsi="Times New Roman" w:cs="Times New Roman"/>
          <w:sz w:val="24"/>
          <w:szCs w:val="24"/>
        </w:rPr>
        <w:t>Donovan Tibbs</w:t>
      </w:r>
    </w:p>
    <w:p w14:paraId="69F10CAE" w14:textId="77777777" w:rsidR="00D64A1C" w:rsidRDefault="00D64A1C" w:rsidP="00D64A1C">
      <w:pPr>
        <w:spacing w:line="480" w:lineRule="auto"/>
        <w:rPr>
          <w:rFonts w:ascii="Times New Roman" w:hAnsi="Times New Roman" w:cs="Times New Roman"/>
          <w:sz w:val="24"/>
          <w:szCs w:val="24"/>
        </w:rPr>
      </w:pPr>
    </w:p>
    <w:p w14:paraId="58D55A01" w14:textId="54BBF9B0" w:rsidR="00D64A1C" w:rsidRDefault="00D64A1C" w:rsidP="00D64A1C">
      <w:pPr>
        <w:spacing w:line="480" w:lineRule="auto"/>
        <w:jc w:val="center"/>
        <w:rPr>
          <w:rFonts w:ascii="Times New Roman" w:hAnsi="Times New Roman" w:cs="Times New Roman"/>
          <w:sz w:val="24"/>
          <w:szCs w:val="24"/>
        </w:rPr>
      </w:pPr>
      <w:r>
        <w:rPr>
          <w:rFonts w:ascii="Times New Roman" w:hAnsi="Times New Roman" w:cs="Times New Roman"/>
          <w:sz w:val="24"/>
          <w:szCs w:val="24"/>
        </w:rPr>
        <w:t>The Role of Social Science in Penetration Testing</w:t>
      </w:r>
    </w:p>
    <w:p w14:paraId="4E2EB158" w14:textId="77777777" w:rsidR="00D64A1C" w:rsidRDefault="00D64A1C" w:rsidP="00D64A1C">
      <w:pPr>
        <w:spacing w:line="480" w:lineRule="auto"/>
        <w:jc w:val="center"/>
        <w:rPr>
          <w:rFonts w:ascii="Times New Roman" w:hAnsi="Times New Roman" w:cs="Times New Roman"/>
          <w:sz w:val="24"/>
          <w:szCs w:val="24"/>
        </w:rPr>
      </w:pPr>
    </w:p>
    <w:p w14:paraId="3B94F1A3" w14:textId="10228E27" w:rsidR="00D64A1C" w:rsidRDefault="00D64A1C" w:rsidP="00D64A1C">
      <w:pPr>
        <w:spacing w:line="480" w:lineRule="auto"/>
        <w:jc w:val="center"/>
        <w:rPr>
          <w:rFonts w:ascii="Times New Roman" w:hAnsi="Times New Roman" w:cs="Times New Roman"/>
          <w:sz w:val="24"/>
          <w:szCs w:val="24"/>
        </w:rPr>
      </w:pPr>
      <w:r>
        <w:rPr>
          <w:rFonts w:ascii="Times New Roman" w:hAnsi="Times New Roman" w:cs="Times New Roman"/>
          <w:sz w:val="24"/>
          <w:szCs w:val="24"/>
        </w:rPr>
        <w:t>Introduction</w:t>
      </w:r>
    </w:p>
    <w:p w14:paraId="3640E6BA" w14:textId="77777777" w:rsidR="00D64A1C" w:rsidRPr="00D64A1C" w:rsidRDefault="00D64A1C" w:rsidP="00D64A1C">
      <w:pPr>
        <w:spacing w:line="480" w:lineRule="auto"/>
        <w:rPr>
          <w:rFonts w:ascii="Times New Roman" w:hAnsi="Times New Roman" w:cs="Times New Roman"/>
          <w:sz w:val="24"/>
          <w:szCs w:val="24"/>
        </w:rPr>
      </w:pPr>
      <w:r>
        <w:rPr>
          <w:rFonts w:ascii="Times New Roman" w:hAnsi="Times New Roman" w:cs="Times New Roman"/>
          <w:sz w:val="24"/>
          <w:szCs w:val="24"/>
        </w:rPr>
        <w:tab/>
      </w:r>
      <w:r w:rsidRPr="00D64A1C">
        <w:rPr>
          <w:rFonts w:ascii="Times New Roman" w:hAnsi="Times New Roman" w:cs="Times New Roman"/>
          <w:sz w:val="24"/>
          <w:szCs w:val="24"/>
        </w:rPr>
        <w:t>Penetration testers, often known as ethical hackers, are crucial for assessing and upgrading an organization's cybersecurity posture. While their work frequently focuses on technical skills, such as exploiting system vulnerabilities or breaching security restrictions, it also heavily relies on social science research and principles. Understanding human behavior, communication patterns, and social dynamics is critical for penetration testers, particularly when using social engineering techniques, risk assessment, and studying how security policies interact with real-world behavior. This emphasizes the critical relationship between technology and social science in this career.</w:t>
      </w:r>
    </w:p>
    <w:p w14:paraId="5289BC75" w14:textId="72E03127" w:rsidR="00D64A1C" w:rsidRDefault="00D64A1C" w:rsidP="00D64A1C">
      <w:pPr>
        <w:spacing w:line="480" w:lineRule="auto"/>
        <w:rPr>
          <w:rFonts w:ascii="Times New Roman" w:hAnsi="Times New Roman" w:cs="Times New Roman"/>
          <w:sz w:val="24"/>
          <w:szCs w:val="24"/>
        </w:rPr>
      </w:pPr>
    </w:p>
    <w:p w14:paraId="36A9DF90" w14:textId="5AC4F21A" w:rsidR="00D64A1C" w:rsidRDefault="00D64A1C" w:rsidP="00D64A1C">
      <w:pPr>
        <w:spacing w:line="480" w:lineRule="auto"/>
        <w:jc w:val="center"/>
        <w:rPr>
          <w:rFonts w:ascii="Times New Roman" w:hAnsi="Times New Roman" w:cs="Times New Roman"/>
          <w:sz w:val="24"/>
          <w:szCs w:val="24"/>
        </w:rPr>
      </w:pPr>
      <w:r>
        <w:rPr>
          <w:rFonts w:ascii="Times New Roman" w:hAnsi="Times New Roman" w:cs="Times New Roman"/>
          <w:sz w:val="24"/>
          <w:szCs w:val="24"/>
        </w:rPr>
        <w:t>Social Science Aspect</w:t>
      </w:r>
    </w:p>
    <w:p w14:paraId="07C3C211" w14:textId="3C167B8F" w:rsidR="00D64A1C" w:rsidRPr="00D64A1C" w:rsidRDefault="00D64A1C" w:rsidP="00D64A1C">
      <w:pPr>
        <w:spacing w:line="480" w:lineRule="auto"/>
        <w:rPr>
          <w:rFonts w:ascii="Times New Roman" w:hAnsi="Times New Roman" w:cs="Times New Roman"/>
          <w:sz w:val="24"/>
          <w:szCs w:val="24"/>
        </w:rPr>
      </w:pPr>
      <w:r>
        <w:rPr>
          <w:rFonts w:ascii="Times New Roman" w:hAnsi="Times New Roman" w:cs="Times New Roman"/>
          <w:sz w:val="24"/>
          <w:szCs w:val="24"/>
        </w:rPr>
        <w:tab/>
      </w:r>
      <w:r w:rsidRPr="00D64A1C">
        <w:rPr>
          <w:rFonts w:ascii="Times New Roman" w:hAnsi="Times New Roman" w:cs="Times New Roman"/>
          <w:sz w:val="24"/>
          <w:szCs w:val="24"/>
        </w:rPr>
        <w:t>The social engineering aspect of penetration testing relies heavily on notions from social science, notably psychology and sociology. Social engineering entails tricking someone into disclosing sensitive information or providing unwanted access. Phishing, pretexting, and tailgating are all techniques that take advantage of basic psychological traits including trust in authority, fear of confrontation, or an urge to help others</w:t>
      </w:r>
      <w:r w:rsidR="005E185C">
        <w:rPr>
          <w:rFonts w:ascii="Times New Roman" w:hAnsi="Times New Roman" w:cs="Times New Roman"/>
          <w:sz w:val="24"/>
          <w:szCs w:val="24"/>
        </w:rPr>
        <w:t xml:space="preserve"> (Mukherjee)</w:t>
      </w:r>
      <w:r w:rsidRPr="00D64A1C">
        <w:rPr>
          <w:rFonts w:ascii="Times New Roman" w:hAnsi="Times New Roman" w:cs="Times New Roman"/>
          <w:sz w:val="24"/>
          <w:szCs w:val="24"/>
        </w:rPr>
        <w:t xml:space="preserve">. Penetration testers can more realistically imitate malicious </w:t>
      </w:r>
      <w:r w:rsidRPr="00D64A1C">
        <w:rPr>
          <w:rFonts w:ascii="Times New Roman" w:hAnsi="Times New Roman" w:cs="Times New Roman"/>
          <w:sz w:val="24"/>
          <w:szCs w:val="24"/>
        </w:rPr>
        <w:t>actors’</w:t>
      </w:r>
      <w:r w:rsidRPr="00D64A1C">
        <w:rPr>
          <w:rFonts w:ascii="Times New Roman" w:hAnsi="Times New Roman" w:cs="Times New Roman"/>
          <w:sz w:val="24"/>
          <w:szCs w:val="24"/>
        </w:rPr>
        <w:t xml:space="preserve"> actions by utilizing psychological theories such as </w:t>
      </w:r>
      <w:r w:rsidRPr="00D64A1C">
        <w:rPr>
          <w:rFonts w:ascii="Times New Roman" w:hAnsi="Times New Roman" w:cs="Times New Roman"/>
          <w:sz w:val="24"/>
          <w:szCs w:val="24"/>
        </w:rPr>
        <w:lastRenderedPageBreak/>
        <w:t>persuasion principles or cognitive biases, resulting in a realistic assessment of an organization's vulnerabilities.</w:t>
      </w:r>
      <w:r>
        <w:rPr>
          <w:rFonts w:ascii="Times New Roman" w:hAnsi="Times New Roman" w:cs="Times New Roman"/>
          <w:sz w:val="24"/>
          <w:szCs w:val="24"/>
        </w:rPr>
        <w:t xml:space="preserve"> </w:t>
      </w:r>
      <w:r w:rsidRPr="00D64A1C">
        <w:rPr>
          <w:rFonts w:ascii="Times New Roman" w:hAnsi="Times New Roman" w:cs="Times New Roman"/>
          <w:sz w:val="24"/>
          <w:szCs w:val="24"/>
        </w:rPr>
        <w:t>Furthermore, penetration testers must understand the cultural and social environments in which they operate. Sociological research sheds light on how various groups perceive authority, respond to stress, and interact within organizations. This understanding can help testers create more effective and ethical assessments that reflect the depth of human experience. Additionally, these social dynamics demonstrate how cybersecurity measures can unintentionally penalize specific communities</w:t>
      </w:r>
      <w:r w:rsidR="005E185C">
        <w:rPr>
          <w:rFonts w:ascii="Times New Roman" w:hAnsi="Times New Roman" w:cs="Times New Roman"/>
          <w:sz w:val="24"/>
          <w:szCs w:val="24"/>
        </w:rPr>
        <w:t xml:space="preserve"> (Hatfield)</w:t>
      </w:r>
      <w:r w:rsidRPr="00D64A1C">
        <w:rPr>
          <w:rFonts w:ascii="Times New Roman" w:hAnsi="Times New Roman" w:cs="Times New Roman"/>
          <w:sz w:val="24"/>
          <w:szCs w:val="24"/>
        </w:rPr>
        <w:t>.</w:t>
      </w:r>
    </w:p>
    <w:p w14:paraId="79052C1B" w14:textId="7BF8B7C6" w:rsidR="00D64A1C" w:rsidRDefault="00D64A1C" w:rsidP="00D64A1C">
      <w:pPr>
        <w:spacing w:line="480" w:lineRule="auto"/>
        <w:rPr>
          <w:rFonts w:ascii="Times New Roman" w:hAnsi="Times New Roman" w:cs="Times New Roman"/>
          <w:sz w:val="24"/>
          <w:szCs w:val="24"/>
        </w:rPr>
      </w:pPr>
    </w:p>
    <w:p w14:paraId="19475EAB" w14:textId="18F6F5DB" w:rsidR="00D64A1C" w:rsidRDefault="005B72E1" w:rsidP="00D64A1C">
      <w:pPr>
        <w:spacing w:line="480" w:lineRule="auto"/>
        <w:jc w:val="center"/>
        <w:rPr>
          <w:rFonts w:ascii="Times New Roman" w:hAnsi="Times New Roman" w:cs="Times New Roman"/>
          <w:sz w:val="24"/>
          <w:szCs w:val="24"/>
        </w:rPr>
      </w:pPr>
      <w:r>
        <w:rPr>
          <w:rFonts w:ascii="Times New Roman" w:hAnsi="Times New Roman" w:cs="Times New Roman"/>
          <w:sz w:val="24"/>
          <w:szCs w:val="24"/>
        </w:rPr>
        <w:t>Relations to Society</w:t>
      </w:r>
    </w:p>
    <w:p w14:paraId="274F0E2E" w14:textId="4F553D03" w:rsidR="00AB3909" w:rsidRDefault="00D64A1C" w:rsidP="00AB3909">
      <w:pPr>
        <w:spacing w:line="480" w:lineRule="auto"/>
        <w:rPr>
          <w:rFonts w:ascii="Times New Roman" w:hAnsi="Times New Roman" w:cs="Times New Roman"/>
          <w:sz w:val="24"/>
          <w:szCs w:val="24"/>
        </w:rPr>
      </w:pPr>
      <w:r>
        <w:rPr>
          <w:rFonts w:ascii="Times New Roman" w:hAnsi="Times New Roman" w:cs="Times New Roman"/>
          <w:sz w:val="24"/>
          <w:szCs w:val="24"/>
        </w:rPr>
        <w:tab/>
      </w:r>
      <w:r w:rsidR="005B72E1" w:rsidRPr="005B72E1">
        <w:rPr>
          <w:rFonts w:ascii="Times New Roman" w:hAnsi="Times New Roman" w:cs="Times New Roman"/>
          <w:sz w:val="24"/>
          <w:szCs w:val="24"/>
        </w:rPr>
        <w:t>The interaction of penetration testing and marginalized groups require careful consideration. Social engineering attacks frequently target trust and systematic disparities. Marginalized groups, such as low-income workers, non-native speakers, and those with insufficient computer literacy, may be more vulnerable to phishing attempts or attacked because of their roles in organizations. Penetration testers, equipped with social science research, can discover these gaps and push for broader security practices, such as accessible training materials and culturally relevant security policies.</w:t>
      </w:r>
      <w:r w:rsidR="005B72E1">
        <w:rPr>
          <w:rFonts w:ascii="Times New Roman" w:hAnsi="Times New Roman" w:cs="Times New Roman"/>
          <w:sz w:val="24"/>
          <w:szCs w:val="24"/>
        </w:rPr>
        <w:t xml:space="preserve"> </w:t>
      </w:r>
      <w:r w:rsidR="005B72E1" w:rsidRPr="005B72E1">
        <w:rPr>
          <w:rFonts w:ascii="Times New Roman" w:hAnsi="Times New Roman" w:cs="Times New Roman"/>
          <w:sz w:val="24"/>
          <w:szCs w:val="24"/>
        </w:rPr>
        <w:t>Furthermore, ethical penetration testing necessitates a thorough awareness of power dynamics and ethical concerns. The social science disciplines, notably ethics and anthropology, provide frameworks for assessing the effects of security testing on people and communities. For example, testers must guarantee that simulations do not inflict psychological injury or promote bad stereotypes, especially when constructing scenarios that resemble real-life scams. The goal is to increase security while preserving human dignity and promoting equality.</w:t>
      </w:r>
      <w:r w:rsidR="00AB3909">
        <w:rPr>
          <w:rFonts w:ascii="Times New Roman" w:hAnsi="Times New Roman" w:cs="Times New Roman"/>
          <w:sz w:val="24"/>
          <w:szCs w:val="24"/>
        </w:rPr>
        <w:t xml:space="preserve"> </w:t>
      </w:r>
      <w:r w:rsidR="00AB3909" w:rsidRPr="00AB3909">
        <w:rPr>
          <w:rFonts w:ascii="Times New Roman" w:hAnsi="Times New Roman" w:cs="Times New Roman"/>
          <w:sz w:val="24"/>
          <w:szCs w:val="24"/>
        </w:rPr>
        <w:t xml:space="preserve">In a larger societal setting, penetration testing leads to a safer digital world by protecting individuals and organizations from cyber dangers. Social science helps </w:t>
      </w:r>
      <w:r w:rsidR="00AB3909" w:rsidRPr="00AB3909">
        <w:rPr>
          <w:rFonts w:ascii="Times New Roman" w:hAnsi="Times New Roman" w:cs="Times New Roman"/>
          <w:sz w:val="24"/>
          <w:szCs w:val="24"/>
        </w:rPr>
        <w:lastRenderedPageBreak/>
        <w:t xml:space="preserve">practitioners understand how trust is established in digital spaces, how fear and disinformation propagate, and how communities react to breaches. This understanding enables penetration testers to not only detect technical problems but also offer comprehensive remedies that </w:t>
      </w:r>
      <w:r w:rsidR="00AB3909" w:rsidRPr="00AB3909">
        <w:rPr>
          <w:rFonts w:ascii="Times New Roman" w:hAnsi="Times New Roman" w:cs="Times New Roman"/>
          <w:sz w:val="24"/>
          <w:szCs w:val="24"/>
        </w:rPr>
        <w:t>consider</w:t>
      </w:r>
      <w:r w:rsidR="00AB3909" w:rsidRPr="00AB3909">
        <w:rPr>
          <w:rFonts w:ascii="Times New Roman" w:hAnsi="Times New Roman" w:cs="Times New Roman"/>
          <w:sz w:val="24"/>
          <w:szCs w:val="24"/>
        </w:rPr>
        <w:t xml:space="preserve"> human behavior, societal conventions, and systemic injustices</w:t>
      </w:r>
      <w:r w:rsidR="00E136D4">
        <w:rPr>
          <w:rFonts w:ascii="Times New Roman" w:hAnsi="Times New Roman" w:cs="Times New Roman"/>
          <w:sz w:val="24"/>
          <w:szCs w:val="24"/>
        </w:rPr>
        <w:t xml:space="preserve"> (Potnis)</w:t>
      </w:r>
      <w:r w:rsidR="00AB3909" w:rsidRPr="00AB3909">
        <w:rPr>
          <w:rFonts w:ascii="Times New Roman" w:hAnsi="Times New Roman" w:cs="Times New Roman"/>
          <w:sz w:val="24"/>
          <w:szCs w:val="24"/>
        </w:rPr>
        <w:t>.</w:t>
      </w:r>
    </w:p>
    <w:p w14:paraId="23760B26" w14:textId="77777777" w:rsidR="00AB3909" w:rsidRDefault="00AB3909" w:rsidP="00AB3909">
      <w:pPr>
        <w:spacing w:line="480" w:lineRule="auto"/>
        <w:rPr>
          <w:rFonts w:ascii="Times New Roman" w:hAnsi="Times New Roman" w:cs="Times New Roman"/>
          <w:sz w:val="24"/>
          <w:szCs w:val="24"/>
        </w:rPr>
      </w:pPr>
    </w:p>
    <w:p w14:paraId="618BAD8E" w14:textId="65372AC4" w:rsidR="00AB3909" w:rsidRDefault="00AB3909" w:rsidP="00AB3909">
      <w:pPr>
        <w:spacing w:line="480" w:lineRule="auto"/>
        <w:jc w:val="center"/>
        <w:rPr>
          <w:rFonts w:ascii="Times New Roman" w:hAnsi="Times New Roman" w:cs="Times New Roman"/>
          <w:sz w:val="24"/>
          <w:szCs w:val="24"/>
        </w:rPr>
      </w:pPr>
      <w:r>
        <w:rPr>
          <w:rFonts w:ascii="Times New Roman" w:hAnsi="Times New Roman" w:cs="Times New Roman"/>
          <w:sz w:val="24"/>
          <w:szCs w:val="24"/>
        </w:rPr>
        <w:t>Conclusion</w:t>
      </w:r>
    </w:p>
    <w:p w14:paraId="210B65B5" w14:textId="77777777" w:rsidR="00AB3909" w:rsidRDefault="00AB3909" w:rsidP="00AB3909">
      <w:pPr>
        <w:spacing w:line="480" w:lineRule="auto"/>
        <w:rPr>
          <w:rFonts w:ascii="Times New Roman" w:hAnsi="Times New Roman" w:cs="Times New Roman"/>
          <w:sz w:val="24"/>
          <w:szCs w:val="24"/>
        </w:rPr>
      </w:pPr>
      <w:r>
        <w:rPr>
          <w:rFonts w:ascii="Times New Roman" w:hAnsi="Times New Roman" w:cs="Times New Roman"/>
          <w:sz w:val="24"/>
          <w:szCs w:val="24"/>
        </w:rPr>
        <w:tab/>
      </w:r>
      <w:r w:rsidRPr="00AB3909">
        <w:rPr>
          <w:rFonts w:ascii="Times New Roman" w:hAnsi="Times New Roman" w:cs="Times New Roman"/>
          <w:sz w:val="24"/>
          <w:szCs w:val="24"/>
        </w:rPr>
        <w:t>To summarize, penetration testing is inherently social rather than purely technological. Penetration testers who draw on social science research and principles might approach their work with improved efficiency, cultural sensitivity, and ethical awareness, eventually leading to more inclusive and durable cybersecurity methods.</w:t>
      </w:r>
    </w:p>
    <w:p w14:paraId="1EF689EE" w14:textId="77777777" w:rsidR="00E136D4" w:rsidRDefault="00E136D4" w:rsidP="00AB3909">
      <w:pPr>
        <w:spacing w:line="480" w:lineRule="auto"/>
        <w:rPr>
          <w:rFonts w:ascii="Times New Roman" w:hAnsi="Times New Roman" w:cs="Times New Roman"/>
          <w:sz w:val="24"/>
          <w:szCs w:val="24"/>
        </w:rPr>
      </w:pPr>
    </w:p>
    <w:p w14:paraId="349A539A" w14:textId="182F4B81" w:rsidR="00E136D4" w:rsidRDefault="00E136D4" w:rsidP="00E136D4">
      <w:pPr>
        <w:spacing w:line="480" w:lineRule="auto"/>
        <w:jc w:val="center"/>
        <w:rPr>
          <w:rFonts w:ascii="Times New Roman" w:hAnsi="Times New Roman" w:cs="Times New Roman"/>
          <w:sz w:val="24"/>
          <w:szCs w:val="24"/>
        </w:rPr>
      </w:pPr>
      <w:r>
        <w:rPr>
          <w:rFonts w:ascii="Times New Roman" w:hAnsi="Times New Roman" w:cs="Times New Roman"/>
          <w:sz w:val="24"/>
          <w:szCs w:val="24"/>
        </w:rPr>
        <w:t>References</w:t>
      </w:r>
    </w:p>
    <w:p w14:paraId="380BD75F" w14:textId="77777777" w:rsidR="00E136D4" w:rsidRPr="00E136D4" w:rsidRDefault="00E136D4" w:rsidP="00E136D4">
      <w:pPr>
        <w:spacing w:line="480" w:lineRule="auto"/>
        <w:ind w:left="720" w:hanging="720"/>
        <w:rPr>
          <w:rFonts w:ascii="Times New Roman" w:hAnsi="Times New Roman" w:cs="Times New Roman"/>
          <w:sz w:val="24"/>
          <w:szCs w:val="24"/>
        </w:rPr>
      </w:pPr>
      <w:r w:rsidRPr="00E136D4">
        <w:rPr>
          <w:rFonts w:ascii="Times New Roman" w:hAnsi="Times New Roman" w:cs="Times New Roman"/>
          <w:sz w:val="24"/>
          <w:szCs w:val="24"/>
        </w:rPr>
        <w:t xml:space="preserve">Hatfield, J. M. (2019, February 28). </w:t>
      </w:r>
      <w:r w:rsidRPr="00E136D4">
        <w:rPr>
          <w:rFonts w:ascii="Times New Roman" w:hAnsi="Times New Roman" w:cs="Times New Roman"/>
          <w:i/>
          <w:iCs/>
          <w:sz w:val="24"/>
          <w:szCs w:val="24"/>
        </w:rPr>
        <w:t>Virtuous human hacking: The ethics of Social Engineering in penetration-testing</w:t>
      </w:r>
      <w:r w:rsidRPr="00E136D4">
        <w:rPr>
          <w:rFonts w:ascii="Times New Roman" w:hAnsi="Times New Roman" w:cs="Times New Roman"/>
          <w:sz w:val="24"/>
          <w:szCs w:val="24"/>
        </w:rPr>
        <w:t xml:space="preserve">. Computers &amp; Security. https://www.sciencedirect.com/science/article/abs/pii/S016740481831174X </w:t>
      </w:r>
    </w:p>
    <w:p w14:paraId="5E10D27C" w14:textId="77777777" w:rsidR="00E136D4" w:rsidRPr="00E136D4" w:rsidRDefault="00E136D4" w:rsidP="00E136D4">
      <w:pPr>
        <w:spacing w:line="480" w:lineRule="auto"/>
        <w:ind w:left="720" w:hanging="720"/>
        <w:rPr>
          <w:rFonts w:ascii="Times New Roman" w:hAnsi="Times New Roman" w:cs="Times New Roman"/>
          <w:sz w:val="24"/>
          <w:szCs w:val="24"/>
        </w:rPr>
      </w:pPr>
      <w:r w:rsidRPr="00E136D4">
        <w:rPr>
          <w:rFonts w:ascii="Times New Roman" w:hAnsi="Times New Roman" w:cs="Times New Roman"/>
          <w:sz w:val="24"/>
          <w:szCs w:val="24"/>
        </w:rPr>
        <w:t xml:space="preserve">Mukherjee, A. (2023, June 11). </w:t>
      </w:r>
      <w:r w:rsidRPr="00E136D4">
        <w:rPr>
          <w:rFonts w:ascii="Times New Roman" w:hAnsi="Times New Roman" w:cs="Times New Roman"/>
          <w:i/>
          <w:iCs/>
          <w:sz w:val="24"/>
          <w:szCs w:val="24"/>
        </w:rPr>
        <w:t>Understanding social engineering penetration testing</w:t>
      </w:r>
      <w:r w:rsidRPr="00E136D4">
        <w:rPr>
          <w:rFonts w:ascii="Times New Roman" w:hAnsi="Times New Roman" w:cs="Times New Roman"/>
          <w:sz w:val="24"/>
          <w:szCs w:val="24"/>
        </w:rPr>
        <w:t xml:space="preserve">. Evolve Security Automation and Orchestration by Threat Intelligence. https://www.threatintelligence.com/blog/social-engineering-penetration-testing </w:t>
      </w:r>
    </w:p>
    <w:p w14:paraId="65919ECF" w14:textId="77777777" w:rsidR="00E136D4" w:rsidRPr="00E136D4" w:rsidRDefault="00E136D4" w:rsidP="00E136D4">
      <w:pPr>
        <w:spacing w:line="480" w:lineRule="auto"/>
        <w:ind w:left="720" w:hanging="720"/>
        <w:rPr>
          <w:rFonts w:ascii="Times New Roman" w:hAnsi="Times New Roman" w:cs="Times New Roman"/>
          <w:sz w:val="24"/>
          <w:szCs w:val="24"/>
        </w:rPr>
      </w:pPr>
      <w:r w:rsidRPr="00E136D4">
        <w:rPr>
          <w:rFonts w:ascii="Times New Roman" w:hAnsi="Times New Roman" w:cs="Times New Roman"/>
          <w:sz w:val="24"/>
          <w:szCs w:val="24"/>
        </w:rPr>
        <w:t xml:space="preserve">Potnis, D. (2019, November 27). </w:t>
      </w:r>
      <w:r w:rsidRPr="00E136D4">
        <w:rPr>
          <w:rFonts w:ascii="Times New Roman" w:hAnsi="Times New Roman" w:cs="Times New Roman"/>
          <w:i/>
          <w:iCs/>
          <w:sz w:val="24"/>
          <w:szCs w:val="24"/>
        </w:rPr>
        <w:t>Best practices for conducting fieldwork with marginalized communities</w:t>
      </w:r>
      <w:r w:rsidRPr="00E136D4">
        <w:rPr>
          <w:rFonts w:ascii="Times New Roman" w:hAnsi="Times New Roman" w:cs="Times New Roman"/>
          <w:sz w:val="24"/>
          <w:szCs w:val="24"/>
        </w:rPr>
        <w:t xml:space="preserve">. Information Processing &amp; Management. https://www.sciencedirect.com/science/article/pii/S0306457318310987 </w:t>
      </w:r>
    </w:p>
    <w:p w14:paraId="14DD95BA" w14:textId="77777777" w:rsidR="00E136D4" w:rsidRPr="00AB3909" w:rsidRDefault="00E136D4" w:rsidP="00E136D4">
      <w:pPr>
        <w:spacing w:line="480" w:lineRule="auto"/>
        <w:rPr>
          <w:rFonts w:ascii="Times New Roman" w:hAnsi="Times New Roman" w:cs="Times New Roman"/>
          <w:sz w:val="24"/>
          <w:szCs w:val="24"/>
        </w:rPr>
      </w:pPr>
    </w:p>
    <w:p w14:paraId="4AD610FF" w14:textId="4D498C79" w:rsidR="00AB3909" w:rsidRPr="00AB3909" w:rsidRDefault="00AB3909" w:rsidP="00AB3909">
      <w:pPr>
        <w:spacing w:line="480" w:lineRule="auto"/>
        <w:rPr>
          <w:rFonts w:ascii="Times New Roman" w:hAnsi="Times New Roman" w:cs="Times New Roman"/>
          <w:sz w:val="24"/>
          <w:szCs w:val="24"/>
        </w:rPr>
      </w:pPr>
    </w:p>
    <w:p w14:paraId="15A34BE7" w14:textId="1EDFCEEF" w:rsidR="005B72E1" w:rsidRPr="005B72E1" w:rsidRDefault="005B72E1" w:rsidP="005B72E1">
      <w:pPr>
        <w:spacing w:line="480" w:lineRule="auto"/>
        <w:rPr>
          <w:rFonts w:ascii="Times New Roman" w:hAnsi="Times New Roman" w:cs="Times New Roman"/>
          <w:sz w:val="24"/>
          <w:szCs w:val="24"/>
        </w:rPr>
      </w:pPr>
    </w:p>
    <w:p w14:paraId="6218943C" w14:textId="34A39052" w:rsidR="005B72E1" w:rsidRPr="005B72E1" w:rsidRDefault="005B72E1" w:rsidP="005B72E1">
      <w:pPr>
        <w:spacing w:line="480" w:lineRule="auto"/>
        <w:rPr>
          <w:rFonts w:ascii="Times New Roman" w:hAnsi="Times New Roman" w:cs="Times New Roman"/>
          <w:sz w:val="24"/>
          <w:szCs w:val="24"/>
        </w:rPr>
      </w:pPr>
    </w:p>
    <w:p w14:paraId="1FDCDA02" w14:textId="63FBB542" w:rsidR="00D64A1C" w:rsidRPr="00D64A1C" w:rsidRDefault="00D64A1C" w:rsidP="00D64A1C">
      <w:pPr>
        <w:spacing w:line="480" w:lineRule="auto"/>
        <w:rPr>
          <w:rFonts w:ascii="Times New Roman" w:hAnsi="Times New Roman" w:cs="Times New Roman"/>
          <w:sz w:val="24"/>
          <w:szCs w:val="24"/>
        </w:rPr>
      </w:pPr>
    </w:p>
    <w:p w14:paraId="2A5C72F2" w14:textId="567A0576" w:rsidR="00D64A1C" w:rsidRPr="00D64A1C" w:rsidRDefault="00D64A1C" w:rsidP="00D64A1C">
      <w:pPr>
        <w:spacing w:line="480" w:lineRule="auto"/>
        <w:rPr>
          <w:rFonts w:ascii="Times New Roman" w:hAnsi="Times New Roman" w:cs="Times New Roman"/>
          <w:sz w:val="24"/>
          <w:szCs w:val="24"/>
        </w:rPr>
      </w:pPr>
    </w:p>
    <w:sectPr w:rsidR="00D64A1C" w:rsidRPr="00D64A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5100D"/>
    <w:rsid w:val="002573E2"/>
    <w:rsid w:val="00590191"/>
    <w:rsid w:val="005B72E1"/>
    <w:rsid w:val="005E185C"/>
    <w:rsid w:val="0065100D"/>
    <w:rsid w:val="00830FC3"/>
    <w:rsid w:val="00A74CDD"/>
    <w:rsid w:val="00AB3909"/>
    <w:rsid w:val="00D64A1C"/>
    <w:rsid w:val="00E026B4"/>
    <w:rsid w:val="00E13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4A2D1"/>
  <w15:chartTrackingRefBased/>
  <w15:docId w15:val="{5CD074AC-24A0-497D-B5D6-6F6F7BC8F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10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10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10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10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10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10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10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10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10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10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10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10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10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10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10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10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10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100D"/>
    <w:rPr>
      <w:rFonts w:eastAsiaTheme="majorEastAsia" w:cstheme="majorBidi"/>
      <w:color w:val="272727" w:themeColor="text1" w:themeTint="D8"/>
    </w:rPr>
  </w:style>
  <w:style w:type="paragraph" w:styleId="Title">
    <w:name w:val="Title"/>
    <w:basedOn w:val="Normal"/>
    <w:next w:val="Normal"/>
    <w:link w:val="TitleChar"/>
    <w:uiPriority w:val="10"/>
    <w:qFormat/>
    <w:rsid w:val="006510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10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10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10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100D"/>
    <w:pPr>
      <w:spacing w:before="160"/>
      <w:jc w:val="center"/>
    </w:pPr>
    <w:rPr>
      <w:i/>
      <w:iCs/>
      <w:color w:val="404040" w:themeColor="text1" w:themeTint="BF"/>
    </w:rPr>
  </w:style>
  <w:style w:type="character" w:customStyle="1" w:styleId="QuoteChar">
    <w:name w:val="Quote Char"/>
    <w:basedOn w:val="DefaultParagraphFont"/>
    <w:link w:val="Quote"/>
    <w:uiPriority w:val="29"/>
    <w:rsid w:val="0065100D"/>
    <w:rPr>
      <w:i/>
      <w:iCs/>
      <w:color w:val="404040" w:themeColor="text1" w:themeTint="BF"/>
    </w:rPr>
  </w:style>
  <w:style w:type="paragraph" w:styleId="ListParagraph">
    <w:name w:val="List Paragraph"/>
    <w:basedOn w:val="Normal"/>
    <w:uiPriority w:val="34"/>
    <w:qFormat/>
    <w:rsid w:val="0065100D"/>
    <w:pPr>
      <w:ind w:left="720"/>
      <w:contextualSpacing/>
    </w:pPr>
  </w:style>
  <w:style w:type="character" w:styleId="IntenseEmphasis">
    <w:name w:val="Intense Emphasis"/>
    <w:basedOn w:val="DefaultParagraphFont"/>
    <w:uiPriority w:val="21"/>
    <w:qFormat/>
    <w:rsid w:val="0065100D"/>
    <w:rPr>
      <w:i/>
      <w:iCs/>
      <w:color w:val="0F4761" w:themeColor="accent1" w:themeShade="BF"/>
    </w:rPr>
  </w:style>
  <w:style w:type="paragraph" w:styleId="IntenseQuote">
    <w:name w:val="Intense Quote"/>
    <w:basedOn w:val="Normal"/>
    <w:next w:val="Normal"/>
    <w:link w:val="IntenseQuoteChar"/>
    <w:uiPriority w:val="30"/>
    <w:qFormat/>
    <w:rsid w:val="006510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100D"/>
    <w:rPr>
      <w:i/>
      <w:iCs/>
      <w:color w:val="0F4761" w:themeColor="accent1" w:themeShade="BF"/>
    </w:rPr>
  </w:style>
  <w:style w:type="character" w:styleId="IntenseReference">
    <w:name w:val="Intense Reference"/>
    <w:basedOn w:val="DefaultParagraphFont"/>
    <w:uiPriority w:val="32"/>
    <w:qFormat/>
    <w:rsid w:val="006510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384126">
      <w:bodyDiv w:val="1"/>
      <w:marLeft w:val="0"/>
      <w:marRight w:val="0"/>
      <w:marTop w:val="0"/>
      <w:marBottom w:val="0"/>
      <w:divBdr>
        <w:top w:val="none" w:sz="0" w:space="0" w:color="auto"/>
        <w:left w:val="none" w:sz="0" w:space="0" w:color="auto"/>
        <w:bottom w:val="none" w:sz="0" w:space="0" w:color="auto"/>
        <w:right w:val="none" w:sz="0" w:space="0" w:color="auto"/>
      </w:divBdr>
    </w:div>
    <w:div w:id="402459458">
      <w:bodyDiv w:val="1"/>
      <w:marLeft w:val="0"/>
      <w:marRight w:val="0"/>
      <w:marTop w:val="0"/>
      <w:marBottom w:val="0"/>
      <w:divBdr>
        <w:top w:val="none" w:sz="0" w:space="0" w:color="auto"/>
        <w:left w:val="none" w:sz="0" w:space="0" w:color="auto"/>
        <w:bottom w:val="none" w:sz="0" w:space="0" w:color="auto"/>
        <w:right w:val="none" w:sz="0" w:space="0" w:color="auto"/>
      </w:divBdr>
    </w:div>
    <w:div w:id="452941091">
      <w:bodyDiv w:val="1"/>
      <w:marLeft w:val="0"/>
      <w:marRight w:val="0"/>
      <w:marTop w:val="0"/>
      <w:marBottom w:val="0"/>
      <w:divBdr>
        <w:top w:val="none" w:sz="0" w:space="0" w:color="auto"/>
        <w:left w:val="none" w:sz="0" w:space="0" w:color="auto"/>
        <w:bottom w:val="none" w:sz="0" w:space="0" w:color="auto"/>
        <w:right w:val="none" w:sz="0" w:space="0" w:color="auto"/>
      </w:divBdr>
    </w:div>
    <w:div w:id="573664867">
      <w:bodyDiv w:val="1"/>
      <w:marLeft w:val="0"/>
      <w:marRight w:val="0"/>
      <w:marTop w:val="0"/>
      <w:marBottom w:val="0"/>
      <w:divBdr>
        <w:top w:val="none" w:sz="0" w:space="0" w:color="auto"/>
        <w:left w:val="none" w:sz="0" w:space="0" w:color="auto"/>
        <w:bottom w:val="none" w:sz="0" w:space="0" w:color="auto"/>
        <w:right w:val="none" w:sz="0" w:space="0" w:color="auto"/>
      </w:divBdr>
    </w:div>
    <w:div w:id="641891664">
      <w:bodyDiv w:val="1"/>
      <w:marLeft w:val="0"/>
      <w:marRight w:val="0"/>
      <w:marTop w:val="0"/>
      <w:marBottom w:val="0"/>
      <w:divBdr>
        <w:top w:val="none" w:sz="0" w:space="0" w:color="auto"/>
        <w:left w:val="none" w:sz="0" w:space="0" w:color="auto"/>
        <w:bottom w:val="none" w:sz="0" w:space="0" w:color="auto"/>
        <w:right w:val="none" w:sz="0" w:space="0" w:color="auto"/>
      </w:divBdr>
    </w:div>
    <w:div w:id="664285298">
      <w:bodyDiv w:val="1"/>
      <w:marLeft w:val="0"/>
      <w:marRight w:val="0"/>
      <w:marTop w:val="0"/>
      <w:marBottom w:val="0"/>
      <w:divBdr>
        <w:top w:val="none" w:sz="0" w:space="0" w:color="auto"/>
        <w:left w:val="none" w:sz="0" w:space="0" w:color="auto"/>
        <w:bottom w:val="none" w:sz="0" w:space="0" w:color="auto"/>
        <w:right w:val="none" w:sz="0" w:space="0" w:color="auto"/>
      </w:divBdr>
    </w:div>
    <w:div w:id="676151668">
      <w:bodyDiv w:val="1"/>
      <w:marLeft w:val="0"/>
      <w:marRight w:val="0"/>
      <w:marTop w:val="0"/>
      <w:marBottom w:val="0"/>
      <w:divBdr>
        <w:top w:val="none" w:sz="0" w:space="0" w:color="auto"/>
        <w:left w:val="none" w:sz="0" w:space="0" w:color="auto"/>
        <w:bottom w:val="none" w:sz="0" w:space="0" w:color="auto"/>
        <w:right w:val="none" w:sz="0" w:space="0" w:color="auto"/>
      </w:divBdr>
    </w:div>
    <w:div w:id="763692843">
      <w:bodyDiv w:val="1"/>
      <w:marLeft w:val="0"/>
      <w:marRight w:val="0"/>
      <w:marTop w:val="0"/>
      <w:marBottom w:val="0"/>
      <w:divBdr>
        <w:top w:val="none" w:sz="0" w:space="0" w:color="auto"/>
        <w:left w:val="none" w:sz="0" w:space="0" w:color="auto"/>
        <w:bottom w:val="none" w:sz="0" w:space="0" w:color="auto"/>
        <w:right w:val="none" w:sz="0" w:space="0" w:color="auto"/>
      </w:divBdr>
    </w:div>
    <w:div w:id="773019801">
      <w:bodyDiv w:val="1"/>
      <w:marLeft w:val="0"/>
      <w:marRight w:val="0"/>
      <w:marTop w:val="0"/>
      <w:marBottom w:val="0"/>
      <w:divBdr>
        <w:top w:val="none" w:sz="0" w:space="0" w:color="auto"/>
        <w:left w:val="none" w:sz="0" w:space="0" w:color="auto"/>
        <w:bottom w:val="none" w:sz="0" w:space="0" w:color="auto"/>
        <w:right w:val="none" w:sz="0" w:space="0" w:color="auto"/>
      </w:divBdr>
    </w:div>
    <w:div w:id="789592198">
      <w:bodyDiv w:val="1"/>
      <w:marLeft w:val="0"/>
      <w:marRight w:val="0"/>
      <w:marTop w:val="0"/>
      <w:marBottom w:val="0"/>
      <w:divBdr>
        <w:top w:val="none" w:sz="0" w:space="0" w:color="auto"/>
        <w:left w:val="none" w:sz="0" w:space="0" w:color="auto"/>
        <w:bottom w:val="none" w:sz="0" w:space="0" w:color="auto"/>
        <w:right w:val="none" w:sz="0" w:space="0" w:color="auto"/>
      </w:divBdr>
    </w:div>
    <w:div w:id="884099555">
      <w:bodyDiv w:val="1"/>
      <w:marLeft w:val="0"/>
      <w:marRight w:val="0"/>
      <w:marTop w:val="0"/>
      <w:marBottom w:val="0"/>
      <w:divBdr>
        <w:top w:val="none" w:sz="0" w:space="0" w:color="auto"/>
        <w:left w:val="none" w:sz="0" w:space="0" w:color="auto"/>
        <w:bottom w:val="none" w:sz="0" w:space="0" w:color="auto"/>
        <w:right w:val="none" w:sz="0" w:space="0" w:color="auto"/>
      </w:divBdr>
    </w:div>
    <w:div w:id="1180242737">
      <w:bodyDiv w:val="1"/>
      <w:marLeft w:val="0"/>
      <w:marRight w:val="0"/>
      <w:marTop w:val="0"/>
      <w:marBottom w:val="0"/>
      <w:divBdr>
        <w:top w:val="none" w:sz="0" w:space="0" w:color="auto"/>
        <w:left w:val="none" w:sz="0" w:space="0" w:color="auto"/>
        <w:bottom w:val="none" w:sz="0" w:space="0" w:color="auto"/>
        <w:right w:val="none" w:sz="0" w:space="0" w:color="auto"/>
      </w:divBdr>
    </w:div>
    <w:div w:id="1207259539">
      <w:bodyDiv w:val="1"/>
      <w:marLeft w:val="0"/>
      <w:marRight w:val="0"/>
      <w:marTop w:val="0"/>
      <w:marBottom w:val="0"/>
      <w:divBdr>
        <w:top w:val="none" w:sz="0" w:space="0" w:color="auto"/>
        <w:left w:val="none" w:sz="0" w:space="0" w:color="auto"/>
        <w:bottom w:val="none" w:sz="0" w:space="0" w:color="auto"/>
        <w:right w:val="none" w:sz="0" w:space="0" w:color="auto"/>
      </w:divBdr>
    </w:div>
    <w:div w:id="1256598805">
      <w:bodyDiv w:val="1"/>
      <w:marLeft w:val="0"/>
      <w:marRight w:val="0"/>
      <w:marTop w:val="0"/>
      <w:marBottom w:val="0"/>
      <w:divBdr>
        <w:top w:val="none" w:sz="0" w:space="0" w:color="auto"/>
        <w:left w:val="none" w:sz="0" w:space="0" w:color="auto"/>
        <w:bottom w:val="none" w:sz="0" w:space="0" w:color="auto"/>
        <w:right w:val="none" w:sz="0" w:space="0" w:color="auto"/>
      </w:divBdr>
    </w:div>
    <w:div w:id="1400833271">
      <w:bodyDiv w:val="1"/>
      <w:marLeft w:val="0"/>
      <w:marRight w:val="0"/>
      <w:marTop w:val="0"/>
      <w:marBottom w:val="0"/>
      <w:divBdr>
        <w:top w:val="none" w:sz="0" w:space="0" w:color="auto"/>
        <w:left w:val="none" w:sz="0" w:space="0" w:color="auto"/>
        <w:bottom w:val="none" w:sz="0" w:space="0" w:color="auto"/>
        <w:right w:val="none" w:sz="0" w:space="0" w:color="auto"/>
      </w:divBdr>
    </w:div>
    <w:div w:id="1432050331">
      <w:bodyDiv w:val="1"/>
      <w:marLeft w:val="0"/>
      <w:marRight w:val="0"/>
      <w:marTop w:val="0"/>
      <w:marBottom w:val="0"/>
      <w:divBdr>
        <w:top w:val="none" w:sz="0" w:space="0" w:color="auto"/>
        <w:left w:val="none" w:sz="0" w:space="0" w:color="auto"/>
        <w:bottom w:val="none" w:sz="0" w:space="0" w:color="auto"/>
        <w:right w:val="none" w:sz="0" w:space="0" w:color="auto"/>
      </w:divBdr>
    </w:div>
    <w:div w:id="1789854083">
      <w:bodyDiv w:val="1"/>
      <w:marLeft w:val="0"/>
      <w:marRight w:val="0"/>
      <w:marTop w:val="0"/>
      <w:marBottom w:val="0"/>
      <w:divBdr>
        <w:top w:val="none" w:sz="0" w:space="0" w:color="auto"/>
        <w:left w:val="none" w:sz="0" w:space="0" w:color="auto"/>
        <w:bottom w:val="none" w:sz="0" w:space="0" w:color="auto"/>
        <w:right w:val="none" w:sz="0" w:space="0" w:color="auto"/>
      </w:divBdr>
    </w:div>
    <w:div w:id="1887254005">
      <w:bodyDiv w:val="1"/>
      <w:marLeft w:val="0"/>
      <w:marRight w:val="0"/>
      <w:marTop w:val="0"/>
      <w:marBottom w:val="0"/>
      <w:divBdr>
        <w:top w:val="none" w:sz="0" w:space="0" w:color="auto"/>
        <w:left w:val="none" w:sz="0" w:space="0" w:color="auto"/>
        <w:bottom w:val="none" w:sz="0" w:space="0" w:color="auto"/>
        <w:right w:val="none" w:sz="0" w:space="0" w:color="auto"/>
      </w:divBdr>
    </w:div>
    <w:div w:id="2048483874">
      <w:bodyDiv w:val="1"/>
      <w:marLeft w:val="0"/>
      <w:marRight w:val="0"/>
      <w:marTop w:val="0"/>
      <w:marBottom w:val="0"/>
      <w:divBdr>
        <w:top w:val="none" w:sz="0" w:space="0" w:color="auto"/>
        <w:left w:val="none" w:sz="0" w:space="0" w:color="auto"/>
        <w:bottom w:val="none" w:sz="0" w:space="0" w:color="auto"/>
        <w:right w:val="none" w:sz="0" w:space="0" w:color="auto"/>
      </w:divBdr>
    </w:div>
    <w:div w:id="213046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697</Words>
  <Characters>3976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TIBBS, DONOVAN B.</dc:creator>
  <cp:keywords/>
  <dc:description/>
  <cp:lastModifiedBy>TIBBS, DONOVAN B.</cp:lastModifiedBy>
  <cp:revision>2</cp:revision>
  <dcterms:created xsi:type="dcterms:W3CDTF">2025-04-13T01:04:00Z</dcterms:created>
  <dcterms:modified xsi:type="dcterms:W3CDTF">2025-04-13T02:03:00Z</dcterms:modified>
</cp:coreProperties>
</file>