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Times New Roman" w:eastAsiaTheme="minorHAnsi" w:hAnsi="Times New Roman" w:cs="Times New Roman"/>
          <w:color w:val="156082" w:themeColor="accent1"/>
          <w:kern w:val="2"/>
          <w:sz w:val="24"/>
          <w:szCs w:val="24"/>
          <w14:ligatures w14:val="standardContextual"/>
        </w:rPr>
        <w:id w:val="665064840"/>
        <w:docPartObj>
          <w:docPartGallery w:val="Cover Pages"/>
          <w:docPartUnique/>
        </w:docPartObj>
      </w:sdtPr>
      <w:sdtEndPr>
        <w:rPr>
          <w:color w:val="FFFFFF" w:themeColor="background1"/>
        </w:rPr>
      </w:sdtEndPr>
      <w:sdtContent>
        <w:p w14:paraId="7AD02014" w14:textId="1351F923" w:rsidR="003D23C1" w:rsidRPr="00012A6D" w:rsidRDefault="003D23C1">
          <w:pPr>
            <w:pStyle w:val="NoSpacing"/>
            <w:spacing w:before="1540" w:after="240"/>
            <w:jc w:val="center"/>
            <w:rPr>
              <w:rFonts w:ascii="Times New Roman" w:hAnsi="Times New Roman" w:cs="Times New Roman"/>
              <w:color w:val="156082" w:themeColor="accent1"/>
            </w:rPr>
          </w:pPr>
          <w:r w:rsidRPr="00012A6D">
            <w:rPr>
              <w:rFonts w:ascii="Times New Roman" w:hAnsi="Times New Roman" w:cs="Times New Roman"/>
              <w:noProof/>
              <w:color w:val="FFFFFF" w:themeColor="background1"/>
            </w:rPr>
            <mc:AlternateContent>
              <mc:Choice Requires="wps">
                <w:drawing>
                  <wp:anchor distT="91440" distB="91440" distL="365760" distR="365760" simplePos="0" relativeHeight="251661312" behindDoc="0" locked="0" layoutInCell="1" allowOverlap="1" wp14:anchorId="4CECC111" wp14:editId="6BE0710F">
                    <wp:simplePos x="0" y="0"/>
                    <wp:positionH relativeFrom="margin">
                      <wp:posOffset>1057275</wp:posOffset>
                    </wp:positionH>
                    <wp:positionV relativeFrom="margin">
                      <wp:posOffset>4781550</wp:posOffset>
                    </wp:positionV>
                    <wp:extent cx="4010025" cy="1905000"/>
                    <wp:effectExtent l="0" t="0" r="0" b="0"/>
                    <wp:wrapTopAndBottom/>
                    <wp:docPr id="146" name="Rectangle 152"/>
                    <wp:cNvGraphicFramePr/>
                    <a:graphic xmlns:a="http://schemas.openxmlformats.org/drawingml/2006/main">
                      <a:graphicData uri="http://schemas.microsoft.com/office/word/2010/wordprocessingShape">
                        <wps:wsp>
                          <wps:cNvSpPr/>
                          <wps:spPr>
                            <a:xfrm>
                              <a:off x="0" y="0"/>
                              <a:ext cx="4010025" cy="190500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AA00742" w14:textId="77777777" w:rsidR="003D23C1" w:rsidRDefault="003D23C1">
                                <w:pPr>
                                  <w:pStyle w:val="NoSpacing"/>
                                  <w:jc w:val="center"/>
                                  <w:rPr>
                                    <w:color w:val="156082" w:themeColor="accent1"/>
                                  </w:rPr>
                                </w:pPr>
                                <w:r>
                                  <w:rPr>
                                    <w:noProof/>
                                    <w:color w:val="156082" w:themeColor="accent1"/>
                                  </w:rPr>
                                  <w:drawing>
                                    <wp:inline distT="0" distB="0" distL="0" distR="0" wp14:anchorId="3BE77E35" wp14:editId="3AE1924B">
                                      <wp:extent cx="722376" cy="384048"/>
                                      <wp:effectExtent l="0" t="0" r="1905" b="0"/>
                                      <wp:docPr id="147"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9"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22376" cy="384048"/>
                                              </a:xfrm>
                                              <a:prstGeom prst="rect">
                                                <a:avLst/>
                                              </a:prstGeom>
                                              <a:noFill/>
                                              <a:ln>
                                                <a:noFill/>
                                              </a:ln>
                                            </pic:spPr>
                                          </pic:pic>
                                        </a:graphicData>
                                      </a:graphic>
                                    </wp:inline>
                                  </w:drawing>
                                </w:r>
                              </w:p>
                              <w:p w14:paraId="20130934" w14:textId="4FFCD9C8"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r>
                                  <w:rPr>
                                    <w:color w:val="156082" w:themeColor="accent1"/>
                                    <w:sz w:val="24"/>
                                    <w:szCs w:val="24"/>
                                  </w:rPr>
                                  <w:t>Employer: Josh Mauersberg</w:t>
                                </w:r>
                              </w:p>
                              <w:p w14:paraId="1DB284E8" w14:textId="2399AD10"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r>
                                  <w:rPr>
                                    <w:color w:val="156082" w:themeColor="accent1"/>
                                    <w:sz w:val="24"/>
                                    <w:szCs w:val="24"/>
                                  </w:rPr>
                                  <w:t>Professor : Teresa Duvall</w:t>
                                </w:r>
                              </w:p>
                              <w:p w14:paraId="288C01A6" w14:textId="6A1B08D9"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r>
                                  <w:rPr>
                                    <w:color w:val="156082" w:themeColor="accent1"/>
                                    <w:sz w:val="24"/>
                                    <w:szCs w:val="24"/>
                                  </w:rPr>
                                  <w:t>TA: Jade Hines</w:t>
                                </w:r>
                              </w:p>
                              <w:p w14:paraId="73AE3B08" w14:textId="2A4B66D3"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r>
                                  <w:rPr>
                                    <w:color w:val="156082" w:themeColor="accent1"/>
                                    <w:sz w:val="24"/>
                                    <w:szCs w:val="24"/>
                                  </w:rPr>
                                  <w:t>CYSE 368/Internship Summer 2026</w:t>
                                </w:r>
                              </w:p>
                              <w:p w14:paraId="6C4F43D4" w14:textId="77777777"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p>
                              <w:p w14:paraId="510A462A" w14:textId="56035B6A"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rPr>
                                    <w:color w:val="156082" w:themeColor="accent1"/>
                                    <w:sz w:val="24"/>
                                    <w:szCs w:val="24"/>
                                  </w:rPr>
                                </w:pPr>
                              </w:p>
                              <w:p w14:paraId="158FEB28" w14:textId="5E6144F2" w:rsidR="003D23C1" w:rsidRDefault="003D23C1">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120" w:after="120"/>
                                  <w:jc w:val="center"/>
                                  <w:rPr>
                                    <w:color w:val="156082" w:themeColor="accent1"/>
                                    <w:sz w:val="18"/>
                                    <w:szCs w:val="18"/>
                                  </w:rPr>
                                </w:pPr>
                              </w:p>
                              <w:p w14:paraId="4D3D18A6" w14:textId="77777777" w:rsidR="003D23C1" w:rsidRDefault="003D23C1">
                                <w:pPr>
                                  <w:pStyle w:val="NoSpacing"/>
                                  <w:spacing w:before="240"/>
                                  <w:jc w:val="center"/>
                                  <w:rPr>
                                    <w:color w:val="156082" w:themeColor="accent1"/>
                                  </w:rPr>
                                </w:pPr>
                                <w:r>
                                  <w:rPr>
                                    <w:noProof/>
                                    <w:color w:val="156082" w:themeColor="accent1"/>
                                  </w:rPr>
                                  <w:drawing>
                                    <wp:inline distT="0" distB="0" distL="0" distR="0" wp14:anchorId="7AB61551" wp14:editId="365CCEF8">
                                      <wp:extent cx="374904" cy="237744"/>
                                      <wp:effectExtent l="0" t="0" r="6350" b="0"/>
                                      <wp:docPr id="9"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0"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74904" cy="237744"/>
                                              </a:xfrm>
                                              <a:prstGeom prst="rect">
                                                <a:avLst/>
                                              </a:prstGeom>
                                            </pic:spPr>
                                          </pic:pic>
                                        </a:graphicData>
                                      </a:graphic>
                                    </wp:inline>
                                  </w:drawing>
                                </w:r>
                              </w:p>
                            </w:txbxContent>
                          </wps:txbx>
                          <wps:bodyPr rot="0" spcFirstLastPara="0" vertOverflow="overflow" horzOverflow="overflow" vert="horz" wrap="square" lIns="137160" tIns="0" rIns="13716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ECC111" id="Rectangle 152" o:spid="_x0000_s1026" style="position:absolute;left:0;text-align:left;margin-left:83.25pt;margin-top:376.5pt;width:315.75pt;height:150pt;z-index:251661312;visibility:visible;mso-wrap-style:square;mso-width-percent:0;mso-height-percent:0;mso-wrap-distance-left:28.8pt;mso-wrap-distance-top:7.2pt;mso-wrap-distance-right:28.8pt;mso-wrap-distance-bottom:7.2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" filled="f" stroked="f" strokeweight="1.5pt">
                    <v:textbox inset="10.8pt,0,10.8pt,0">
                      <w:txbxContent>
                        <w:p w14:paraId="1AA00742" w14:textId="77777777" w:rsidR="003D23C1" w:rsidRDefault="003D23C1">
                          <w:pPr>
                            <w:pStyle w:val="NoSpacing"/>
                            <w:jc w:val="center"/>
                            <w:rPr>
                              <w:color w:val="156082" w:themeColor="accent1"/>
                            </w:rPr>
                          </w:pPr>
                          <w:r>
                            <w:rPr>
                              <w:noProof/>
                              <w:color w:val="156082" w:themeColor="accent1"/>
                            </w:rPr>
                            <w:drawing>
                              <wp:inline distT="0" distB="0" distL="0" distR="0" wp14:anchorId="3BE77E35" wp14:editId="3AE1924B">
                                <wp:extent cx="722376" cy="384048"/>
                                <wp:effectExtent l="0" t="0" r="1905" b="0"/>
                                <wp:docPr id="147"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1"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22376" cy="384048"/>
                                        </a:xfrm>
                                        <a:prstGeom prst="rect">
                                          <a:avLst/>
                                        </a:prstGeom>
                                        <a:noFill/>
                                        <a:ln>
                                          <a:noFill/>
                                        </a:ln>
                                      </pic:spPr>
                                    </pic:pic>
                                  </a:graphicData>
                                </a:graphic>
                              </wp:inline>
                            </w:drawing>
                          </w:r>
                        </w:p>
                        <w:p w14:paraId="20130934" w14:textId="4FFCD9C8"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r>
                            <w:rPr>
                              <w:color w:val="156082" w:themeColor="accent1"/>
                              <w:sz w:val="24"/>
                              <w:szCs w:val="24"/>
                            </w:rPr>
                            <w:t>Employer: Josh Mauersberg</w:t>
                          </w:r>
                        </w:p>
                        <w:p w14:paraId="1DB284E8" w14:textId="2399AD10"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r>
                            <w:rPr>
                              <w:color w:val="156082" w:themeColor="accent1"/>
                              <w:sz w:val="24"/>
                              <w:szCs w:val="24"/>
                            </w:rPr>
                            <w:t>Professor : Teresa Duvall</w:t>
                          </w:r>
                        </w:p>
                        <w:p w14:paraId="288C01A6" w14:textId="6A1B08D9"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r>
                            <w:rPr>
                              <w:color w:val="156082" w:themeColor="accent1"/>
                              <w:sz w:val="24"/>
                              <w:szCs w:val="24"/>
                            </w:rPr>
                            <w:t>TA: Jade Hines</w:t>
                          </w:r>
                        </w:p>
                        <w:p w14:paraId="73AE3B08" w14:textId="2A4B66D3"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r>
                            <w:rPr>
                              <w:color w:val="156082" w:themeColor="accent1"/>
                              <w:sz w:val="24"/>
                              <w:szCs w:val="24"/>
                            </w:rPr>
                            <w:t>CYSE 368/Internship Summer 2026</w:t>
                          </w:r>
                        </w:p>
                        <w:p w14:paraId="6C4F43D4" w14:textId="77777777"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jc w:val="center"/>
                            <w:rPr>
                              <w:color w:val="156082" w:themeColor="accent1"/>
                              <w:sz w:val="24"/>
                              <w:szCs w:val="24"/>
                            </w:rPr>
                          </w:pPr>
                        </w:p>
                        <w:p w14:paraId="510A462A" w14:textId="56035B6A" w:rsidR="004B4810" w:rsidRDefault="004B4810" w:rsidP="004B4810">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240" w:after="240" w:line="259" w:lineRule="auto"/>
                            <w:rPr>
                              <w:color w:val="156082" w:themeColor="accent1"/>
                              <w:sz w:val="24"/>
                              <w:szCs w:val="24"/>
                            </w:rPr>
                          </w:pPr>
                        </w:p>
                        <w:p w14:paraId="158FEB28" w14:textId="5E6144F2" w:rsidR="003D23C1" w:rsidRDefault="003D23C1">
                          <w:pPr>
                            <w:pStyle w:val="NoSpacing"/>
                            <w:pBdr>
                              <w:top w:val="single" w:sz="6" w:space="10" w:color="156082" w:themeColor="accent1"/>
                              <w:left w:val="single" w:sz="2" w:space="10" w:color="FFFFFF" w:themeColor="background1"/>
                              <w:bottom w:val="single" w:sz="6" w:space="10" w:color="156082" w:themeColor="accent1"/>
                              <w:right w:val="single" w:sz="2" w:space="10" w:color="FFFFFF" w:themeColor="background1"/>
                            </w:pBdr>
                            <w:spacing w:before="120" w:after="120"/>
                            <w:jc w:val="center"/>
                            <w:rPr>
                              <w:color w:val="156082" w:themeColor="accent1"/>
                              <w:sz w:val="18"/>
                              <w:szCs w:val="18"/>
                            </w:rPr>
                          </w:pPr>
                        </w:p>
                        <w:p w14:paraId="4D3D18A6" w14:textId="77777777" w:rsidR="003D23C1" w:rsidRDefault="003D23C1">
                          <w:pPr>
                            <w:pStyle w:val="NoSpacing"/>
                            <w:spacing w:before="240"/>
                            <w:jc w:val="center"/>
                            <w:rPr>
                              <w:color w:val="156082" w:themeColor="accent1"/>
                            </w:rPr>
                          </w:pPr>
                          <w:r>
                            <w:rPr>
                              <w:noProof/>
                              <w:color w:val="156082" w:themeColor="accent1"/>
                            </w:rPr>
                            <w:drawing>
                              <wp:inline distT="0" distB="0" distL="0" distR="0" wp14:anchorId="7AB61551" wp14:editId="365CCEF8">
                                <wp:extent cx="374904" cy="237744"/>
                                <wp:effectExtent l="0" t="0" r="6350" b="0"/>
                                <wp:docPr id="9"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2"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74904" cy="237744"/>
                                        </a:xfrm>
                                        <a:prstGeom prst="rect">
                                          <a:avLst/>
                                        </a:prstGeom>
                                      </pic:spPr>
                                    </pic:pic>
                                  </a:graphicData>
                                </a:graphic>
                              </wp:inline>
                            </w:drawing>
                          </w:r>
                        </w:p>
                      </w:txbxContent>
                    </v:textbox>
                    <w10:wrap type="topAndBottom" anchorx="margin" anchory="margin"/>
                  </v:rect>
                </w:pict>
              </mc:Fallback>
            </mc:AlternateContent>
          </w:r>
          <w:r w:rsidRPr="00012A6D">
            <w:rPr>
              <w:rFonts w:ascii="Times New Roman" w:hAnsi="Times New Roman" w:cs="Times New Roman"/>
              <w:noProof/>
              <w:color w:val="156082" w:themeColor="accent1"/>
            </w:rPr>
            <w:drawing>
              <wp:inline distT="0" distB="0" distL="0" distR="0" wp14:anchorId="4771B841" wp14:editId="63C4B081">
                <wp:extent cx="1417320" cy="750898"/>
                <wp:effectExtent l="0" t="0" r="0" b="0"/>
                <wp:docPr id="143"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55.png"/>
                        <pic:cNvPicPr/>
                      </pic:nvPicPr>
                      <pic:blipFill>
                        <a:blip r:embed="rId13"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1417320" cy="750898"/>
                        </a:xfrm>
                        <a:prstGeom prst="rect">
                          <a:avLst/>
                        </a:prstGeom>
                        <a:noFill/>
                        <a:ln>
                          <a:noFill/>
                        </a:ln>
                      </pic:spPr>
                    </pic:pic>
                  </a:graphicData>
                </a:graphic>
              </wp:inline>
            </w:drawing>
          </w:r>
        </w:p>
        <w:sdt>
          <w:sdtPr>
            <w:rPr>
              <w:rFonts w:ascii="Times New Roman" w:eastAsiaTheme="majorEastAsia" w:hAnsi="Times New Roman" w:cs="Times New Roman"/>
              <w:caps/>
              <w:color w:val="156082" w:themeColor="accent1"/>
              <w:sz w:val="72"/>
              <w:szCs w:val="72"/>
            </w:rPr>
            <w:alias w:val="Title"/>
            <w:tag w:val=""/>
            <w:id w:val="1735040861"/>
            <w:placeholder>
              <w:docPart w:val="39A46BD0B5864E22A725C2A3E21E8608"/>
            </w:placeholder>
            <w:dataBinding w:prefixMappings="xmlns:ns0='http://purl.org/dc/elements/1.1/' xmlns:ns1='http://schemas.openxmlformats.org/package/2006/metadata/core-properties' " w:xpath="/ns1:coreProperties[1]/ns0:title[1]" w:storeItemID="{6C3C8BC8-F283-45AE-878A-BAB7291924A1}"/>
            <w:text/>
          </w:sdtPr>
          <w:sdtEndPr>
            <w:rPr>
              <w:sz w:val="80"/>
              <w:szCs w:val="80"/>
            </w:rPr>
          </w:sdtEndPr>
          <w:sdtContent>
            <w:p w14:paraId="1D6B8FBC" w14:textId="7301AD92" w:rsidR="003D23C1" w:rsidRPr="00012A6D" w:rsidRDefault="003D23C1">
              <w:pPr>
                <w:pStyle w:val="NoSpacing"/>
                <w:pBdr>
                  <w:top w:val="single" w:sz="6" w:space="6" w:color="156082" w:themeColor="accent1"/>
                  <w:bottom w:val="single" w:sz="6" w:space="6" w:color="156082" w:themeColor="accent1"/>
                </w:pBdr>
                <w:spacing w:after="240"/>
                <w:jc w:val="center"/>
                <w:rPr>
                  <w:rFonts w:ascii="Times New Roman" w:eastAsiaTheme="majorEastAsia" w:hAnsi="Times New Roman" w:cs="Times New Roman"/>
                  <w:caps/>
                  <w:color w:val="156082" w:themeColor="accent1"/>
                  <w:sz w:val="80"/>
                  <w:szCs w:val="80"/>
                </w:rPr>
              </w:pPr>
              <w:r w:rsidRPr="00012A6D">
                <w:rPr>
                  <w:rFonts w:ascii="Times New Roman" w:eastAsiaTheme="majorEastAsia" w:hAnsi="Times New Roman" w:cs="Times New Roman"/>
                  <w:caps/>
                  <w:color w:val="156082" w:themeColor="accent1"/>
                  <w:sz w:val="72"/>
                  <w:szCs w:val="72"/>
                </w:rPr>
                <w:t>IT Service, Security, and Collaboration in Banking: A TowneBank Internship Overview</w:t>
              </w:r>
            </w:p>
          </w:sdtContent>
        </w:sdt>
        <w:sdt>
          <w:sdtPr>
            <w:rPr>
              <w:rFonts w:ascii="Times New Roman" w:hAnsi="Times New Roman" w:cs="Times New Roman"/>
              <w:color w:val="156082" w:themeColor="accent1"/>
              <w:sz w:val="28"/>
              <w:szCs w:val="28"/>
            </w:rPr>
            <w:alias w:val="Subtitle"/>
            <w:tag w:val=""/>
            <w:id w:val="328029620"/>
            <w:placeholder>
              <w:docPart w:val="CC65562EBE9E47A98F1B4307A4D0DA4F"/>
            </w:placeholder>
            <w:dataBinding w:prefixMappings="xmlns:ns0='http://purl.org/dc/elements/1.1/' xmlns:ns1='http://schemas.openxmlformats.org/package/2006/metadata/core-properties' " w:xpath="/ns1:coreProperties[1]/ns0:subject[1]" w:storeItemID="{6C3C8BC8-F283-45AE-878A-BAB7291924A1}"/>
            <w:text/>
          </w:sdtPr>
          <w:sdtContent>
            <w:p w14:paraId="4275EB80" w14:textId="30AD59E5" w:rsidR="003D23C1" w:rsidRPr="00012A6D" w:rsidRDefault="003D23C1">
              <w:pPr>
                <w:pStyle w:val="NoSpacing"/>
                <w:jc w:val="center"/>
                <w:rPr>
                  <w:rFonts w:ascii="Times New Roman" w:hAnsi="Times New Roman" w:cs="Times New Roman"/>
                  <w:color w:val="156082" w:themeColor="accent1"/>
                  <w:sz w:val="28"/>
                  <w:szCs w:val="28"/>
                </w:rPr>
              </w:pPr>
              <w:r w:rsidRPr="00012A6D">
                <w:rPr>
                  <w:rFonts w:ascii="Times New Roman" w:hAnsi="Times New Roman" w:cs="Times New Roman"/>
                  <w:color w:val="156082" w:themeColor="accent1"/>
                  <w:sz w:val="28"/>
                  <w:szCs w:val="28"/>
                </w:rPr>
                <w:t>By :Elijah Bell</w:t>
              </w:r>
            </w:p>
          </w:sdtContent>
        </w:sdt>
        <w:p w14:paraId="40D85CED" w14:textId="23F6EA61" w:rsidR="003D23C1" w:rsidRPr="00012A6D" w:rsidRDefault="003D23C1">
          <w:pPr>
            <w:pStyle w:val="NoSpacing"/>
            <w:spacing w:before="480"/>
            <w:jc w:val="center"/>
            <w:rPr>
              <w:rFonts w:ascii="Times New Roman" w:hAnsi="Times New Roman" w:cs="Times New Roman"/>
              <w:color w:val="156082" w:themeColor="accent1"/>
            </w:rPr>
          </w:pPr>
          <w:r w:rsidRPr="00012A6D">
            <w:rPr>
              <w:rFonts w:ascii="Times New Roman" w:hAnsi="Times New Roman" w:cs="Times New Roman"/>
              <w:noProof/>
              <w:color w:val="156082" w:themeColor="accent1"/>
            </w:rPr>
            <mc:AlternateContent>
              <mc:Choice Requires="wps">
                <w:drawing>
                  <wp:anchor distT="0" distB="0" distL="114300" distR="114300" simplePos="0" relativeHeight="251659264" behindDoc="0" locked="0" layoutInCell="1" allowOverlap="1" wp14:anchorId="2168AC1E" wp14:editId="479FBD82">
                    <wp:simplePos x="0" y="0"/>
                    <wp:positionH relativeFrom="margin">
                      <wp:align>center</wp:align>
                    </wp:positionH>
                    <mc:AlternateContent>
                      <mc:Choice Requires="wp14">
                        <wp:positionV relativeFrom="page">
                          <wp14:pctPosVOffset>85000</wp14:pctPosVOffset>
                        </wp:positionV>
                      </mc:Choice>
                      <mc:Fallback>
                        <wp:positionV relativeFrom="page">
                          <wp:posOffset>8549640</wp:posOffset>
                        </wp:positionV>
                      </mc:Fallback>
                    </mc:AlternateContent>
                    <wp:extent cx="6553200" cy="557784"/>
                    <wp:effectExtent l="0" t="0" r="0" b="12700"/>
                    <wp:wrapNone/>
                    <wp:docPr id="142" name="Text Box 146"/>
                    <wp:cNvGraphicFramePr/>
                    <a:graphic xmlns:a="http://schemas.openxmlformats.org/drawingml/2006/main">
                      <a:graphicData uri="http://schemas.microsoft.com/office/word/2010/wordprocessingShape">
                        <wps:wsp>
                          <wps:cNvSpPr txBox="1"/>
                          <wps:spPr>
                            <a:xfrm>
                              <a:off x="0" y="0"/>
                              <a:ext cx="6553200" cy="55778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aps/>
                                    <w:color w:val="156082"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6-08-09T00:00:00Z">
                                    <w:dateFormat w:val="MMMM d, yyyy"/>
                                    <w:lid w:val="en-US"/>
                                    <w:storeMappedDataAs w:val="dateTime"/>
                                    <w:calendar w:val="gregorian"/>
                                  </w:date>
                                </w:sdtPr>
                                <w:sdtContent>
                                  <w:p w14:paraId="72234F09" w14:textId="2BA9547F" w:rsidR="003D23C1" w:rsidRDefault="003D23C1">
                                    <w:pPr>
                                      <w:pStyle w:val="NoSpacing"/>
                                      <w:spacing w:after="40"/>
                                      <w:jc w:val="center"/>
                                      <w:rPr>
                                        <w:caps/>
                                        <w:color w:val="156082" w:themeColor="accent1"/>
                                        <w:sz w:val="28"/>
                                        <w:szCs w:val="28"/>
                                      </w:rPr>
                                    </w:pPr>
                                    <w:r>
                                      <w:rPr>
                                        <w:caps/>
                                        <w:color w:val="156082" w:themeColor="accent1"/>
                                        <w:sz w:val="28"/>
                                        <w:szCs w:val="28"/>
                                      </w:rPr>
                                      <w:t>August 9, 2026</w:t>
                                    </w:r>
                                  </w:p>
                                </w:sdtContent>
                              </w:sdt>
                              <w:p w14:paraId="4F9C0BA6" w14:textId="2FB19535" w:rsidR="003D23C1" w:rsidRDefault="00000000">
                                <w:pPr>
                                  <w:pStyle w:val="NoSpacing"/>
                                  <w:jc w:val="center"/>
                                  <w:rPr>
                                    <w:color w:val="156082" w:themeColor="accent1"/>
                                  </w:rPr>
                                </w:pPr>
                                <w:sdt>
                                  <w:sdtPr>
                                    <w:rPr>
                                      <w:caps/>
                                      <w:color w:val="156082"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sidR="003D23C1">
                                      <w:rPr>
                                        <w:caps/>
                                        <w:color w:val="156082" w:themeColor="accent1"/>
                                      </w:rPr>
                                      <w:t>TowneBank</w:t>
                                    </w:r>
                                  </w:sdtContent>
                                </w:sdt>
                              </w:p>
                              <w:p w14:paraId="3077B10D" w14:textId="029EEA15" w:rsidR="003D23C1" w:rsidRDefault="00000000">
                                <w:pPr>
                                  <w:pStyle w:val="NoSpacing"/>
                                  <w:jc w:val="center"/>
                                  <w:rPr>
                                    <w:color w:val="156082" w:themeColor="accent1"/>
                                  </w:rPr>
                                </w:pPr>
                                <w:sdt>
                                  <w:sdtPr>
                                    <w:rPr>
                                      <w:color w:val="156082" w:themeColor="accent1"/>
                                    </w:rPr>
                                    <w:alias w:val="Address"/>
                                    <w:tag w:val=""/>
                                    <w:id w:val="-726379553"/>
                                    <w:dataBinding w:prefixMappings="xmlns:ns0='http://schemas.microsoft.com/office/2006/coverPageProps' " w:xpath="/ns0:CoverPageProperties[1]/ns0:CompanyAddress[1]" w:storeItemID="{55AF091B-3C7A-41E3-B477-F2FDAA23CFDA}"/>
                                    <w:text/>
                                  </w:sdtPr>
                                  <w:sdtContent>
                                    <w:r w:rsidR="003D23C1">
                                      <w:rPr>
                                        <w:color w:val="156082" w:themeColor="accent1"/>
                                      </w:rPr>
                                      <w:t>6001 Harbour View Blvd Suffolk, VA, 23435</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margin">
                      <wp14:pctWidth>100000</wp14:pctWidth>
                    </wp14:sizeRelH>
                    <wp14:sizeRelV relativeFrom="margin">
                      <wp14:pctHeight>0</wp14:pctHeight>
                    </wp14:sizeRelV>
                  </wp:anchor>
                </w:drawing>
              </mc:Choice>
              <mc:Fallback>
                <w:pict>
                  <v:shapetype w14:anchorId="2168AC1E" id="_x0000_t202" coordsize="21600,21600" o:spt="202" path="m,l,21600r21600,l21600,xe">
                    <v:stroke joinstyle="miter"/>
                    <v:path gradientshapeok="t" o:connecttype="rect"/>
                  </v:shapetype>
                  <v:shape id="Text Box 146" o:spid="_x0000_s1027" type="#_x0000_t202" style="position:absolute;left:0;text-align:left;margin-left:0;margin-top:0;width:516pt;height:43.9pt;z-index:251659264;visibility:visible;mso-wrap-style:square;mso-width-percent:1000;mso-height-percent:0;mso-top-percent:850;mso-wrap-distance-left:9pt;mso-wrap-distance-top:0;mso-wrap-distance-right:9pt;mso-wrap-distance-bottom:0;mso-position-horizontal:center;mso-position-horizontal-relative:margin;mso-position-vertical-relative:page;mso-width-percent:1000;mso-height-percent:0;mso-top-percent:85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" filled="f" stroked="f" strokeweight=".5pt">
                    <v:textbox style="mso-fit-shape-to-text:t" inset="0,0,0,0">
                      <w:txbxContent>
                        <w:sdt>
                          <w:sdtPr>
                            <w:rPr>
                              <w:caps/>
                              <w:color w:val="156082" w:themeColor="accent1"/>
                              <w:sz w:val="28"/>
                              <w:szCs w:val="28"/>
                            </w:rPr>
                            <w:alias w:val="Date"/>
                            <w:tag w:val=""/>
                            <w:id w:val="197127006"/>
                            <w:dataBinding w:prefixMappings="xmlns:ns0='http://schemas.microsoft.com/office/2006/coverPageProps' " w:xpath="/ns0:CoverPageProperties[1]/ns0:PublishDate[1]" w:storeItemID="{55AF091B-3C7A-41E3-B477-F2FDAA23CFDA}"/>
                            <w:date w:fullDate="2026-08-09T00:00:00Z">
                              <w:dateFormat w:val="MMMM d, yyyy"/>
                              <w:lid w:val="en-US"/>
                              <w:storeMappedDataAs w:val="dateTime"/>
                              <w:calendar w:val="gregorian"/>
                            </w:date>
                          </w:sdtPr>
                          <w:sdtContent>
                            <w:p w14:paraId="72234F09" w14:textId="2BA9547F" w:rsidR="003D23C1" w:rsidRDefault="003D23C1">
                              <w:pPr>
                                <w:pStyle w:val="NoSpacing"/>
                                <w:spacing w:after="40"/>
                                <w:jc w:val="center"/>
                                <w:rPr>
                                  <w:caps/>
                                  <w:color w:val="156082" w:themeColor="accent1"/>
                                  <w:sz w:val="28"/>
                                  <w:szCs w:val="28"/>
                                </w:rPr>
                              </w:pPr>
                              <w:r>
                                <w:rPr>
                                  <w:caps/>
                                  <w:color w:val="156082" w:themeColor="accent1"/>
                                  <w:sz w:val="28"/>
                                  <w:szCs w:val="28"/>
                                </w:rPr>
                                <w:t>August 9, 2026</w:t>
                              </w:r>
                            </w:p>
                          </w:sdtContent>
                        </w:sdt>
                        <w:p w14:paraId="4F9C0BA6" w14:textId="2FB19535" w:rsidR="003D23C1" w:rsidRDefault="00000000">
                          <w:pPr>
                            <w:pStyle w:val="NoSpacing"/>
                            <w:jc w:val="center"/>
                            <w:rPr>
                              <w:color w:val="156082" w:themeColor="accent1"/>
                            </w:rPr>
                          </w:pPr>
                          <w:sdt>
                            <w:sdtPr>
                              <w:rPr>
                                <w:caps/>
                                <w:color w:val="156082" w:themeColor="accent1"/>
                              </w:rPr>
                              <w:alias w:val="Company"/>
                              <w:tag w:val=""/>
                              <w:id w:val="1390145197"/>
                              <w:dataBinding w:prefixMappings="xmlns:ns0='http://schemas.openxmlformats.org/officeDocument/2006/extended-properties' " w:xpath="/ns0:Properties[1]/ns0:Company[1]" w:storeItemID="{6668398D-A668-4E3E-A5EB-62B293D839F1}"/>
                              <w:text/>
                            </w:sdtPr>
                            <w:sdtContent>
                              <w:r w:rsidR="003D23C1">
                                <w:rPr>
                                  <w:caps/>
                                  <w:color w:val="156082" w:themeColor="accent1"/>
                                </w:rPr>
                                <w:t>TowneBank</w:t>
                              </w:r>
                            </w:sdtContent>
                          </w:sdt>
                        </w:p>
                        <w:p w14:paraId="3077B10D" w14:textId="029EEA15" w:rsidR="003D23C1" w:rsidRDefault="00000000">
                          <w:pPr>
                            <w:pStyle w:val="NoSpacing"/>
                            <w:jc w:val="center"/>
                            <w:rPr>
                              <w:color w:val="156082" w:themeColor="accent1"/>
                            </w:rPr>
                          </w:pPr>
                          <w:sdt>
                            <w:sdtPr>
                              <w:rPr>
                                <w:color w:val="156082" w:themeColor="accent1"/>
                              </w:rPr>
                              <w:alias w:val="Address"/>
                              <w:tag w:val=""/>
                              <w:id w:val="-726379553"/>
                              <w:dataBinding w:prefixMappings="xmlns:ns0='http://schemas.microsoft.com/office/2006/coverPageProps' " w:xpath="/ns0:CoverPageProperties[1]/ns0:CompanyAddress[1]" w:storeItemID="{55AF091B-3C7A-41E3-B477-F2FDAA23CFDA}"/>
                              <w:text/>
                            </w:sdtPr>
                            <w:sdtContent>
                              <w:r w:rsidR="003D23C1">
                                <w:rPr>
                                  <w:color w:val="156082" w:themeColor="accent1"/>
                                </w:rPr>
                                <w:t>6001 Harbour View Blvd Suffolk, VA, 23435</w:t>
                              </w:r>
                            </w:sdtContent>
                          </w:sdt>
                        </w:p>
                      </w:txbxContent>
                    </v:textbox>
                    <w10:wrap anchorx="margin" anchory="page"/>
                  </v:shape>
                </w:pict>
              </mc:Fallback>
            </mc:AlternateContent>
          </w:r>
          <w:r w:rsidRPr="00012A6D">
            <w:rPr>
              <w:rFonts w:ascii="Times New Roman" w:hAnsi="Times New Roman" w:cs="Times New Roman"/>
              <w:noProof/>
              <w:color w:val="156082" w:themeColor="accent1"/>
            </w:rPr>
            <w:drawing>
              <wp:inline distT="0" distB="0" distL="0" distR="0" wp14:anchorId="5636106C" wp14:editId="7320E429">
                <wp:extent cx="758952" cy="478932"/>
                <wp:effectExtent l="0" t="0" r="3175" b="0"/>
                <wp:docPr id="144"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roco bottom.png"/>
                        <pic:cNvPicPr/>
                      </pic:nvPicPr>
                      <pic:blipFill>
                        <a:blip r:embed="rId14" cstate="print">
                          <a:duotone>
                            <a:schemeClr val="accent1">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758952" cy="478932"/>
                        </a:xfrm>
                        <a:prstGeom prst="rect">
                          <a:avLst/>
                        </a:prstGeom>
                      </pic:spPr>
                    </pic:pic>
                  </a:graphicData>
                </a:graphic>
              </wp:inline>
            </w:drawing>
          </w:r>
        </w:p>
        <w:p w14:paraId="00D816FA" w14:textId="38439258" w:rsidR="003D23C1" w:rsidRPr="00012A6D" w:rsidRDefault="003D23C1">
          <w:pPr>
            <w:rPr>
              <w:rFonts w:ascii="Times New Roman" w:eastAsiaTheme="minorEastAsia" w:hAnsi="Times New Roman" w:cs="Times New Roman"/>
              <w:color w:val="FFFFFF" w:themeColor="background1"/>
              <w:kern w:val="0"/>
              <w:sz w:val="22"/>
              <w:szCs w:val="22"/>
              <w14:ligatures w14:val="none"/>
            </w:rPr>
          </w:pPr>
          <w:r w:rsidRPr="00012A6D">
            <w:rPr>
              <w:rFonts w:ascii="Times New Roman" w:eastAsiaTheme="minorEastAsia" w:hAnsi="Times New Roman" w:cs="Times New Roman"/>
              <w:color w:val="FFFFFF" w:themeColor="background1"/>
              <w:kern w:val="0"/>
              <w:sz w:val="22"/>
              <w:szCs w:val="22"/>
              <w14:ligatures w14:val="none"/>
            </w:rPr>
            <w:br w:type="page"/>
          </w:r>
        </w:p>
      </w:sdtContent>
    </w:sdt>
    <w:sdt>
      <w:sdtPr>
        <w:rPr>
          <w:rFonts w:asciiTheme="minorHAnsi" w:eastAsiaTheme="minorHAnsi" w:hAnsiTheme="minorHAnsi" w:cstheme="minorBidi"/>
          <w:color w:val="auto"/>
          <w:kern w:val="2"/>
          <w:sz w:val="24"/>
          <w:szCs w:val="24"/>
          <w14:ligatures w14:val="standardContextual"/>
        </w:rPr>
        <w:id w:val="1927377998"/>
        <w:docPartObj>
          <w:docPartGallery w:val="Table of Contents"/>
          <w:docPartUnique/>
        </w:docPartObj>
      </w:sdtPr>
      <w:sdtEndPr>
        <w:rPr>
          <w:b/>
          <w:bCs/>
          <w:noProof/>
        </w:rPr>
      </w:sdtEndPr>
      <w:sdtContent>
        <w:p w14:paraId="7C7C9077" w14:textId="07328DA6" w:rsidR="00F211C0" w:rsidRDefault="00F211C0">
          <w:pPr>
            <w:pStyle w:val="TOCHeading"/>
          </w:pPr>
          <w:r>
            <w:t>Table of Contents</w:t>
          </w:r>
        </w:p>
        <w:p w14:paraId="7EA5EEF7" w14:textId="000311D9" w:rsidR="00150FDF" w:rsidRDefault="00F211C0">
          <w:pPr>
            <w:pStyle w:val="TOC1"/>
            <w:tabs>
              <w:tab w:val="right" w:leader="dot" w:pos="9350"/>
            </w:tabs>
            <w:rPr>
              <w:rFonts w:eastAsiaTheme="minorEastAsia"/>
              <w:noProof/>
            </w:rPr>
          </w:pPr>
          <w:r>
            <w:fldChar w:fldCharType="begin"/>
          </w:r>
          <w:r>
            <w:instrText xml:space="preserve"> TOC \o "1-3" \h \z \u </w:instrText>
          </w:r>
          <w:r>
            <w:fldChar w:fldCharType="separate"/>
          </w:r>
          <w:hyperlink w:anchor="_Toc237737716" w:history="1">
            <w:r w:rsidR="00150FDF" w:rsidRPr="00982019">
              <w:rPr>
                <w:rStyle w:val="Hyperlink"/>
                <w:noProof/>
              </w:rPr>
              <w:t>Introduction</w:t>
            </w:r>
            <w:r w:rsidR="00150FDF">
              <w:rPr>
                <w:noProof/>
                <w:webHidden/>
              </w:rPr>
              <w:tab/>
            </w:r>
            <w:r w:rsidR="00150FDF">
              <w:rPr>
                <w:noProof/>
                <w:webHidden/>
              </w:rPr>
              <w:fldChar w:fldCharType="begin"/>
            </w:r>
            <w:r w:rsidR="00150FDF">
              <w:rPr>
                <w:noProof/>
                <w:webHidden/>
              </w:rPr>
              <w:instrText xml:space="preserve"> PAGEREF _Toc237737716 \h </w:instrText>
            </w:r>
            <w:r w:rsidR="00150FDF">
              <w:rPr>
                <w:noProof/>
                <w:webHidden/>
              </w:rPr>
            </w:r>
            <w:r w:rsidR="00150FDF">
              <w:rPr>
                <w:noProof/>
                <w:webHidden/>
              </w:rPr>
              <w:fldChar w:fldCharType="separate"/>
            </w:r>
            <w:r w:rsidR="00150FDF">
              <w:rPr>
                <w:noProof/>
                <w:webHidden/>
              </w:rPr>
              <w:t>2</w:t>
            </w:r>
            <w:r w:rsidR="00150FDF">
              <w:rPr>
                <w:noProof/>
                <w:webHidden/>
              </w:rPr>
              <w:fldChar w:fldCharType="end"/>
            </w:r>
          </w:hyperlink>
        </w:p>
        <w:p w14:paraId="3ECD657A" w14:textId="25F39790" w:rsidR="00150FDF" w:rsidRDefault="00150FDF">
          <w:pPr>
            <w:pStyle w:val="TOC1"/>
            <w:tabs>
              <w:tab w:val="right" w:leader="dot" w:pos="9350"/>
            </w:tabs>
            <w:rPr>
              <w:rFonts w:eastAsiaTheme="minorEastAsia"/>
              <w:noProof/>
            </w:rPr>
          </w:pPr>
          <w:hyperlink w:anchor="_Toc237737717" w:history="1">
            <w:r w:rsidRPr="00982019">
              <w:rPr>
                <w:rStyle w:val="Hyperlink"/>
                <w:noProof/>
              </w:rPr>
              <w:t>Managerial Environment</w:t>
            </w:r>
            <w:r>
              <w:rPr>
                <w:noProof/>
                <w:webHidden/>
              </w:rPr>
              <w:tab/>
            </w:r>
            <w:r>
              <w:rPr>
                <w:noProof/>
                <w:webHidden/>
              </w:rPr>
              <w:fldChar w:fldCharType="begin"/>
            </w:r>
            <w:r>
              <w:rPr>
                <w:noProof/>
                <w:webHidden/>
              </w:rPr>
              <w:instrText xml:space="preserve"> PAGEREF _Toc237737717 \h </w:instrText>
            </w:r>
            <w:r>
              <w:rPr>
                <w:noProof/>
                <w:webHidden/>
              </w:rPr>
            </w:r>
            <w:r>
              <w:rPr>
                <w:noProof/>
                <w:webHidden/>
              </w:rPr>
              <w:fldChar w:fldCharType="separate"/>
            </w:r>
            <w:r>
              <w:rPr>
                <w:noProof/>
                <w:webHidden/>
              </w:rPr>
              <w:t>3</w:t>
            </w:r>
            <w:r>
              <w:rPr>
                <w:noProof/>
                <w:webHidden/>
              </w:rPr>
              <w:fldChar w:fldCharType="end"/>
            </w:r>
          </w:hyperlink>
        </w:p>
        <w:p w14:paraId="68BADAF3" w14:textId="5DC0A91F" w:rsidR="00150FDF" w:rsidRDefault="00150FDF">
          <w:pPr>
            <w:pStyle w:val="TOC1"/>
            <w:tabs>
              <w:tab w:val="right" w:leader="dot" w:pos="9350"/>
            </w:tabs>
            <w:rPr>
              <w:rFonts w:eastAsiaTheme="minorEastAsia"/>
              <w:noProof/>
            </w:rPr>
          </w:pPr>
          <w:hyperlink w:anchor="_Toc237737718" w:history="1">
            <w:r w:rsidRPr="00982019">
              <w:rPr>
                <w:rStyle w:val="Hyperlink"/>
                <w:noProof/>
              </w:rPr>
              <w:t>Tasks and Projects</w:t>
            </w:r>
            <w:r>
              <w:rPr>
                <w:noProof/>
                <w:webHidden/>
              </w:rPr>
              <w:tab/>
            </w:r>
            <w:r>
              <w:rPr>
                <w:noProof/>
                <w:webHidden/>
              </w:rPr>
              <w:fldChar w:fldCharType="begin"/>
            </w:r>
            <w:r>
              <w:rPr>
                <w:noProof/>
                <w:webHidden/>
              </w:rPr>
              <w:instrText xml:space="preserve"> PAGEREF _Toc237737718 \h </w:instrText>
            </w:r>
            <w:r>
              <w:rPr>
                <w:noProof/>
                <w:webHidden/>
              </w:rPr>
            </w:r>
            <w:r>
              <w:rPr>
                <w:noProof/>
                <w:webHidden/>
              </w:rPr>
              <w:fldChar w:fldCharType="separate"/>
            </w:r>
            <w:r>
              <w:rPr>
                <w:noProof/>
                <w:webHidden/>
              </w:rPr>
              <w:t>4</w:t>
            </w:r>
            <w:r>
              <w:rPr>
                <w:noProof/>
                <w:webHidden/>
              </w:rPr>
              <w:fldChar w:fldCharType="end"/>
            </w:r>
          </w:hyperlink>
        </w:p>
        <w:p w14:paraId="636E901D" w14:textId="79793934" w:rsidR="00150FDF" w:rsidRDefault="00150FDF">
          <w:pPr>
            <w:pStyle w:val="TOC1"/>
            <w:tabs>
              <w:tab w:val="right" w:leader="dot" w:pos="9350"/>
            </w:tabs>
            <w:rPr>
              <w:rFonts w:eastAsiaTheme="minorEastAsia"/>
              <w:noProof/>
            </w:rPr>
          </w:pPr>
          <w:hyperlink w:anchor="_Toc237737719" w:history="1">
            <w:r w:rsidRPr="00982019">
              <w:rPr>
                <w:rStyle w:val="Hyperlink"/>
                <w:noProof/>
              </w:rPr>
              <w:t>Cybersecurity skills and knowledge</w:t>
            </w:r>
            <w:r>
              <w:rPr>
                <w:noProof/>
                <w:webHidden/>
              </w:rPr>
              <w:tab/>
            </w:r>
            <w:r>
              <w:rPr>
                <w:noProof/>
                <w:webHidden/>
              </w:rPr>
              <w:fldChar w:fldCharType="begin"/>
            </w:r>
            <w:r>
              <w:rPr>
                <w:noProof/>
                <w:webHidden/>
              </w:rPr>
              <w:instrText xml:space="preserve"> PAGEREF _Toc237737719 \h </w:instrText>
            </w:r>
            <w:r>
              <w:rPr>
                <w:noProof/>
                <w:webHidden/>
              </w:rPr>
            </w:r>
            <w:r>
              <w:rPr>
                <w:noProof/>
                <w:webHidden/>
              </w:rPr>
              <w:fldChar w:fldCharType="separate"/>
            </w:r>
            <w:r>
              <w:rPr>
                <w:noProof/>
                <w:webHidden/>
              </w:rPr>
              <w:t>4</w:t>
            </w:r>
            <w:r>
              <w:rPr>
                <w:noProof/>
                <w:webHidden/>
              </w:rPr>
              <w:fldChar w:fldCharType="end"/>
            </w:r>
          </w:hyperlink>
        </w:p>
        <w:p w14:paraId="239BA1B2" w14:textId="6A37562D" w:rsidR="00150FDF" w:rsidRDefault="00150FDF">
          <w:pPr>
            <w:pStyle w:val="TOC1"/>
            <w:tabs>
              <w:tab w:val="right" w:leader="dot" w:pos="9350"/>
            </w:tabs>
            <w:rPr>
              <w:rFonts w:eastAsiaTheme="minorEastAsia"/>
              <w:noProof/>
            </w:rPr>
          </w:pPr>
          <w:hyperlink w:anchor="_Toc237737720" w:history="1">
            <w:r w:rsidRPr="00982019">
              <w:rPr>
                <w:rStyle w:val="Hyperlink"/>
                <w:noProof/>
              </w:rPr>
              <w:t>ODU Curriculum Preparation</w:t>
            </w:r>
            <w:r>
              <w:rPr>
                <w:noProof/>
                <w:webHidden/>
              </w:rPr>
              <w:tab/>
            </w:r>
            <w:r>
              <w:rPr>
                <w:noProof/>
                <w:webHidden/>
              </w:rPr>
              <w:fldChar w:fldCharType="begin"/>
            </w:r>
            <w:r>
              <w:rPr>
                <w:noProof/>
                <w:webHidden/>
              </w:rPr>
              <w:instrText xml:space="preserve"> PAGEREF _Toc237737720 \h </w:instrText>
            </w:r>
            <w:r>
              <w:rPr>
                <w:noProof/>
                <w:webHidden/>
              </w:rPr>
            </w:r>
            <w:r>
              <w:rPr>
                <w:noProof/>
                <w:webHidden/>
              </w:rPr>
              <w:fldChar w:fldCharType="separate"/>
            </w:r>
            <w:r>
              <w:rPr>
                <w:noProof/>
                <w:webHidden/>
              </w:rPr>
              <w:t>5</w:t>
            </w:r>
            <w:r>
              <w:rPr>
                <w:noProof/>
                <w:webHidden/>
              </w:rPr>
              <w:fldChar w:fldCharType="end"/>
            </w:r>
          </w:hyperlink>
        </w:p>
        <w:p w14:paraId="2496F87E" w14:textId="4673016D" w:rsidR="00150FDF" w:rsidRDefault="00150FDF">
          <w:pPr>
            <w:pStyle w:val="TOC1"/>
            <w:tabs>
              <w:tab w:val="right" w:leader="dot" w:pos="9350"/>
            </w:tabs>
            <w:rPr>
              <w:rFonts w:eastAsiaTheme="minorEastAsia"/>
              <w:noProof/>
            </w:rPr>
          </w:pPr>
          <w:hyperlink w:anchor="_Toc237737721" w:history="1">
            <w:r w:rsidRPr="00982019">
              <w:rPr>
                <w:rStyle w:val="Hyperlink"/>
                <w:noProof/>
              </w:rPr>
              <w:t>Fulfillment of Goals</w:t>
            </w:r>
            <w:r>
              <w:rPr>
                <w:noProof/>
                <w:webHidden/>
              </w:rPr>
              <w:tab/>
            </w:r>
            <w:r>
              <w:rPr>
                <w:noProof/>
                <w:webHidden/>
              </w:rPr>
              <w:fldChar w:fldCharType="begin"/>
            </w:r>
            <w:r>
              <w:rPr>
                <w:noProof/>
                <w:webHidden/>
              </w:rPr>
              <w:instrText xml:space="preserve"> PAGEREF _Toc237737721 \h </w:instrText>
            </w:r>
            <w:r>
              <w:rPr>
                <w:noProof/>
                <w:webHidden/>
              </w:rPr>
            </w:r>
            <w:r>
              <w:rPr>
                <w:noProof/>
                <w:webHidden/>
              </w:rPr>
              <w:fldChar w:fldCharType="separate"/>
            </w:r>
            <w:r>
              <w:rPr>
                <w:noProof/>
                <w:webHidden/>
              </w:rPr>
              <w:t>5</w:t>
            </w:r>
            <w:r>
              <w:rPr>
                <w:noProof/>
                <w:webHidden/>
              </w:rPr>
              <w:fldChar w:fldCharType="end"/>
            </w:r>
          </w:hyperlink>
        </w:p>
        <w:p w14:paraId="4EC7B08C" w14:textId="3ED4AC37" w:rsidR="00150FDF" w:rsidRDefault="00150FDF">
          <w:pPr>
            <w:pStyle w:val="TOC1"/>
            <w:tabs>
              <w:tab w:val="right" w:leader="dot" w:pos="9350"/>
            </w:tabs>
            <w:rPr>
              <w:rFonts w:eastAsiaTheme="minorEastAsia"/>
              <w:noProof/>
            </w:rPr>
          </w:pPr>
          <w:hyperlink w:anchor="_Toc237737722" w:history="1">
            <w:r w:rsidRPr="00982019">
              <w:rPr>
                <w:rStyle w:val="Hyperlink"/>
                <w:noProof/>
              </w:rPr>
              <w:t>Motivating Aspects</w:t>
            </w:r>
            <w:r>
              <w:rPr>
                <w:noProof/>
                <w:webHidden/>
              </w:rPr>
              <w:tab/>
            </w:r>
            <w:r>
              <w:rPr>
                <w:noProof/>
                <w:webHidden/>
              </w:rPr>
              <w:fldChar w:fldCharType="begin"/>
            </w:r>
            <w:r>
              <w:rPr>
                <w:noProof/>
                <w:webHidden/>
              </w:rPr>
              <w:instrText xml:space="preserve"> PAGEREF _Toc237737722 \h </w:instrText>
            </w:r>
            <w:r>
              <w:rPr>
                <w:noProof/>
                <w:webHidden/>
              </w:rPr>
            </w:r>
            <w:r>
              <w:rPr>
                <w:noProof/>
                <w:webHidden/>
              </w:rPr>
              <w:fldChar w:fldCharType="separate"/>
            </w:r>
            <w:r>
              <w:rPr>
                <w:noProof/>
                <w:webHidden/>
              </w:rPr>
              <w:t>6</w:t>
            </w:r>
            <w:r>
              <w:rPr>
                <w:noProof/>
                <w:webHidden/>
              </w:rPr>
              <w:fldChar w:fldCharType="end"/>
            </w:r>
          </w:hyperlink>
        </w:p>
        <w:p w14:paraId="5DCCBC3B" w14:textId="40088785" w:rsidR="00150FDF" w:rsidRDefault="00150FDF">
          <w:pPr>
            <w:pStyle w:val="TOC1"/>
            <w:tabs>
              <w:tab w:val="right" w:leader="dot" w:pos="9350"/>
            </w:tabs>
            <w:rPr>
              <w:rFonts w:eastAsiaTheme="minorEastAsia"/>
              <w:noProof/>
            </w:rPr>
          </w:pPr>
          <w:hyperlink w:anchor="_Toc237737723" w:history="1">
            <w:r w:rsidRPr="00982019">
              <w:rPr>
                <w:rStyle w:val="Hyperlink"/>
                <w:noProof/>
              </w:rPr>
              <w:t>Discouraging Aspects</w:t>
            </w:r>
            <w:r>
              <w:rPr>
                <w:noProof/>
                <w:webHidden/>
              </w:rPr>
              <w:tab/>
            </w:r>
            <w:r>
              <w:rPr>
                <w:noProof/>
                <w:webHidden/>
              </w:rPr>
              <w:fldChar w:fldCharType="begin"/>
            </w:r>
            <w:r>
              <w:rPr>
                <w:noProof/>
                <w:webHidden/>
              </w:rPr>
              <w:instrText xml:space="preserve"> PAGEREF _Toc237737723 \h </w:instrText>
            </w:r>
            <w:r>
              <w:rPr>
                <w:noProof/>
                <w:webHidden/>
              </w:rPr>
            </w:r>
            <w:r>
              <w:rPr>
                <w:noProof/>
                <w:webHidden/>
              </w:rPr>
              <w:fldChar w:fldCharType="separate"/>
            </w:r>
            <w:r>
              <w:rPr>
                <w:noProof/>
                <w:webHidden/>
              </w:rPr>
              <w:t>7</w:t>
            </w:r>
            <w:r>
              <w:rPr>
                <w:noProof/>
                <w:webHidden/>
              </w:rPr>
              <w:fldChar w:fldCharType="end"/>
            </w:r>
          </w:hyperlink>
        </w:p>
        <w:p w14:paraId="125E0751" w14:textId="1FE2ED60" w:rsidR="00150FDF" w:rsidRDefault="00150FDF">
          <w:pPr>
            <w:pStyle w:val="TOC1"/>
            <w:tabs>
              <w:tab w:val="right" w:leader="dot" w:pos="9350"/>
            </w:tabs>
            <w:rPr>
              <w:rFonts w:eastAsiaTheme="minorEastAsia"/>
              <w:noProof/>
            </w:rPr>
          </w:pPr>
          <w:hyperlink w:anchor="_Toc237737724" w:history="1">
            <w:r w:rsidRPr="00982019">
              <w:rPr>
                <w:rStyle w:val="Hyperlink"/>
                <w:noProof/>
              </w:rPr>
              <w:t>Challenging Aspects</w:t>
            </w:r>
            <w:r>
              <w:rPr>
                <w:noProof/>
                <w:webHidden/>
              </w:rPr>
              <w:tab/>
            </w:r>
            <w:r>
              <w:rPr>
                <w:noProof/>
                <w:webHidden/>
              </w:rPr>
              <w:fldChar w:fldCharType="begin"/>
            </w:r>
            <w:r>
              <w:rPr>
                <w:noProof/>
                <w:webHidden/>
              </w:rPr>
              <w:instrText xml:space="preserve"> PAGEREF _Toc237737724 \h </w:instrText>
            </w:r>
            <w:r>
              <w:rPr>
                <w:noProof/>
                <w:webHidden/>
              </w:rPr>
            </w:r>
            <w:r>
              <w:rPr>
                <w:noProof/>
                <w:webHidden/>
              </w:rPr>
              <w:fldChar w:fldCharType="separate"/>
            </w:r>
            <w:r>
              <w:rPr>
                <w:noProof/>
                <w:webHidden/>
              </w:rPr>
              <w:t>7</w:t>
            </w:r>
            <w:r>
              <w:rPr>
                <w:noProof/>
                <w:webHidden/>
              </w:rPr>
              <w:fldChar w:fldCharType="end"/>
            </w:r>
          </w:hyperlink>
        </w:p>
        <w:p w14:paraId="3C4B66C6" w14:textId="63176ACA" w:rsidR="00150FDF" w:rsidRDefault="00150FDF">
          <w:pPr>
            <w:pStyle w:val="TOC1"/>
            <w:tabs>
              <w:tab w:val="right" w:leader="dot" w:pos="9350"/>
            </w:tabs>
            <w:rPr>
              <w:rFonts w:eastAsiaTheme="minorEastAsia"/>
              <w:noProof/>
            </w:rPr>
          </w:pPr>
          <w:hyperlink w:anchor="_Toc237737725" w:history="1">
            <w:r w:rsidRPr="00982019">
              <w:rPr>
                <w:rStyle w:val="Hyperlink"/>
                <w:noProof/>
              </w:rPr>
              <w:t>Recommendations</w:t>
            </w:r>
            <w:r>
              <w:rPr>
                <w:noProof/>
                <w:webHidden/>
              </w:rPr>
              <w:tab/>
            </w:r>
            <w:r>
              <w:rPr>
                <w:noProof/>
                <w:webHidden/>
              </w:rPr>
              <w:fldChar w:fldCharType="begin"/>
            </w:r>
            <w:r>
              <w:rPr>
                <w:noProof/>
                <w:webHidden/>
              </w:rPr>
              <w:instrText xml:space="preserve"> PAGEREF _Toc237737725 \h </w:instrText>
            </w:r>
            <w:r>
              <w:rPr>
                <w:noProof/>
                <w:webHidden/>
              </w:rPr>
            </w:r>
            <w:r>
              <w:rPr>
                <w:noProof/>
                <w:webHidden/>
              </w:rPr>
              <w:fldChar w:fldCharType="separate"/>
            </w:r>
            <w:r>
              <w:rPr>
                <w:noProof/>
                <w:webHidden/>
              </w:rPr>
              <w:t>8</w:t>
            </w:r>
            <w:r>
              <w:rPr>
                <w:noProof/>
                <w:webHidden/>
              </w:rPr>
              <w:fldChar w:fldCharType="end"/>
            </w:r>
          </w:hyperlink>
        </w:p>
        <w:p w14:paraId="33B2842F" w14:textId="10C3ADEE" w:rsidR="00150FDF" w:rsidRDefault="00150FDF">
          <w:pPr>
            <w:pStyle w:val="TOC1"/>
            <w:tabs>
              <w:tab w:val="right" w:leader="dot" w:pos="9350"/>
            </w:tabs>
            <w:rPr>
              <w:rFonts w:eastAsiaTheme="minorEastAsia"/>
              <w:noProof/>
            </w:rPr>
          </w:pPr>
          <w:hyperlink w:anchor="_Toc237737726" w:history="1">
            <w:r w:rsidRPr="00982019">
              <w:rPr>
                <w:rStyle w:val="Hyperlink"/>
                <w:noProof/>
              </w:rPr>
              <w:t>Conclusion</w:t>
            </w:r>
            <w:r>
              <w:rPr>
                <w:noProof/>
                <w:webHidden/>
              </w:rPr>
              <w:tab/>
            </w:r>
            <w:r>
              <w:rPr>
                <w:noProof/>
                <w:webHidden/>
              </w:rPr>
              <w:fldChar w:fldCharType="begin"/>
            </w:r>
            <w:r>
              <w:rPr>
                <w:noProof/>
                <w:webHidden/>
              </w:rPr>
              <w:instrText xml:space="preserve"> PAGEREF _Toc237737726 \h </w:instrText>
            </w:r>
            <w:r>
              <w:rPr>
                <w:noProof/>
                <w:webHidden/>
              </w:rPr>
            </w:r>
            <w:r>
              <w:rPr>
                <w:noProof/>
                <w:webHidden/>
              </w:rPr>
              <w:fldChar w:fldCharType="separate"/>
            </w:r>
            <w:r>
              <w:rPr>
                <w:noProof/>
                <w:webHidden/>
              </w:rPr>
              <w:t>9</w:t>
            </w:r>
            <w:r>
              <w:rPr>
                <w:noProof/>
                <w:webHidden/>
              </w:rPr>
              <w:fldChar w:fldCharType="end"/>
            </w:r>
          </w:hyperlink>
        </w:p>
        <w:p w14:paraId="51BF2A87" w14:textId="6285D923" w:rsidR="00F211C0" w:rsidRDefault="00F211C0">
          <w:r>
            <w:rPr>
              <w:b/>
              <w:bCs/>
              <w:noProof/>
            </w:rPr>
            <w:fldChar w:fldCharType="end"/>
          </w:r>
        </w:p>
      </w:sdtContent>
    </w:sdt>
    <w:p w14:paraId="2D922BBD" w14:textId="77777777" w:rsidR="00012A6D" w:rsidRPr="00012A6D" w:rsidRDefault="00012A6D" w:rsidP="00012A6D">
      <w:pPr>
        <w:rPr>
          <w:rFonts w:ascii="Times New Roman" w:hAnsi="Times New Roman" w:cs="Times New Roman"/>
        </w:rPr>
      </w:pPr>
    </w:p>
    <w:p w14:paraId="5B288A4B" w14:textId="77777777" w:rsidR="00012A6D" w:rsidRPr="00012A6D" w:rsidRDefault="00012A6D" w:rsidP="00012A6D">
      <w:pPr>
        <w:rPr>
          <w:rFonts w:ascii="Times New Roman" w:hAnsi="Times New Roman" w:cs="Times New Roman"/>
        </w:rPr>
      </w:pPr>
    </w:p>
    <w:p w14:paraId="7E3E43A9" w14:textId="77777777" w:rsidR="00012A6D" w:rsidRPr="00012A6D" w:rsidRDefault="00012A6D" w:rsidP="00012A6D">
      <w:pPr>
        <w:rPr>
          <w:rFonts w:ascii="Times New Roman" w:hAnsi="Times New Roman" w:cs="Times New Roman"/>
        </w:rPr>
      </w:pPr>
    </w:p>
    <w:p w14:paraId="1FB3D8A9" w14:textId="77777777" w:rsidR="00012A6D" w:rsidRPr="00012A6D" w:rsidRDefault="00012A6D" w:rsidP="00012A6D">
      <w:pPr>
        <w:rPr>
          <w:rFonts w:ascii="Times New Roman" w:hAnsi="Times New Roman" w:cs="Times New Roman"/>
        </w:rPr>
      </w:pPr>
    </w:p>
    <w:p w14:paraId="50A6158D" w14:textId="77777777" w:rsidR="0016323E" w:rsidRDefault="0016323E" w:rsidP="0016323E">
      <w:pPr>
        <w:pStyle w:val="Heading1"/>
      </w:pPr>
    </w:p>
    <w:p w14:paraId="1DCA4C65" w14:textId="77777777" w:rsidR="0016323E" w:rsidRDefault="0016323E" w:rsidP="0016323E">
      <w:pPr>
        <w:pStyle w:val="Heading1"/>
      </w:pPr>
    </w:p>
    <w:p w14:paraId="0824EA74" w14:textId="77777777" w:rsidR="0016323E" w:rsidRDefault="0016323E" w:rsidP="0016323E">
      <w:pPr>
        <w:pStyle w:val="Heading1"/>
      </w:pPr>
    </w:p>
    <w:p w14:paraId="3CBAD988" w14:textId="77777777" w:rsidR="004D035C" w:rsidRDefault="004D035C" w:rsidP="00786BAD">
      <w:pPr>
        <w:pStyle w:val="Heading1"/>
        <w:spacing w:line="480" w:lineRule="auto"/>
      </w:pPr>
    </w:p>
    <w:p w14:paraId="7454ABB8" w14:textId="039D1853" w:rsidR="00012A6D" w:rsidRPr="00012A6D" w:rsidRDefault="0016323E" w:rsidP="00786BAD">
      <w:pPr>
        <w:pStyle w:val="Heading1"/>
        <w:spacing w:line="480" w:lineRule="auto"/>
      </w:pPr>
      <w:bookmarkStart w:id="0" w:name="_Toc237737716"/>
      <w:r>
        <w:t>Introduction</w:t>
      </w:r>
      <w:bookmarkEnd w:id="0"/>
      <w:r>
        <w:tab/>
      </w:r>
    </w:p>
    <w:p w14:paraId="2C243182" w14:textId="5E49CF9C" w:rsidR="00D1345F" w:rsidRPr="006C1D1D" w:rsidRDefault="00012A6D" w:rsidP="006C1D1D">
      <w:pPr>
        <w:spacing w:line="240" w:lineRule="auto"/>
        <w:rPr>
          <w:rFonts w:cs="Times New Roman"/>
        </w:rPr>
      </w:pPr>
      <w:r>
        <w:rPr>
          <w:rFonts w:ascii="Times New Roman" w:hAnsi="Times New Roman" w:cs="Times New Roman"/>
        </w:rPr>
        <w:tab/>
      </w:r>
      <w:r w:rsidR="00691708" w:rsidRPr="006C1D1D">
        <w:rPr>
          <w:rFonts w:cs="Times New Roman"/>
        </w:rPr>
        <w:t xml:space="preserve">As of today, some may ask what Information Technology is and how does it correlate or affect me directly in today’s world. Information Technology, better known as the IT field, is defined as the usage of computers that involve networks, storage devices plus the tools of software that create, process, exchange, store and  secure data at an electronic level. The understanding of this began my journey into the IT field but also the specializing of where my educational focus is </w:t>
      </w:r>
      <w:r w:rsidR="00D1345F" w:rsidRPr="006C1D1D">
        <w:rPr>
          <w:rFonts w:cs="Times New Roman"/>
        </w:rPr>
        <w:t xml:space="preserve">which will be Cyber Security. From seeing my father balance work, his family and school to get his cyber security certification along with his cyber security plus certification from Syracuse University while making the </w:t>
      </w:r>
      <w:proofErr w:type="spellStart"/>
      <w:r w:rsidR="00D1345F" w:rsidRPr="006C1D1D">
        <w:rPr>
          <w:rFonts w:cs="Times New Roman"/>
        </w:rPr>
        <w:t>deans</w:t>
      </w:r>
      <w:proofErr w:type="spellEnd"/>
      <w:r w:rsidR="00D1345F" w:rsidRPr="006C1D1D">
        <w:rPr>
          <w:rFonts w:cs="Times New Roman"/>
        </w:rPr>
        <w:t xml:space="preserve"> list. It set my sight on the goal of taking this journey myself. This paper provides an overview of my internship and reflects on the skill, knowledge, confidence I gained as an intern.</w:t>
      </w:r>
    </w:p>
    <w:p w14:paraId="3BF823B3" w14:textId="77777777" w:rsidR="00621CEA" w:rsidRPr="006C1D1D" w:rsidRDefault="00621CEA" w:rsidP="006C1D1D">
      <w:pPr>
        <w:spacing w:line="240" w:lineRule="auto"/>
        <w:rPr>
          <w:rFonts w:cs="Times New Roman"/>
        </w:rPr>
      </w:pPr>
    </w:p>
    <w:p w14:paraId="13352A80" w14:textId="77777777" w:rsidR="00D1345F" w:rsidRPr="006C1D1D" w:rsidRDefault="00D1345F" w:rsidP="006C1D1D">
      <w:pPr>
        <w:spacing w:line="240" w:lineRule="auto"/>
        <w:rPr>
          <w:rFonts w:cs="Times New Roman"/>
        </w:rPr>
      </w:pPr>
      <w:r w:rsidRPr="006C1D1D">
        <w:rPr>
          <w:rFonts w:cs="Times New Roman"/>
        </w:rPr>
        <w:t xml:space="preserve"> </w:t>
      </w:r>
      <w:r w:rsidR="00691708" w:rsidRPr="006C1D1D">
        <w:rPr>
          <w:rFonts w:cs="Times New Roman"/>
        </w:rPr>
        <w:t xml:space="preserve"> </w:t>
      </w:r>
      <w:r w:rsidR="00012A6D" w:rsidRPr="006C1D1D">
        <w:rPr>
          <w:rFonts w:cs="Times New Roman"/>
        </w:rPr>
        <w:t>Entering my Internship</w:t>
      </w:r>
      <w:r w:rsidRPr="006C1D1D">
        <w:rPr>
          <w:rFonts w:cs="Times New Roman"/>
        </w:rPr>
        <w:t xml:space="preserve"> with TowneBank</w:t>
      </w:r>
      <w:r w:rsidR="00012A6D" w:rsidRPr="006C1D1D">
        <w:rPr>
          <w:rFonts w:cs="Times New Roman"/>
        </w:rPr>
        <w:t>, I hoped to gain a better understanding of what a career in Information Technology would look like beyond the classroom.</w:t>
      </w:r>
      <w:r w:rsidR="004F6D7F" w:rsidRPr="006C1D1D">
        <w:rPr>
          <w:rFonts w:cs="Times New Roman"/>
        </w:rPr>
        <w:t xml:space="preserve"> </w:t>
      </w:r>
      <w:r w:rsidR="00012A6D" w:rsidRPr="006C1D1D">
        <w:rPr>
          <w:rFonts w:cs="Times New Roman"/>
        </w:rPr>
        <w:t>Over the</w:t>
      </w:r>
      <w:r w:rsidR="004F6D7F" w:rsidRPr="006C1D1D">
        <w:rPr>
          <w:rFonts w:cs="Times New Roman"/>
        </w:rPr>
        <w:t xml:space="preserve"> course of my internship, I was given the opportunity </w:t>
      </w:r>
      <w:r w:rsidR="00994E57" w:rsidRPr="006C1D1D">
        <w:rPr>
          <w:rFonts w:cs="Times New Roman"/>
        </w:rPr>
        <w:t>to learn</w:t>
      </w:r>
      <w:r w:rsidR="004F6D7F" w:rsidRPr="006C1D1D">
        <w:rPr>
          <w:rFonts w:cs="Times New Roman"/>
        </w:rPr>
        <w:t xml:space="preserve"> how governance is used in the financial field, what risks are prevalent in a financial field, and  how to mitigate or dispel risk while working with professionals who </w:t>
      </w:r>
      <w:r w:rsidR="00B0524A" w:rsidRPr="006C1D1D">
        <w:rPr>
          <w:rFonts w:cs="Times New Roman"/>
        </w:rPr>
        <w:t>share</w:t>
      </w:r>
      <w:r w:rsidR="004F6D7F" w:rsidRPr="006C1D1D">
        <w:rPr>
          <w:rFonts w:cs="Times New Roman"/>
        </w:rPr>
        <w:t xml:space="preserve"> their knowledge as well as their expertise. The experience also allowed me to grow both personally and professionally while reinforcing my passion for helping people through technology.</w:t>
      </w:r>
    </w:p>
    <w:p w14:paraId="41BB8275" w14:textId="77777777" w:rsidR="00621CEA" w:rsidRPr="006C1D1D" w:rsidRDefault="00621CEA" w:rsidP="006C1D1D">
      <w:pPr>
        <w:spacing w:line="240" w:lineRule="auto"/>
        <w:rPr>
          <w:rFonts w:cs="Times New Roman"/>
        </w:rPr>
      </w:pPr>
    </w:p>
    <w:p w14:paraId="58BED0ED" w14:textId="77777777" w:rsidR="000D771C" w:rsidRPr="006C1D1D" w:rsidRDefault="00994E57" w:rsidP="006C1D1D">
      <w:pPr>
        <w:spacing w:line="240" w:lineRule="auto"/>
        <w:ind w:firstLine="720"/>
        <w:rPr>
          <w:rFonts w:cs="Times New Roman"/>
        </w:rPr>
      </w:pPr>
      <w:r w:rsidRPr="006C1D1D">
        <w:rPr>
          <w:rFonts w:cs="Times New Roman"/>
        </w:rPr>
        <w:t>I</w:t>
      </w:r>
      <w:r w:rsidR="00B0524A" w:rsidRPr="006C1D1D">
        <w:rPr>
          <w:rFonts w:cs="Times New Roman"/>
        </w:rPr>
        <w:t xml:space="preserve"> was introduced to the summer internship at TowneBank by my mother. My mom has worked at TowneBank for nine years and has helped train interns. She </w:t>
      </w:r>
      <w:r w:rsidR="000D771C" w:rsidRPr="006C1D1D">
        <w:rPr>
          <w:rFonts w:cs="Times New Roman"/>
        </w:rPr>
        <w:t>stated</w:t>
      </w:r>
      <w:r w:rsidR="00B0524A" w:rsidRPr="006C1D1D">
        <w:rPr>
          <w:rFonts w:cs="Times New Roman"/>
        </w:rPr>
        <w:t xml:space="preserve"> that the summer internship was approaching and asked if I needed an internship to graduate. I replied with</w:t>
      </w:r>
      <w:r w:rsidR="000D771C" w:rsidRPr="006C1D1D">
        <w:rPr>
          <w:rFonts w:cs="Times New Roman"/>
        </w:rPr>
        <w:t>,</w:t>
      </w:r>
      <w:r w:rsidR="00B0524A" w:rsidRPr="006C1D1D">
        <w:rPr>
          <w:rFonts w:cs="Times New Roman"/>
        </w:rPr>
        <w:t xml:space="preserve"> yes and applied immediately.</w:t>
      </w:r>
      <w:r w:rsidR="00B24D8F" w:rsidRPr="006C1D1D">
        <w:rPr>
          <w:rFonts w:cs="Times New Roman"/>
        </w:rPr>
        <w:t xml:space="preserve"> I </w:t>
      </w:r>
      <w:r w:rsidR="000D771C" w:rsidRPr="006C1D1D">
        <w:rPr>
          <w:rFonts w:cs="Times New Roman"/>
        </w:rPr>
        <w:t>noticed</w:t>
      </w:r>
      <w:r w:rsidR="00B24D8F" w:rsidRPr="006C1D1D">
        <w:rPr>
          <w:rFonts w:cs="Times New Roman"/>
        </w:rPr>
        <w:t xml:space="preserve"> that the internship w</w:t>
      </w:r>
      <w:r w:rsidR="004E4A88" w:rsidRPr="006C1D1D">
        <w:rPr>
          <w:rFonts w:cs="Times New Roman"/>
        </w:rPr>
        <w:t>ould start the 18</w:t>
      </w:r>
      <w:r w:rsidR="004E4A88" w:rsidRPr="006C1D1D">
        <w:rPr>
          <w:rFonts w:cs="Times New Roman"/>
          <w:vertAlign w:val="superscript"/>
        </w:rPr>
        <w:t>th</w:t>
      </w:r>
      <w:r w:rsidR="004E4A88" w:rsidRPr="006C1D1D">
        <w:rPr>
          <w:rFonts w:cs="Times New Roman"/>
        </w:rPr>
        <w:t xml:space="preserve"> </w:t>
      </w:r>
      <w:r w:rsidR="004E4A88" w:rsidRPr="006C1D1D">
        <w:rPr>
          <w:rFonts w:cs="Times New Roman"/>
        </w:rPr>
        <w:lastRenderedPageBreak/>
        <w:t>of May and end on August 7</w:t>
      </w:r>
      <w:r w:rsidR="004E4A88" w:rsidRPr="006C1D1D">
        <w:rPr>
          <w:rFonts w:cs="Times New Roman"/>
          <w:vertAlign w:val="superscript"/>
        </w:rPr>
        <w:t>th</w:t>
      </w:r>
      <w:r w:rsidR="004E4A88" w:rsidRPr="006C1D1D">
        <w:rPr>
          <w:rFonts w:cs="Times New Roman"/>
        </w:rPr>
        <w:t>.</w:t>
      </w:r>
      <w:r w:rsidR="000D771C" w:rsidRPr="006C1D1D">
        <w:rPr>
          <w:rFonts w:cs="Times New Roman"/>
        </w:rPr>
        <w:t xml:space="preserve"> This was enough to fit into my summer semester and be known as a full time for semester hours towards my degree.</w:t>
      </w:r>
    </w:p>
    <w:p w14:paraId="00AEEFF9" w14:textId="77777777" w:rsidR="00621CEA" w:rsidRPr="006C1D1D" w:rsidRDefault="00621CEA" w:rsidP="006C1D1D">
      <w:pPr>
        <w:spacing w:line="240" w:lineRule="auto"/>
        <w:ind w:firstLine="720"/>
        <w:rPr>
          <w:rFonts w:cs="Times New Roman"/>
        </w:rPr>
      </w:pPr>
    </w:p>
    <w:p w14:paraId="12595B0B" w14:textId="77777777" w:rsidR="000D771C" w:rsidRPr="006C1D1D" w:rsidRDefault="00B0524A" w:rsidP="006C1D1D">
      <w:pPr>
        <w:spacing w:line="240" w:lineRule="auto"/>
        <w:ind w:firstLine="720"/>
        <w:rPr>
          <w:rFonts w:cs="Times New Roman"/>
        </w:rPr>
      </w:pPr>
      <w:r w:rsidRPr="006C1D1D">
        <w:rPr>
          <w:rFonts w:cs="Times New Roman"/>
        </w:rPr>
        <w:t>TowneBank is a regional community-oriented bank that offers personal banking and business banking</w:t>
      </w:r>
      <w:r w:rsidR="00994E57" w:rsidRPr="006C1D1D">
        <w:rPr>
          <w:rFonts w:cs="Times New Roman"/>
        </w:rPr>
        <w:t xml:space="preserve">. </w:t>
      </w:r>
      <w:r w:rsidR="000D771C" w:rsidRPr="006C1D1D">
        <w:rPr>
          <w:rFonts w:cs="Times New Roman"/>
        </w:rPr>
        <w:t>It</w:t>
      </w:r>
      <w:r w:rsidR="00994E57" w:rsidRPr="006C1D1D">
        <w:rPr>
          <w:rFonts w:cs="Times New Roman"/>
        </w:rPr>
        <w:t xml:space="preserve"> was founded by G Robert “Bob” Aston </w:t>
      </w:r>
      <w:r w:rsidR="000D771C" w:rsidRPr="006C1D1D">
        <w:rPr>
          <w:rFonts w:cs="Times New Roman"/>
        </w:rPr>
        <w:t>J</w:t>
      </w:r>
      <w:r w:rsidR="00994E57" w:rsidRPr="006C1D1D">
        <w:rPr>
          <w:rFonts w:cs="Times New Roman"/>
        </w:rPr>
        <w:t xml:space="preserve">r.in 1999 </w:t>
      </w:r>
      <w:r w:rsidR="000D771C" w:rsidRPr="006C1D1D">
        <w:rPr>
          <w:rFonts w:cs="Times New Roman"/>
        </w:rPr>
        <w:t>within</w:t>
      </w:r>
      <w:r w:rsidR="00994E57" w:rsidRPr="006C1D1D">
        <w:rPr>
          <w:rFonts w:cs="Times New Roman"/>
        </w:rPr>
        <w:t xml:space="preserve"> a two-car garage </w:t>
      </w:r>
      <w:r w:rsidR="000D771C" w:rsidRPr="006C1D1D">
        <w:rPr>
          <w:rFonts w:cs="Times New Roman"/>
        </w:rPr>
        <w:t xml:space="preserve">based </w:t>
      </w:r>
      <w:r w:rsidR="00994E57" w:rsidRPr="006C1D1D">
        <w:rPr>
          <w:rFonts w:cs="Times New Roman"/>
        </w:rPr>
        <w:t xml:space="preserve">in Portsmouth, Virginia. </w:t>
      </w:r>
      <w:r w:rsidR="000D771C" w:rsidRPr="006C1D1D">
        <w:rPr>
          <w:rFonts w:cs="Times New Roman"/>
        </w:rPr>
        <w:t xml:space="preserve">As time went on </w:t>
      </w:r>
      <w:r w:rsidR="00994E57" w:rsidRPr="006C1D1D">
        <w:rPr>
          <w:rFonts w:cs="Times New Roman"/>
        </w:rPr>
        <w:t xml:space="preserve">TowneBank continued to spread and bring personal and private banking to North Carolina and South Carolina and </w:t>
      </w:r>
      <w:r w:rsidR="000D771C" w:rsidRPr="006C1D1D">
        <w:rPr>
          <w:rFonts w:cs="Times New Roman"/>
        </w:rPr>
        <w:t>continued</w:t>
      </w:r>
      <w:r w:rsidR="00994E57" w:rsidRPr="006C1D1D">
        <w:rPr>
          <w:rFonts w:cs="Times New Roman"/>
        </w:rPr>
        <w:t xml:space="preserve"> to spread to </w:t>
      </w:r>
      <w:r w:rsidR="000D771C" w:rsidRPr="006C1D1D">
        <w:rPr>
          <w:rFonts w:cs="Times New Roman"/>
        </w:rPr>
        <w:t xml:space="preserve">other communities to </w:t>
      </w:r>
      <w:r w:rsidR="00994E57" w:rsidRPr="006C1D1D">
        <w:rPr>
          <w:rFonts w:cs="Times New Roman"/>
        </w:rPr>
        <w:t>this day.</w:t>
      </w:r>
      <w:r w:rsidR="000D771C" w:rsidRPr="006C1D1D">
        <w:rPr>
          <w:rFonts w:cs="Times New Roman"/>
        </w:rPr>
        <w:t xml:space="preserve"> Making it an everyday bank that focuses on the people not just locally but to other people that are in the outer regions and still growing. </w:t>
      </w:r>
      <w:r w:rsidR="00994E57" w:rsidRPr="006C1D1D">
        <w:rPr>
          <w:rFonts w:cs="Times New Roman"/>
        </w:rPr>
        <w:t xml:space="preserve"> </w:t>
      </w:r>
    </w:p>
    <w:p w14:paraId="692765AB" w14:textId="77777777" w:rsidR="00621CEA" w:rsidRPr="006C1D1D" w:rsidRDefault="00621CEA" w:rsidP="006C1D1D">
      <w:pPr>
        <w:spacing w:line="240" w:lineRule="auto"/>
        <w:ind w:firstLine="720"/>
        <w:rPr>
          <w:rFonts w:cs="Times New Roman"/>
        </w:rPr>
      </w:pPr>
    </w:p>
    <w:p w14:paraId="40240278" w14:textId="77777777" w:rsidR="00621CEA" w:rsidRPr="006C1D1D" w:rsidRDefault="00994E57" w:rsidP="006C1D1D">
      <w:pPr>
        <w:spacing w:line="240" w:lineRule="auto"/>
        <w:ind w:firstLine="720"/>
        <w:rPr>
          <w:rFonts w:cs="Times New Roman"/>
        </w:rPr>
      </w:pPr>
      <w:r w:rsidRPr="006C1D1D">
        <w:rPr>
          <w:rFonts w:cs="Times New Roman"/>
        </w:rPr>
        <w:t xml:space="preserve">TowneBank’s orientation for the interns was a big ceremony, where they provided lunch and introduced each department with each team </w:t>
      </w:r>
      <w:r w:rsidR="000D771C" w:rsidRPr="006C1D1D">
        <w:rPr>
          <w:rFonts w:cs="Times New Roman"/>
        </w:rPr>
        <w:t>sharing</w:t>
      </w:r>
      <w:r w:rsidRPr="006C1D1D">
        <w:rPr>
          <w:rFonts w:cs="Times New Roman"/>
        </w:rPr>
        <w:t xml:space="preserve"> what they do</w:t>
      </w:r>
      <w:r w:rsidR="000D771C" w:rsidRPr="006C1D1D">
        <w:rPr>
          <w:rFonts w:cs="Times New Roman"/>
        </w:rPr>
        <w:t xml:space="preserve"> as a department</w:t>
      </w:r>
      <w:r w:rsidRPr="006C1D1D">
        <w:rPr>
          <w:rFonts w:cs="Times New Roman"/>
        </w:rPr>
        <w:t xml:space="preserve">. After everyone was introduced to </w:t>
      </w:r>
      <w:r w:rsidR="000D771C" w:rsidRPr="006C1D1D">
        <w:rPr>
          <w:rFonts w:cs="Times New Roman"/>
        </w:rPr>
        <w:t>the</w:t>
      </w:r>
      <w:r w:rsidRPr="006C1D1D">
        <w:rPr>
          <w:rFonts w:cs="Times New Roman"/>
        </w:rPr>
        <w:t xml:space="preserve"> teams we </w:t>
      </w:r>
      <w:r w:rsidR="000D771C" w:rsidRPr="006C1D1D">
        <w:rPr>
          <w:rFonts w:cs="Times New Roman"/>
        </w:rPr>
        <w:t>were</w:t>
      </w:r>
      <w:r w:rsidRPr="006C1D1D">
        <w:rPr>
          <w:rFonts w:cs="Times New Roman"/>
        </w:rPr>
        <w:t xml:space="preserve"> </w:t>
      </w:r>
      <w:r w:rsidR="000D771C" w:rsidRPr="006C1D1D">
        <w:rPr>
          <w:rFonts w:cs="Times New Roman"/>
        </w:rPr>
        <w:t>sent off with</w:t>
      </w:r>
      <w:r w:rsidRPr="006C1D1D">
        <w:rPr>
          <w:rFonts w:cs="Times New Roman"/>
        </w:rPr>
        <w:t xml:space="preserve"> our teams. </w:t>
      </w:r>
      <w:r w:rsidR="000D771C" w:rsidRPr="006C1D1D">
        <w:rPr>
          <w:rFonts w:cs="Times New Roman"/>
        </w:rPr>
        <w:t>Our intern group</w:t>
      </w:r>
      <w:r w:rsidRPr="006C1D1D">
        <w:rPr>
          <w:rFonts w:cs="Times New Roman"/>
        </w:rPr>
        <w:t xml:space="preserve"> was introduced to Gabriel, Amy, and </w:t>
      </w:r>
      <w:r w:rsidR="00621CEA" w:rsidRPr="006C1D1D">
        <w:rPr>
          <w:rFonts w:cs="Times New Roman"/>
        </w:rPr>
        <w:t>Jeremiah,</w:t>
      </w:r>
      <w:r w:rsidRPr="006C1D1D">
        <w:rPr>
          <w:rFonts w:cs="Times New Roman"/>
        </w:rPr>
        <w:t xml:space="preserve"> </w:t>
      </w:r>
      <w:r w:rsidR="000D771C" w:rsidRPr="006C1D1D">
        <w:rPr>
          <w:rFonts w:cs="Times New Roman"/>
        </w:rPr>
        <w:t>which were</w:t>
      </w:r>
      <w:r w:rsidRPr="006C1D1D">
        <w:rPr>
          <w:rFonts w:cs="Times New Roman"/>
        </w:rPr>
        <w:t xml:space="preserve"> from three different teams within</w:t>
      </w:r>
      <w:r w:rsidR="000D771C" w:rsidRPr="006C1D1D">
        <w:rPr>
          <w:rFonts w:cs="Times New Roman"/>
        </w:rPr>
        <w:t xml:space="preserve"> the </w:t>
      </w:r>
      <w:r w:rsidRPr="006C1D1D">
        <w:rPr>
          <w:rFonts w:cs="Times New Roman"/>
        </w:rPr>
        <w:t xml:space="preserve"> IT</w:t>
      </w:r>
      <w:r w:rsidR="000D771C" w:rsidRPr="006C1D1D">
        <w:rPr>
          <w:rFonts w:cs="Times New Roman"/>
        </w:rPr>
        <w:t xml:space="preserve"> </w:t>
      </w:r>
      <w:r w:rsidR="00621CEA" w:rsidRPr="006C1D1D">
        <w:rPr>
          <w:rFonts w:cs="Times New Roman"/>
        </w:rPr>
        <w:t>department</w:t>
      </w:r>
      <w:r w:rsidRPr="006C1D1D">
        <w:rPr>
          <w:rFonts w:cs="Times New Roman"/>
        </w:rPr>
        <w:t xml:space="preserve">. Gabriel is a </w:t>
      </w:r>
      <w:r w:rsidR="00A861B4" w:rsidRPr="006C1D1D">
        <w:rPr>
          <w:rFonts w:cs="Times New Roman"/>
        </w:rPr>
        <w:t>t</w:t>
      </w:r>
      <w:r w:rsidRPr="006C1D1D">
        <w:rPr>
          <w:rFonts w:cs="Times New Roman"/>
        </w:rPr>
        <w:t xml:space="preserve">echnology </w:t>
      </w:r>
      <w:r w:rsidR="00A861B4" w:rsidRPr="006C1D1D">
        <w:rPr>
          <w:rFonts w:cs="Times New Roman"/>
        </w:rPr>
        <w:t>g</w:t>
      </w:r>
      <w:r w:rsidRPr="006C1D1D">
        <w:rPr>
          <w:rFonts w:cs="Times New Roman"/>
        </w:rPr>
        <w:t xml:space="preserve">overnance </w:t>
      </w:r>
      <w:r w:rsidR="00A861B4" w:rsidRPr="006C1D1D">
        <w:rPr>
          <w:rFonts w:cs="Times New Roman"/>
        </w:rPr>
        <w:t>a</w:t>
      </w:r>
      <w:r w:rsidRPr="006C1D1D">
        <w:rPr>
          <w:rFonts w:cs="Times New Roman"/>
        </w:rPr>
        <w:t xml:space="preserve">nalyst, Amy is </w:t>
      </w:r>
      <w:r w:rsidR="00A861B4" w:rsidRPr="006C1D1D">
        <w:rPr>
          <w:rFonts w:cs="Times New Roman"/>
        </w:rPr>
        <w:t>the assistant vice president who mostly works in change management, and Jeremiah is an information security analyst.</w:t>
      </w:r>
    </w:p>
    <w:p w14:paraId="31FC6A5F" w14:textId="77777777" w:rsidR="00621CEA" w:rsidRPr="006C1D1D" w:rsidRDefault="00621CEA" w:rsidP="006C1D1D">
      <w:pPr>
        <w:spacing w:line="240" w:lineRule="auto"/>
        <w:ind w:firstLine="720"/>
        <w:rPr>
          <w:rFonts w:cs="Times New Roman"/>
        </w:rPr>
      </w:pPr>
    </w:p>
    <w:p w14:paraId="02AA170F" w14:textId="47146415" w:rsidR="0016323E" w:rsidRPr="006C1D1D" w:rsidRDefault="00A861B4" w:rsidP="00E02F06">
      <w:pPr>
        <w:spacing w:line="240" w:lineRule="auto"/>
        <w:ind w:firstLine="720"/>
        <w:rPr>
          <w:rFonts w:cs="Times New Roman"/>
        </w:rPr>
      </w:pPr>
      <w:r w:rsidRPr="006C1D1D">
        <w:rPr>
          <w:rFonts w:cs="Times New Roman"/>
        </w:rPr>
        <w:t xml:space="preserve"> I met the other interns within my group</w:t>
      </w:r>
      <w:r w:rsidR="00621CEA" w:rsidRPr="006C1D1D">
        <w:rPr>
          <w:rFonts w:cs="Times New Roman"/>
        </w:rPr>
        <w:t xml:space="preserve"> whose names were</w:t>
      </w:r>
      <w:r w:rsidRPr="006C1D1D">
        <w:rPr>
          <w:rFonts w:cs="Times New Roman"/>
        </w:rPr>
        <w:t xml:space="preserve"> Trey, Mitch, Brad, and Aaliyah.  Gabriel gave us our devices and logins as well as asking us which team we wanted to work with the most. Aaliyah and I said we </w:t>
      </w:r>
      <w:r w:rsidR="00D70D52" w:rsidRPr="006C1D1D">
        <w:rPr>
          <w:rFonts w:cs="Times New Roman"/>
        </w:rPr>
        <w:t>don’t know</w:t>
      </w:r>
      <w:r w:rsidRPr="006C1D1D">
        <w:rPr>
          <w:rFonts w:cs="Times New Roman"/>
        </w:rPr>
        <w:t xml:space="preserve"> which </w:t>
      </w:r>
      <w:r w:rsidR="00B24D8F" w:rsidRPr="006C1D1D">
        <w:rPr>
          <w:rFonts w:cs="Times New Roman"/>
        </w:rPr>
        <w:t xml:space="preserve">team we wanted to work </w:t>
      </w:r>
      <w:r w:rsidR="00621CEA" w:rsidRPr="006C1D1D">
        <w:rPr>
          <w:rFonts w:cs="Times New Roman"/>
        </w:rPr>
        <w:t>within, but we were willing to work within all the departments to gain knowledge</w:t>
      </w:r>
      <w:r w:rsidR="00B24D8F" w:rsidRPr="006C1D1D">
        <w:rPr>
          <w:rFonts w:cs="Times New Roman"/>
        </w:rPr>
        <w:t>. After our responses, Gabriel then explained how the internship</w:t>
      </w:r>
      <w:r w:rsidR="00621CEA" w:rsidRPr="006C1D1D">
        <w:rPr>
          <w:rFonts w:cs="Times New Roman"/>
        </w:rPr>
        <w:t xml:space="preserve"> program </w:t>
      </w:r>
      <w:r w:rsidR="00B24D8F" w:rsidRPr="006C1D1D">
        <w:rPr>
          <w:rFonts w:cs="Times New Roman"/>
        </w:rPr>
        <w:t xml:space="preserve">would go. </w:t>
      </w:r>
      <w:r w:rsidR="00621CEA" w:rsidRPr="006C1D1D">
        <w:rPr>
          <w:rFonts w:cs="Times New Roman"/>
        </w:rPr>
        <w:t>The</w:t>
      </w:r>
      <w:r w:rsidR="00B24D8F" w:rsidRPr="006C1D1D">
        <w:rPr>
          <w:rFonts w:cs="Times New Roman"/>
        </w:rPr>
        <w:t xml:space="preserve"> internship</w:t>
      </w:r>
      <w:r w:rsidR="00621CEA" w:rsidRPr="006C1D1D">
        <w:rPr>
          <w:rFonts w:cs="Times New Roman"/>
        </w:rPr>
        <w:t xml:space="preserve"> program is set-up to be</w:t>
      </w:r>
      <w:r w:rsidR="00B24D8F" w:rsidRPr="006C1D1D">
        <w:rPr>
          <w:rFonts w:cs="Times New Roman"/>
        </w:rPr>
        <w:t xml:space="preserve"> on a rotation system for</w:t>
      </w:r>
      <w:r w:rsidR="00621CEA" w:rsidRPr="006C1D1D">
        <w:rPr>
          <w:rFonts w:cs="Times New Roman"/>
        </w:rPr>
        <w:t xml:space="preserve"> all the interns. As for</w:t>
      </w:r>
      <w:r w:rsidR="00B24D8F" w:rsidRPr="006C1D1D">
        <w:rPr>
          <w:rFonts w:cs="Times New Roman"/>
        </w:rPr>
        <w:t xml:space="preserve"> me and </w:t>
      </w:r>
      <w:r w:rsidR="00621CEA" w:rsidRPr="006C1D1D">
        <w:rPr>
          <w:rFonts w:cs="Times New Roman"/>
        </w:rPr>
        <w:t>Aaliyah,</w:t>
      </w:r>
      <w:r w:rsidR="00B24D8F" w:rsidRPr="006C1D1D">
        <w:rPr>
          <w:rFonts w:cs="Times New Roman"/>
        </w:rPr>
        <w:t xml:space="preserve"> we would start with Amy and learn governance with change management for four weeks. For the second four weeks</w:t>
      </w:r>
      <w:r w:rsidR="00D70D52" w:rsidRPr="006C1D1D">
        <w:rPr>
          <w:rFonts w:cs="Times New Roman"/>
        </w:rPr>
        <w:t xml:space="preserve"> we would work with Gabriel on the analyst side. Finally, we would spend the remainder of the internship working with the information security team ran by Donald “Donnie” Beitman alongside Jeremiah and the rest of the team.</w:t>
      </w:r>
    </w:p>
    <w:p w14:paraId="0162CC90" w14:textId="18A3E325" w:rsidR="007A0EDE" w:rsidRDefault="008D1CDD" w:rsidP="006C1D1D">
      <w:pPr>
        <w:pStyle w:val="Heading1"/>
        <w:spacing w:line="240" w:lineRule="auto"/>
      </w:pPr>
      <w:r>
        <w:tab/>
      </w:r>
      <w:bookmarkStart w:id="1" w:name="_Toc237737717"/>
      <w:r w:rsidR="0016323E">
        <w:t xml:space="preserve">Managerial </w:t>
      </w:r>
      <w:r w:rsidR="00150FDF">
        <w:t>E</w:t>
      </w:r>
      <w:r w:rsidR="0016323E">
        <w:t>nvironment</w:t>
      </w:r>
      <w:bookmarkEnd w:id="1"/>
    </w:p>
    <w:p w14:paraId="4F6DC0B7" w14:textId="5F23F45F" w:rsidR="008D1CDD" w:rsidRPr="006C1D1D" w:rsidRDefault="008D1CDD" w:rsidP="006C1D1D">
      <w:pPr>
        <w:spacing w:line="240" w:lineRule="auto"/>
        <w:ind w:firstLine="720"/>
        <w:rPr>
          <w:rFonts w:cs="Times New Roman"/>
        </w:rPr>
      </w:pPr>
      <w:r w:rsidRPr="006C1D1D">
        <w:rPr>
          <w:rFonts w:cs="Times New Roman"/>
        </w:rPr>
        <w:t xml:space="preserve">The managerial environment at TowneBank was extremely welcoming and supportive. From the very beginning, the interns were invited to a team lunch where we had the opportunity to meet the managers and various department teams in a relaxed, friendly setting. Every manager and team member made it clear that questions were encouraged, and they were always willing to help at a moment’s notice. Throughout my time there, different team members assigned me tasks and took the time to thoroughly explain the steps needed to complete them. They consistently provided constructive feedback, helping me understand how to be more efficient and how to improve on any mistakes made </w:t>
      </w:r>
      <w:r w:rsidRPr="006C1D1D">
        <w:rPr>
          <w:rFonts w:cs="Times New Roman"/>
        </w:rPr>
        <w:lastRenderedPageBreak/>
        <w:t>during projects. This combination of guidance, openness, and hands-on learning created an environment where I felt comfortable, supported, and motivated to grow professionally.</w:t>
      </w:r>
    </w:p>
    <w:p w14:paraId="140AE6C0" w14:textId="77777777" w:rsidR="0016323E" w:rsidRPr="006C1D1D" w:rsidRDefault="0016323E" w:rsidP="006C1D1D">
      <w:pPr>
        <w:spacing w:line="240" w:lineRule="auto"/>
        <w:ind w:firstLine="720"/>
        <w:rPr>
          <w:rFonts w:cs="Times New Roman"/>
        </w:rPr>
      </w:pPr>
    </w:p>
    <w:p w14:paraId="1C300C00" w14:textId="2B1DFCC2" w:rsidR="007A0EDE" w:rsidRDefault="00D70D52" w:rsidP="006C1D1D">
      <w:pPr>
        <w:pStyle w:val="Heading1"/>
        <w:spacing w:line="240" w:lineRule="auto"/>
      </w:pPr>
      <w:r>
        <w:tab/>
      </w:r>
      <w:bookmarkStart w:id="2" w:name="_Toc237737718"/>
      <w:r w:rsidR="0016323E">
        <w:t>Tasks and Projects</w:t>
      </w:r>
      <w:bookmarkEnd w:id="2"/>
    </w:p>
    <w:p w14:paraId="6B8B5027" w14:textId="77777777" w:rsidR="00E02F06" w:rsidRDefault="00D70D52" w:rsidP="006C1D1D">
      <w:pPr>
        <w:spacing w:line="240" w:lineRule="auto"/>
        <w:ind w:firstLine="720"/>
        <w:rPr>
          <w:rFonts w:cs="Times New Roman"/>
        </w:rPr>
      </w:pPr>
      <w:r w:rsidRPr="006C1D1D">
        <w:rPr>
          <w:rFonts w:cs="Times New Roman"/>
        </w:rPr>
        <w:t>My Daily tasks con</w:t>
      </w:r>
      <w:r w:rsidR="008D1CDD" w:rsidRPr="006C1D1D">
        <w:rPr>
          <w:rFonts w:cs="Times New Roman"/>
        </w:rPr>
        <w:t>sisted of finding change requests that were past the planned start and end date. Along with sending friendly reminders about the changes to the person who requested the change and the person assigned the change to move the chang along as they go. I would also do the same for tickets that were past the due date. As for projects I was assigned application decommissioning formas, Due diligence reviews, and completing ISRAs. With application decommissioning forms, I contributed by showing what applications need to be deleted or retired either because they are too old or are no longer used.</w:t>
      </w:r>
    </w:p>
    <w:p w14:paraId="7F82B4F9" w14:textId="4F03534F" w:rsidR="00D70D52" w:rsidRPr="006C1D1D" w:rsidRDefault="008D1CDD" w:rsidP="006C1D1D">
      <w:pPr>
        <w:spacing w:line="240" w:lineRule="auto"/>
        <w:ind w:firstLine="720"/>
        <w:rPr>
          <w:rFonts w:cs="Times New Roman"/>
        </w:rPr>
      </w:pPr>
      <w:r w:rsidRPr="006C1D1D">
        <w:rPr>
          <w:rFonts w:cs="Times New Roman"/>
        </w:rPr>
        <w:t xml:space="preserve"> As for due diligence </w:t>
      </w:r>
      <w:r w:rsidR="00621CEA" w:rsidRPr="006C1D1D">
        <w:rPr>
          <w:rFonts w:cs="Times New Roman"/>
        </w:rPr>
        <w:t>reviews,</w:t>
      </w:r>
      <w:r w:rsidRPr="006C1D1D">
        <w:rPr>
          <w:rFonts w:cs="Times New Roman"/>
        </w:rPr>
        <w:t xml:space="preserve"> they are necessary to the business </w:t>
      </w:r>
      <w:r w:rsidR="004D035C">
        <w:rPr>
          <w:rFonts w:cs="Times New Roman"/>
        </w:rPr>
        <w:t>as well,</w:t>
      </w:r>
      <w:r w:rsidRPr="006C1D1D">
        <w:rPr>
          <w:rFonts w:cs="Times New Roman"/>
        </w:rPr>
        <w:t xml:space="preserve"> because when working with other compan</w:t>
      </w:r>
      <w:r w:rsidR="004D035C">
        <w:rPr>
          <w:rFonts w:cs="Times New Roman"/>
        </w:rPr>
        <w:t>ies</w:t>
      </w:r>
      <w:r w:rsidRPr="006C1D1D">
        <w:rPr>
          <w:rFonts w:cs="Times New Roman"/>
        </w:rPr>
        <w:t xml:space="preserve"> or using their applications, businesses want to </w:t>
      </w:r>
      <w:r w:rsidR="004D035C">
        <w:rPr>
          <w:rFonts w:cs="Times New Roman"/>
        </w:rPr>
        <w:t>en</w:t>
      </w:r>
      <w:r w:rsidRPr="006C1D1D">
        <w:rPr>
          <w:rFonts w:cs="Times New Roman"/>
        </w:rPr>
        <w:t xml:space="preserve">sure that </w:t>
      </w:r>
      <w:r w:rsidR="004D035C">
        <w:rPr>
          <w:rFonts w:cs="Times New Roman"/>
        </w:rPr>
        <w:t xml:space="preserve"> along with</w:t>
      </w:r>
      <w:r w:rsidRPr="006C1D1D">
        <w:rPr>
          <w:rFonts w:cs="Times New Roman"/>
        </w:rPr>
        <w:t xml:space="preserve"> other companies or</w:t>
      </w:r>
      <w:r w:rsidR="004D035C">
        <w:rPr>
          <w:rFonts w:cs="Times New Roman"/>
        </w:rPr>
        <w:t xml:space="preserve"> their</w:t>
      </w:r>
      <w:r w:rsidRPr="006C1D1D">
        <w:rPr>
          <w:rFonts w:cs="Times New Roman"/>
        </w:rPr>
        <w:t xml:space="preserve"> application policies meets Towne’s policy requirements.</w:t>
      </w:r>
      <w:r w:rsidR="004D035C">
        <w:rPr>
          <w:rFonts w:cs="Times New Roman"/>
        </w:rPr>
        <w:t xml:space="preserve"> Inherited Security Risk Assessments known by the employees as</w:t>
      </w:r>
      <w:r w:rsidR="00942CAA" w:rsidRPr="006C1D1D">
        <w:rPr>
          <w:rFonts w:cs="Times New Roman"/>
        </w:rPr>
        <w:t xml:space="preserve"> ISRA’s help TowneBank by identifying digital threats, evaluating security controls, and prioritizing vulnerabilities that need to be fixed in the applications being used at TowneBank. Which in turn helps the company that owns the application </w:t>
      </w:r>
      <w:r w:rsidR="005F5B55" w:rsidRPr="006C1D1D">
        <w:rPr>
          <w:rFonts w:cs="Times New Roman"/>
        </w:rPr>
        <w:t xml:space="preserve">improve their defenses, ensure compliance, and build trust which is a principle </w:t>
      </w:r>
      <w:r w:rsidR="007A0EDE" w:rsidRPr="006C1D1D">
        <w:rPr>
          <w:rFonts w:cs="Times New Roman"/>
        </w:rPr>
        <w:t>at TowneBank.</w:t>
      </w:r>
    </w:p>
    <w:p w14:paraId="3A9796DE" w14:textId="11D64738" w:rsidR="007A0EDE" w:rsidRDefault="0016323E" w:rsidP="006C1D1D">
      <w:pPr>
        <w:pStyle w:val="Heading1"/>
        <w:spacing w:line="240" w:lineRule="auto"/>
      </w:pPr>
      <w:bookmarkStart w:id="3" w:name="_Toc237737719"/>
      <w:r>
        <w:t>Cybersecurity skills and knowledge</w:t>
      </w:r>
      <w:bookmarkEnd w:id="3"/>
    </w:p>
    <w:p w14:paraId="0827FC85" w14:textId="77777777" w:rsidR="00F43E02" w:rsidRDefault="007A0EDE" w:rsidP="006C1D1D">
      <w:pPr>
        <w:spacing w:line="240" w:lineRule="auto"/>
        <w:ind w:firstLine="720"/>
        <w:rPr>
          <w:rFonts w:cs="Times New Roman"/>
        </w:rPr>
      </w:pPr>
      <w:r w:rsidRPr="006C1D1D">
        <w:rPr>
          <w:rFonts w:cs="Times New Roman"/>
        </w:rPr>
        <w:t xml:space="preserve">My cybersecurity knowledge was </w:t>
      </w:r>
      <w:r w:rsidR="004D035C">
        <w:rPr>
          <w:rFonts w:cs="Times New Roman"/>
        </w:rPr>
        <w:t>based on what was learned in school</w:t>
      </w:r>
      <w:r w:rsidRPr="006C1D1D">
        <w:rPr>
          <w:rFonts w:cs="Times New Roman"/>
        </w:rPr>
        <w:t xml:space="preserve"> when I first arrived at TowneBank. I knew </w:t>
      </w:r>
      <w:r w:rsidR="004D035C">
        <w:rPr>
          <w:rFonts w:cs="Times New Roman"/>
        </w:rPr>
        <w:t>about</w:t>
      </w:r>
      <w:r w:rsidRPr="006C1D1D">
        <w:rPr>
          <w:rFonts w:cs="Times New Roman"/>
        </w:rPr>
        <w:t xml:space="preserve"> vulnerabilities, firewalls, VPNs, cold sites, warm sites, and phishing emails</w:t>
      </w:r>
      <w:r w:rsidR="004D035C">
        <w:rPr>
          <w:rFonts w:cs="Times New Roman"/>
        </w:rPr>
        <w:t>. B</w:t>
      </w:r>
      <w:r w:rsidRPr="006C1D1D">
        <w:rPr>
          <w:rFonts w:cs="Times New Roman"/>
        </w:rPr>
        <w:t xml:space="preserve">ut I did not know what </w:t>
      </w:r>
      <w:r w:rsidR="004D035C">
        <w:rPr>
          <w:rFonts w:cs="Times New Roman"/>
        </w:rPr>
        <w:t xml:space="preserve">about </w:t>
      </w:r>
      <w:r w:rsidRPr="006C1D1D">
        <w:rPr>
          <w:rFonts w:cs="Times New Roman"/>
        </w:rPr>
        <w:t>an ISRA and due diligence review</w:t>
      </w:r>
      <w:r w:rsidR="004D035C">
        <w:rPr>
          <w:rFonts w:cs="Times New Roman"/>
        </w:rPr>
        <w:t>s as per of my curriculum</w:t>
      </w:r>
      <w:r w:rsidRPr="006C1D1D">
        <w:rPr>
          <w:rFonts w:cs="Times New Roman"/>
        </w:rPr>
        <w:t xml:space="preserve">. I had to do more </w:t>
      </w:r>
      <w:r w:rsidR="00FE2278" w:rsidRPr="006C1D1D">
        <w:rPr>
          <w:rFonts w:cs="Times New Roman"/>
        </w:rPr>
        <w:t xml:space="preserve">thorough research </w:t>
      </w:r>
      <w:r w:rsidR="00F43E02">
        <w:rPr>
          <w:rFonts w:cs="Times New Roman"/>
        </w:rPr>
        <w:t>to be well informed plus have a basic knowledge of the systems. Also, along with</w:t>
      </w:r>
      <w:r w:rsidR="00FE2278" w:rsidRPr="006C1D1D">
        <w:rPr>
          <w:rFonts w:cs="Times New Roman"/>
        </w:rPr>
        <w:t xml:space="preserve"> how to identify phishing emails with the help of the managers, </w:t>
      </w:r>
      <w:r w:rsidR="00F43E02">
        <w:rPr>
          <w:rFonts w:cs="Times New Roman"/>
        </w:rPr>
        <w:t xml:space="preserve">my </w:t>
      </w:r>
      <w:r w:rsidR="00FE2278" w:rsidRPr="006C1D1D">
        <w:rPr>
          <w:rFonts w:cs="Times New Roman"/>
        </w:rPr>
        <w:t xml:space="preserve">team members, and </w:t>
      </w:r>
      <w:r w:rsidR="00F43E02">
        <w:rPr>
          <w:rFonts w:cs="Times New Roman"/>
        </w:rPr>
        <w:t>having</w:t>
      </w:r>
      <w:r w:rsidR="00FE2278" w:rsidRPr="006C1D1D">
        <w:rPr>
          <w:rFonts w:cs="Times New Roman"/>
        </w:rPr>
        <w:t xml:space="preserve"> hands-on </w:t>
      </w:r>
      <w:r w:rsidR="00F43E02" w:rsidRPr="006C1D1D">
        <w:rPr>
          <w:rFonts w:cs="Times New Roman"/>
        </w:rPr>
        <w:t>experience,</w:t>
      </w:r>
      <w:r w:rsidR="00FE2278" w:rsidRPr="006C1D1D">
        <w:rPr>
          <w:rFonts w:cs="Times New Roman"/>
        </w:rPr>
        <w:t xml:space="preserve"> I was able to learn these skills and do more to </w:t>
      </w:r>
      <w:r w:rsidR="00F43E02">
        <w:rPr>
          <w:rFonts w:cs="Times New Roman"/>
        </w:rPr>
        <w:t>assist my team</w:t>
      </w:r>
      <w:r w:rsidR="00FE2278" w:rsidRPr="006C1D1D">
        <w:rPr>
          <w:rFonts w:cs="Times New Roman"/>
        </w:rPr>
        <w:t xml:space="preserve">. </w:t>
      </w:r>
    </w:p>
    <w:p w14:paraId="63163376" w14:textId="3064A905" w:rsidR="007A0EDE" w:rsidRPr="006C1D1D" w:rsidRDefault="00FE2278" w:rsidP="006C1D1D">
      <w:pPr>
        <w:spacing w:line="240" w:lineRule="auto"/>
        <w:ind w:firstLine="720"/>
        <w:rPr>
          <w:rFonts w:cs="Times New Roman"/>
        </w:rPr>
      </w:pPr>
      <w:r w:rsidRPr="006C1D1D">
        <w:rPr>
          <w:rFonts w:cs="Times New Roman"/>
        </w:rPr>
        <w:t>I was able to identify a phishing</w:t>
      </w:r>
      <w:r w:rsidR="00F43E02">
        <w:rPr>
          <w:rFonts w:cs="Times New Roman"/>
        </w:rPr>
        <w:t xml:space="preserve"> email</w:t>
      </w:r>
      <w:r w:rsidRPr="006C1D1D">
        <w:rPr>
          <w:rFonts w:cs="Times New Roman"/>
        </w:rPr>
        <w:t xml:space="preserve"> attempt with a fake website that c</w:t>
      </w:r>
      <w:r w:rsidR="00F43E02">
        <w:rPr>
          <w:rFonts w:cs="Times New Roman"/>
        </w:rPr>
        <w:t>ould be</w:t>
      </w:r>
      <w:r w:rsidRPr="006C1D1D">
        <w:rPr>
          <w:rFonts w:cs="Times New Roman"/>
        </w:rPr>
        <w:t xml:space="preserve"> detect</w:t>
      </w:r>
      <w:r w:rsidR="00F43E02">
        <w:rPr>
          <w:rFonts w:cs="Times New Roman"/>
        </w:rPr>
        <w:t xml:space="preserve">ed with by a </w:t>
      </w:r>
      <w:r w:rsidRPr="006C1D1D">
        <w:rPr>
          <w:rFonts w:cs="Times New Roman"/>
        </w:rPr>
        <w:t>sandbox</w:t>
      </w:r>
      <w:r w:rsidR="00F43E02">
        <w:rPr>
          <w:rFonts w:cs="Times New Roman"/>
        </w:rPr>
        <w:t xml:space="preserve"> which traps the phishing email</w:t>
      </w:r>
      <w:r w:rsidRPr="006C1D1D">
        <w:rPr>
          <w:rFonts w:cs="Times New Roman"/>
        </w:rPr>
        <w:t>. I was also able to identify a new attempt to phish</w:t>
      </w:r>
      <w:r w:rsidR="00F43E02">
        <w:rPr>
          <w:rFonts w:cs="Times New Roman"/>
        </w:rPr>
        <w:t xml:space="preserve"> by which I received an email stat</w:t>
      </w:r>
      <w:r w:rsidRPr="006C1D1D">
        <w:rPr>
          <w:rFonts w:cs="Times New Roman"/>
        </w:rPr>
        <w:t xml:space="preserve">ing that my Spotify subscription </w:t>
      </w:r>
      <w:r w:rsidR="00F43E02">
        <w:rPr>
          <w:rFonts w:cs="Times New Roman"/>
        </w:rPr>
        <w:t xml:space="preserve">would be </w:t>
      </w:r>
      <w:r w:rsidRPr="006C1D1D">
        <w:rPr>
          <w:rFonts w:cs="Times New Roman"/>
        </w:rPr>
        <w:t>expir</w:t>
      </w:r>
      <w:r w:rsidR="00F43E02">
        <w:rPr>
          <w:rFonts w:cs="Times New Roman"/>
        </w:rPr>
        <w:t>ing</w:t>
      </w:r>
      <w:r w:rsidRPr="006C1D1D">
        <w:rPr>
          <w:rFonts w:cs="Times New Roman"/>
        </w:rPr>
        <w:t xml:space="preserve"> soon. I</w:t>
      </w:r>
      <w:r w:rsidR="00F43E02">
        <w:rPr>
          <w:rFonts w:cs="Times New Roman"/>
        </w:rPr>
        <w:t xml:space="preserve"> immediately </w:t>
      </w:r>
      <w:r w:rsidRPr="006C1D1D">
        <w:rPr>
          <w:rFonts w:cs="Times New Roman"/>
        </w:rPr>
        <w:t>saw that</w:t>
      </w:r>
      <w:r w:rsidR="00F43E02">
        <w:rPr>
          <w:rFonts w:cs="Times New Roman"/>
        </w:rPr>
        <w:t xml:space="preserve"> the email</w:t>
      </w:r>
      <w:r w:rsidRPr="006C1D1D">
        <w:rPr>
          <w:rFonts w:cs="Times New Roman"/>
        </w:rPr>
        <w:t xml:space="preserve"> used my TowneBank email address instead of my personal email address</w:t>
      </w:r>
      <w:r w:rsidR="00F43E02">
        <w:rPr>
          <w:rFonts w:cs="Times New Roman"/>
        </w:rPr>
        <w:t>, not knowing that the work email was a temporary email address</w:t>
      </w:r>
      <w:r w:rsidRPr="006C1D1D">
        <w:rPr>
          <w:rFonts w:cs="Times New Roman"/>
        </w:rPr>
        <w:t xml:space="preserve">. </w:t>
      </w:r>
    </w:p>
    <w:p w14:paraId="16B0F03A" w14:textId="77777777" w:rsidR="0016323E" w:rsidRDefault="0016323E" w:rsidP="006C1D1D">
      <w:pPr>
        <w:pStyle w:val="Heading1"/>
        <w:spacing w:line="240" w:lineRule="auto"/>
      </w:pPr>
    </w:p>
    <w:p w14:paraId="52C6B8C0" w14:textId="0147E4E8" w:rsidR="00FE2278" w:rsidRDefault="0016323E" w:rsidP="006C1D1D">
      <w:pPr>
        <w:pStyle w:val="Heading1"/>
        <w:spacing w:line="240" w:lineRule="auto"/>
      </w:pPr>
      <w:bookmarkStart w:id="4" w:name="_Toc237737720"/>
      <w:r>
        <w:t xml:space="preserve">ODU </w:t>
      </w:r>
      <w:r w:rsidR="00150FDF">
        <w:t>C</w:t>
      </w:r>
      <w:r>
        <w:t xml:space="preserve">urriculum </w:t>
      </w:r>
      <w:r w:rsidR="00150FDF">
        <w:t>P</w:t>
      </w:r>
      <w:r>
        <w:t>reparation</w:t>
      </w:r>
      <w:bookmarkEnd w:id="4"/>
    </w:p>
    <w:p w14:paraId="2147E9AD" w14:textId="1C7334AA" w:rsidR="00FE2278" w:rsidRPr="006C1D1D" w:rsidRDefault="00FE2278" w:rsidP="006C1D1D">
      <w:pPr>
        <w:spacing w:line="240" w:lineRule="auto"/>
        <w:rPr>
          <w:rFonts w:cs="Times New Roman"/>
        </w:rPr>
      </w:pPr>
      <w:r>
        <w:rPr>
          <w:rFonts w:ascii="Times New Roman" w:hAnsi="Times New Roman" w:cs="Times New Roman"/>
        </w:rPr>
        <w:tab/>
      </w:r>
      <w:r w:rsidR="003A373F" w:rsidRPr="006C1D1D">
        <w:rPr>
          <w:rFonts w:cs="Times New Roman"/>
        </w:rPr>
        <w:t xml:space="preserve">The cybersecurity curriculum at ODU gave me the basic knowledge that I learned for my internship. </w:t>
      </w:r>
      <w:r w:rsidR="00DE2861">
        <w:rPr>
          <w:rFonts w:cs="Times New Roman"/>
        </w:rPr>
        <w:t xml:space="preserve">Using the </w:t>
      </w:r>
      <w:r w:rsidR="003A373F" w:rsidRPr="006C1D1D">
        <w:rPr>
          <w:rFonts w:cs="Times New Roman"/>
        </w:rPr>
        <w:t>knowledge</w:t>
      </w:r>
      <w:r w:rsidR="00DE2861">
        <w:rPr>
          <w:rFonts w:cs="Times New Roman"/>
        </w:rPr>
        <w:t xml:space="preserve"> that I gained from the classes along with the learning of</w:t>
      </w:r>
      <w:r w:rsidR="003A373F" w:rsidRPr="006C1D1D">
        <w:rPr>
          <w:rFonts w:cs="Times New Roman"/>
        </w:rPr>
        <w:t xml:space="preserve"> scams with phishing emails that were sent </w:t>
      </w:r>
      <w:r w:rsidR="00DE2861">
        <w:rPr>
          <w:rFonts w:cs="Times New Roman"/>
        </w:rPr>
        <w:t xml:space="preserve">to </w:t>
      </w:r>
      <w:r w:rsidR="003A373F" w:rsidRPr="006C1D1D">
        <w:rPr>
          <w:rFonts w:cs="Times New Roman"/>
        </w:rPr>
        <w:t xml:space="preserve">TowneBank members emails. I was also able to connect </w:t>
      </w:r>
      <w:r w:rsidR="00DE2861">
        <w:rPr>
          <w:rFonts w:cs="Times New Roman"/>
        </w:rPr>
        <w:t>on</w:t>
      </w:r>
      <w:r w:rsidR="003A373F" w:rsidRPr="006C1D1D">
        <w:rPr>
          <w:rFonts w:cs="Times New Roman"/>
        </w:rPr>
        <w:t xml:space="preserve"> how to identify and locate IP addresses. When Aaliyah and I were able to shadow </w:t>
      </w:r>
      <w:r w:rsidR="00621CEA" w:rsidRPr="006C1D1D">
        <w:rPr>
          <w:rFonts w:cs="Times New Roman"/>
        </w:rPr>
        <w:t>Michael,</w:t>
      </w:r>
      <w:r w:rsidR="003A373F" w:rsidRPr="006C1D1D">
        <w:rPr>
          <w:rFonts w:cs="Times New Roman"/>
        </w:rPr>
        <w:t xml:space="preserve"> </w:t>
      </w:r>
      <w:r w:rsidR="004E675E" w:rsidRPr="006C1D1D">
        <w:rPr>
          <w:rFonts w:cs="Times New Roman"/>
        </w:rPr>
        <w:t>who is a member of the information security team and works with cloud security. He showed us IP addresses and asked if we were able to identify them. I was able to identify one that belonged to TowneBank and one that was a VPN. These instances reinforce the lessons that I learned at O</w:t>
      </w:r>
      <w:r w:rsidR="00DE2861">
        <w:rPr>
          <w:rFonts w:cs="Times New Roman"/>
        </w:rPr>
        <w:t xml:space="preserve">ld </w:t>
      </w:r>
      <w:r w:rsidR="00DE2861" w:rsidRPr="006C1D1D">
        <w:rPr>
          <w:rFonts w:cs="Times New Roman"/>
        </w:rPr>
        <w:t>D</w:t>
      </w:r>
      <w:r w:rsidR="00DE2861">
        <w:rPr>
          <w:rFonts w:cs="Times New Roman"/>
        </w:rPr>
        <w:t xml:space="preserve">ominion </w:t>
      </w:r>
      <w:r w:rsidR="004E675E" w:rsidRPr="006C1D1D">
        <w:rPr>
          <w:rFonts w:cs="Times New Roman"/>
        </w:rPr>
        <w:t>U</w:t>
      </w:r>
      <w:r w:rsidR="00DE2861">
        <w:rPr>
          <w:rFonts w:cs="Times New Roman"/>
        </w:rPr>
        <w:t>niversity (ODU)</w:t>
      </w:r>
      <w:r w:rsidR="004E675E" w:rsidRPr="006C1D1D">
        <w:rPr>
          <w:rFonts w:cs="Times New Roman"/>
        </w:rPr>
        <w:t xml:space="preserve">. The experiences that I encountered in my internship </w:t>
      </w:r>
      <w:r w:rsidR="007472F4">
        <w:rPr>
          <w:rFonts w:cs="Times New Roman"/>
        </w:rPr>
        <w:t xml:space="preserve">were a </w:t>
      </w:r>
      <w:r w:rsidR="00635E67">
        <w:rPr>
          <w:rFonts w:cs="Times New Roman"/>
        </w:rPr>
        <w:t>steppingstone</w:t>
      </w:r>
      <w:r w:rsidR="007472F4">
        <w:rPr>
          <w:rFonts w:cs="Times New Roman"/>
        </w:rPr>
        <w:t xml:space="preserve"> aside from what I learned </w:t>
      </w:r>
      <w:r w:rsidR="004E675E" w:rsidRPr="006C1D1D">
        <w:rPr>
          <w:rFonts w:cs="Times New Roman"/>
        </w:rPr>
        <w:t>at ODU</w:t>
      </w:r>
      <w:r w:rsidR="007472F4">
        <w:rPr>
          <w:rFonts w:cs="Times New Roman"/>
        </w:rPr>
        <w:t xml:space="preserve"> which</w:t>
      </w:r>
      <w:r w:rsidR="004E675E" w:rsidRPr="006C1D1D">
        <w:rPr>
          <w:rFonts w:cs="Times New Roman"/>
        </w:rPr>
        <w:t xml:space="preserve"> were the ISRA process and the due diligence review </w:t>
      </w:r>
      <w:r w:rsidR="00621CEA" w:rsidRPr="006C1D1D">
        <w:rPr>
          <w:rFonts w:cs="Times New Roman"/>
        </w:rPr>
        <w:t>process,</w:t>
      </w:r>
      <w:r w:rsidR="004E675E" w:rsidRPr="006C1D1D">
        <w:rPr>
          <w:rFonts w:cs="Times New Roman"/>
        </w:rPr>
        <w:t xml:space="preserve"> but everyone </w:t>
      </w:r>
      <w:r w:rsidR="007472F4">
        <w:rPr>
          <w:rFonts w:cs="Times New Roman"/>
        </w:rPr>
        <w:t>pushed</w:t>
      </w:r>
      <w:r w:rsidR="004E675E" w:rsidRPr="006C1D1D">
        <w:rPr>
          <w:rFonts w:cs="Times New Roman"/>
        </w:rPr>
        <w:t xml:space="preserve"> to help me learn the processes.</w:t>
      </w:r>
    </w:p>
    <w:p w14:paraId="105FC70B" w14:textId="77777777" w:rsidR="0016323E" w:rsidRPr="006C1D1D" w:rsidRDefault="0016323E" w:rsidP="006C1D1D">
      <w:pPr>
        <w:spacing w:line="240" w:lineRule="auto"/>
        <w:rPr>
          <w:rFonts w:cs="Times New Roman"/>
        </w:rPr>
      </w:pPr>
    </w:p>
    <w:p w14:paraId="2C017994" w14:textId="1877AE4F" w:rsidR="00560B0E" w:rsidRPr="003A595A" w:rsidRDefault="00560B0E" w:rsidP="006C1D1D">
      <w:pPr>
        <w:pStyle w:val="Heading1"/>
        <w:spacing w:line="240" w:lineRule="auto"/>
      </w:pPr>
      <w:bookmarkStart w:id="5" w:name="_Toc237737721"/>
      <w:r w:rsidRPr="003A595A">
        <w:t>Fulfillment of Goals</w:t>
      </w:r>
      <w:bookmarkEnd w:id="5"/>
    </w:p>
    <w:p w14:paraId="577E1469" w14:textId="44353B77" w:rsidR="006A325F" w:rsidRDefault="00560B0E" w:rsidP="006C1D1D">
      <w:pPr>
        <w:spacing w:line="240" w:lineRule="auto"/>
        <w:rPr>
          <w:rFonts w:cs="Times New Roman"/>
        </w:rPr>
      </w:pPr>
      <w:r w:rsidRPr="00552E34">
        <w:rPr>
          <w:rFonts w:ascii="Times New Roman" w:hAnsi="Times New Roman" w:cs="Times New Roman"/>
        </w:rPr>
        <w:tab/>
      </w:r>
      <w:r w:rsidR="007472F4" w:rsidRPr="007472F4">
        <w:rPr>
          <w:rFonts w:cs="Times New Roman"/>
        </w:rPr>
        <w:t xml:space="preserve">My goals were fulfilled </w:t>
      </w:r>
      <w:r w:rsidR="007472F4">
        <w:rPr>
          <w:rFonts w:cs="Times New Roman"/>
        </w:rPr>
        <w:t>through this</w:t>
      </w:r>
      <w:r w:rsidRPr="006C1D1D">
        <w:rPr>
          <w:rFonts w:cs="Times New Roman"/>
        </w:rPr>
        <w:t xml:space="preserve"> internship opportunity to </w:t>
      </w:r>
      <w:r w:rsidR="007472F4">
        <w:rPr>
          <w:rFonts w:cs="Times New Roman"/>
        </w:rPr>
        <w:t>accomplish</w:t>
      </w:r>
      <w:r w:rsidRPr="006C1D1D">
        <w:rPr>
          <w:rFonts w:cs="Times New Roman"/>
        </w:rPr>
        <w:t xml:space="preserve"> e</w:t>
      </w:r>
      <w:r w:rsidR="007472F4">
        <w:rPr>
          <w:rFonts w:cs="Times New Roman"/>
        </w:rPr>
        <w:t>very</w:t>
      </w:r>
      <w:r w:rsidRPr="006C1D1D">
        <w:rPr>
          <w:rFonts w:cs="Times New Roman"/>
        </w:rPr>
        <w:t xml:space="preserve"> one of my goals. I was able to learn how governance is used to help in the financial field because </w:t>
      </w:r>
      <w:r w:rsidR="007472F4">
        <w:rPr>
          <w:rFonts w:cs="Times New Roman"/>
        </w:rPr>
        <w:t>of</w:t>
      </w:r>
      <w:r w:rsidRPr="006C1D1D">
        <w:rPr>
          <w:rFonts w:cs="Times New Roman"/>
        </w:rPr>
        <w:t xml:space="preserve"> spen</w:t>
      </w:r>
      <w:r w:rsidR="007472F4">
        <w:rPr>
          <w:rFonts w:cs="Times New Roman"/>
        </w:rPr>
        <w:t>ding</w:t>
      </w:r>
      <w:r w:rsidRPr="006C1D1D">
        <w:rPr>
          <w:rFonts w:cs="Times New Roman"/>
        </w:rPr>
        <w:t xml:space="preserve"> a great deal of  time learning governance. </w:t>
      </w:r>
      <w:r w:rsidR="007472F4">
        <w:rPr>
          <w:rFonts w:cs="Times New Roman"/>
        </w:rPr>
        <w:t>This</w:t>
      </w:r>
      <w:r w:rsidR="0094131B" w:rsidRPr="006C1D1D">
        <w:rPr>
          <w:rFonts w:cs="Times New Roman"/>
        </w:rPr>
        <w:t xml:space="preserve"> helped me realize that </w:t>
      </w:r>
      <w:r w:rsidR="00460AF7" w:rsidRPr="006C1D1D">
        <w:rPr>
          <w:rFonts w:cs="Times New Roman"/>
        </w:rPr>
        <w:t xml:space="preserve">TowneBank uses governance to help </w:t>
      </w:r>
      <w:r w:rsidR="007472F4">
        <w:rPr>
          <w:rFonts w:cs="Times New Roman"/>
        </w:rPr>
        <w:t>it</w:t>
      </w:r>
      <w:r w:rsidR="00460AF7" w:rsidRPr="006C1D1D">
        <w:rPr>
          <w:rFonts w:cs="Times New Roman"/>
        </w:rPr>
        <w:t xml:space="preserve"> merge with other banks that </w:t>
      </w:r>
      <w:r w:rsidR="007472F4">
        <w:rPr>
          <w:rFonts w:cs="Times New Roman"/>
        </w:rPr>
        <w:t xml:space="preserve">they </w:t>
      </w:r>
      <w:r w:rsidR="00460AF7" w:rsidRPr="006C1D1D">
        <w:rPr>
          <w:rFonts w:cs="Times New Roman"/>
        </w:rPr>
        <w:t>have acquired</w:t>
      </w:r>
      <w:r w:rsidR="007472F4">
        <w:rPr>
          <w:rFonts w:cs="Times New Roman"/>
        </w:rPr>
        <w:t xml:space="preserve"> through mergers</w:t>
      </w:r>
      <w:r w:rsidR="00460AF7" w:rsidRPr="006C1D1D">
        <w:rPr>
          <w:rFonts w:cs="Times New Roman"/>
        </w:rPr>
        <w:t xml:space="preserve">. </w:t>
      </w:r>
      <w:r w:rsidR="00E36ECD" w:rsidRPr="006C1D1D">
        <w:rPr>
          <w:rFonts w:cs="Times New Roman"/>
        </w:rPr>
        <w:t xml:space="preserve">Governance also helps </w:t>
      </w:r>
      <w:r w:rsidR="003E452D" w:rsidRPr="006C1D1D">
        <w:rPr>
          <w:rFonts w:cs="Times New Roman"/>
        </w:rPr>
        <w:t>TowneBank ensure that cybersecurity and system stability provide better data security and privacy. T</w:t>
      </w:r>
      <w:r w:rsidR="0076107A" w:rsidRPr="006C1D1D">
        <w:rPr>
          <w:rFonts w:cs="Times New Roman"/>
        </w:rPr>
        <w:t xml:space="preserve">his internship showed me what risks are prevalent in </w:t>
      </w:r>
      <w:r w:rsidR="007472F4" w:rsidRPr="006C1D1D">
        <w:rPr>
          <w:rFonts w:cs="Times New Roman"/>
        </w:rPr>
        <w:t>the financial</w:t>
      </w:r>
      <w:r w:rsidR="0076107A" w:rsidRPr="006C1D1D">
        <w:rPr>
          <w:rFonts w:cs="Times New Roman"/>
        </w:rPr>
        <w:t xml:space="preserve"> field</w:t>
      </w:r>
      <w:r w:rsidR="007472F4">
        <w:rPr>
          <w:rFonts w:cs="Times New Roman"/>
        </w:rPr>
        <w:t xml:space="preserve"> as well</w:t>
      </w:r>
      <w:r w:rsidR="0076107A" w:rsidRPr="006C1D1D">
        <w:rPr>
          <w:rFonts w:cs="Times New Roman"/>
        </w:rPr>
        <w:t xml:space="preserve">. </w:t>
      </w:r>
    </w:p>
    <w:p w14:paraId="7A449FFD" w14:textId="0B944BD4" w:rsidR="006A325F" w:rsidRDefault="0076107A" w:rsidP="00AD2527">
      <w:pPr>
        <w:spacing w:line="240" w:lineRule="auto"/>
        <w:ind w:firstLine="720"/>
        <w:rPr>
          <w:rFonts w:cs="Times New Roman"/>
        </w:rPr>
      </w:pPr>
      <w:r w:rsidRPr="006C1D1D">
        <w:rPr>
          <w:rFonts w:cs="Times New Roman"/>
        </w:rPr>
        <w:t xml:space="preserve">The risk that I </w:t>
      </w:r>
      <w:r w:rsidR="0027428D" w:rsidRPr="006C1D1D">
        <w:rPr>
          <w:rFonts w:cs="Times New Roman"/>
        </w:rPr>
        <w:t>saw</w:t>
      </w:r>
      <w:r w:rsidRPr="006C1D1D">
        <w:rPr>
          <w:rFonts w:cs="Times New Roman"/>
        </w:rPr>
        <w:t xml:space="preserve"> most prevalent w</w:t>
      </w:r>
      <w:r w:rsidR="007472F4">
        <w:rPr>
          <w:rFonts w:cs="Times New Roman"/>
        </w:rPr>
        <w:t>ould be the</w:t>
      </w:r>
      <w:r w:rsidRPr="006C1D1D">
        <w:rPr>
          <w:rFonts w:cs="Times New Roman"/>
        </w:rPr>
        <w:t xml:space="preserve"> phishing emails</w:t>
      </w:r>
      <w:r w:rsidR="0027428D" w:rsidRPr="006C1D1D">
        <w:rPr>
          <w:rFonts w:cs="Times New Roman"/>
        </w:rPr>
        <w:t>.</w:t>
      </w:r>
      <w:r w:rsidR="006A325F">
        <w:rPr>
          <w:rFonts w:cs="Times New Roman"/>
        </w:rPr>
        <w:t xml:space="preserve"> </w:t>
      </w:r>
      <w:r w:rsidR="0027428D" w:rsidRPr="006C1D1D">
        <w:rPr>
          <w:rFonts w:cs="Times New Roman"/>
        </w:rPr>
        <w:t>Phishing emails are received all the time and to combat this the information security team send</w:t>
      </w:r>
      <w:r w:rsidR="007472F4">
        <w:rPr>
          <w:rFonts w:cs="Times New Roman"/>
        </w:rPr>
        <w:t>s</w:t>
      </w:r>
      <w:r w:rsidR="0027428D" w:rsidRPr="006C1D1D">
        <w:rPr>
          <w:rFonts w:cs="Times New Roman"/>
        </w:rPr>
        <w:t xml:space="preserve"> out phishing </w:t>
      </w:r>
      <w:r w:rsidR="007472F4" w:rsidRPr="006C1D1D">
        <w:rPr>
          <w:rFonts w:cs="Times New Roman"/>
        </w:rPr>
        <w:t>tests</w:t>
      </w:r>
      <w:r w:rsidR="007472F4">
        <w:rPr>
          <w:rFonts w:cs="Times New Roman"/>
        </w:rPr>
        <w:t>.</w:t>
      </w:r>
      <w:r w:rsidR="0027428D" w:rsidRPr="006C1D1D">
        <w:rPr>
          <w:rFonts w:cs="Times New Roman"/>
        </w:rPr>
        <w:t xml:space="preserve"> </w:t>
      </w:r>
      <w:r w:rsidR="007472F4">
        <w:rPr>
          <w:rFonts w:cs="Times New Roman"/>
        </w:rPr>
        <w:t>T</w:t>
      </w:r>
      <w:r w:rsidR="0027428D" w:rsidRPr="006C1D1D">
        <w:rPr>
          <w:rFonts w:cs="Times New Roman"/>
        </w:rPr>
        <w:t>hey</w:t>
      </w:r>
      <w:r w:rsidR="00EF5A30" w:rsidRPr="006C1D1D">
        <w:rPr>
          <w:rFonts w:cs="Times New Roman"/>
        </w:rPr>
        <w:t xml:space="preserve"> send out phishing emails that detect if the link was </w:t>
      </w:r>
      <w:r w:rsidR="007472F4" w:rsidRPr="006C1D1D">
        <w:rPr>
          <w:rFonts w:cs="Times New Roman"/>
        </w:rPr>
        <w:t>clicked and</w:t>
      </w:r>
      <w:r w:rsidR="00EF5A30" w:rsidRPr="006C1D1D">
        <w:rPr>
          <w:rFonts w:cs="Times New Roman"/>
        </w:rPr>
        <w:t xml:space="preserve"> takes the user to a </w:t>
      </w:r>
      <w:r w:rsidR="00786DDA" w:rsidRPr="006C1D1D">
        <w:rPr>
          <w:rFonts w:cs="Times New Roman"/>
        </w:rPr>
        <w:t>website that</w:t>
      </w:r>
      <w:r w:rsidR="007472F4">
        <w:rPr>
          <w:rFonts w:cs="Times New Roman"/>
        </w:rPr>
        <w:t xml:space="preserve"> shows</w:t>
      </w:r>
      <w:r w:rsidR="00786DDA" w:rsidRPr="006C1D1D">
        <w:rPr>
          <w:rFonts w:cs="Times New Roman"/>
        </w:rPr>
        <w:t xml:space="preserve"> they failed the test </w:t>
      </w:r>
      <w:r w:rsidR="007472F4">
        <w:rPr>
          <w:rFonts w:cs="Times New Roman"/>
        </w:rPr>
        <w:t>and</w:t>
      </w:r>
      <w:r w:rsidR="00786DDA" w:rsidRPr="006C1D1D">
        <w:rPr>
          <w:rFonts w:cs="Times New Roman"/>
        </w:rPr>
        <w:t xml:space="preserve"> notifying them th</w:t>
      </w:r>
      <w:r w:rsidR="007472F4">
        <w:rPr>
          <w:rFonts w:cs="Times New Roman"/>
        </w:rPr>
        <w:t xml:space="preserve">ere will be </w:t>
      </w:r>
      <w:r w:rsidR="00786DDA" w:rsidRPr="006C1D1D">
        <w:rPr>
          <w:rFonts w:cs="Times New Roman"/>
        </w:rPr>
        <w:t xml:space="preserve">training assigned. </w:t>
      </w:r>
      <w:r w:rsidR="00CE54BC" w:rsidRPr="006C1D1D">
        <w:rPr>
          <w:rFonts w:cs="Times New Roman"/>
        </w:rPr>
        <w:t xml:space="preserve">Phishing emails have also been sent through a </w:t>
      </w:r>
      <w:r w:rsidR="007472F4">
        <w:rPr>
          <w:rFonts w:cs="Times New Roman"/>
        </w:rPr>
        <w:t>Business Email Compromise (</w:t>
      </w:r>
      <w:r w:rsidR="00CE54BC" w:rsidRPr="006C1D1D">
        <w:rPr>
          <w:rFonts w:cs="Times New Roman"/>
        </w:rPr>
        <w:t>BEC</w:t>
      </w:r>
      <w:r w:rsidR="007472F4">
        <w:rPr>
          <w:rFonts w:cs="Times New Roman"/>
        </w:rPr>
        <w:t>)</w:t>
      </w:r>
      <w:r w:rsidR="00CE54BC" w:rsidRPr="006C1D1D">
        <w:rPr>
          <w:rFonts w:cs="Times New Roman"/>
        </w:rPr>
        <w:t xml:space="preserve"> case. I </w:t>
      </w:r>
      <w:r w:rsidR="008B2A9F">
        <w:rPr>
          <w:rFonts w:cs="Times New Roman"/>
        </w:rPr>
        <w:t>have been</w:t>
      </w:r>
      <w:r w:rsidR="00CE54BC" w:rsidRPr="006C1D1D">
        <w:rPr>
          <w:rFonts w:cs="Times New Roman"/>
        </w:rPr>
        <w:t xml:space="preserve"> shown </w:t>
      </w:r>
      <w:r w:rsidR="007A496E" w:rsidRPr="006C1D1D">
        <w:rPr>
          <w:rFonts w:cs="Times New Roman"/>
        </w:rPr>
        <w:t xml:space="preserve">a previous case of a BEC that sent previous contacts that a phishing link. The Information security was able to identify it and stifle the attempt. </w:t>
      </w:r>
    </w:p>
    <w:p w14:paraId="5A63BFEA" w14:textId="7FABC9DD" w:rsidR="001D7891" w:rsidRPr="006C1D1D" w:rsidRDefault="007A496E" w:rsidP="00AD2527">
      <w:pPr>
        <w:spacing w:line="240" w:lineRule="auto"/>
        <w:ind w:firstLine="720"/>
        <w:rPr>
          <w:rFonts w:cs="Times New Roman"/>
        </w:rPr>
      </w:pPr>
      <w:r w:rsidRPr="006C1D1D">
        <w:rPr>
          <w:rFonts w:cs="Times New Roman"/>
        </w:rPr>
        <w:t>Another goal that was fulfilled with my internship was learning</w:t>
      </w:r>
      <w:r w:rsidR="008B2A9F">
        <w:rPr>
          <w:rFonts w:cs="Times New Roman"/>
        </w:rPr>
        <w:t xml:space="preserve"> is</w:t>
      </w:r>
      <w:r w:rsidRPr="006C1D1D">
        <w:rPr>
          <w:rFonts w:cs="Times New Roman"/>
        </w:rPr>
        <w:t xml:space="preserve"> how to mitigate or dispel risk</w:t>
      </w:r>
      <w:r w:rsidR="008B2A9F">
        <w:rPr>
          <w:rFonts w:cs="Times New Roman"/>
        </w:rPr>
        <w:t>s</w:t>
      </w:r>
      <w:r w:rsidRPr="006C1D1D">
        <w:rPr>
          <w:rFonts w:cs="Times New Roman"/>
        </w:rPr>
        <w:t>.</w:t>
      </w:r>
      <w:r w:rsidR="00BC6B8F" w:rsidRPr="006C1D1D">
        <w:rPr>
          <w:rFonts w:cs="Times New Roman"/>
        </w:rPr>
        <w:t xml:space="preserve"> At TowneBank there is automated risk and fraud prevention, </w:t>
      </w:r>
      <w:r w:rsidR="008B2A9F">
        <w:rPr>
          <w:rFonts w:cs="Times New Roman"/>
        </w:rPr>
        <w:t>v</w:t>
      </w:r>
      <w:r w:rsidR="00BC6B8F" w:rsidRPr="006C1D1D">
        <w:rPr>
          <w:rFonts w:cs="Times New Roman"/>
        </w:rPr>
        <w:t>endor vetting, as well as employee and client training.  The information security and fraud team use tools that have automated mitigation tools that are provided. I was able to speak</w:t>
      </w:r>
      <w:r w:rsidR="00917C12" w:rsidRPr="006C1D1D">
        <w:rPr>
          <w:rFonts w:cs="Times New Roman"/>
        </w:rPr>
        <w:t xml:space="preserve"> with many people from the information security </w:t>
      </w:r>
      <w:r w:rsidR="00552E34" w:rsidRPr="006C1D1D">
        <w:rPr>
          <w:rFonts w:cs="Times New Roman"/>
        </w:rPr>
        <w:t>team,</w:t>
      </w:r>
      <w:r w:rsidR="00917C12" w:rsidRPr="006C1D1D">
        <w:rPr>
          <w:rFonts w:cs="Times New Roman"/>
        </w:rPr>
        <w:t xml:space="preserve">  and they showed me the automated systems that flag cases that can lead to a risk or a breach</w:t>
      </w:r>
      <w:r w:rsidR="001D7891" w:rsidRPr="006C1D1D">
        <w:rPr>
          <w:rFonts w:cs="Times New Roman"/>
        </w:rPr>
        <w:t xml:space="preserve"> and giving the cases a rating on how quickly the information security team should respond to the incident</w:t>
      </w:r>
      <w:r w:rsidR="00917C12" w:rsidRPr="006C1D1D">
        <w:rPr>
          <w:rFonts w:cs="Times New Roman"/>
        </w:rPr>
        <w:t>.</w:t>
      </w:r>
      <w:r w:rsidR="00552E34" w:rsidRPr="006C1D1D">
        <w:rPr>
          <w:rFonts w:cs="Times New Roman"/>
        </w:rPr>
        <w:t xml:space="preserve"> There is also an application that automatically blocks programs or emails that are flagged as malicious. </w:t>
      </w:r>
      <w:r w:rsidR="003A595A" w:rsidRPr="006C1D1D">
        <w:rPr>
          <w:rFonts w:cs="Times New Roman"/>
        </w:rPr>
        <w:t xml:space="preserve"> I </w:t>
      </w:r>
      <w:r w:rsidR="003A595A" w:rsidRPr="006C1D1D">
        <w:rPr>
          <w:rFonts w:cs="Times New Roman"/>
        </w:rPr>
        <w:lastRenderedPageBreak/>
        <w:t>was also shown the firewall management system</w:t>
      </w:r>
      <w:r w:rsidR="00AD55DB" w:rsidRPr="006C1D1D">
        <w:rPr>
          <w:rFonts w:cs="Times New Roman"/>
        </w:rPr>
        <w:t xml:space="preserve">, </w:t>
      </w:r>
      <w:r w:rsidR="001D7891" w:rsidRPr="006C1D1D">
        <w:rPr>
          <w:rFonts w:cs="Times New Roman"/>
        </w:rPr>
        <w:t>c</w:t>
      </w:r>
      <w:r w:rsidR="00AD55DB" w:rsidRPr="006C1D1D">
        <w:rPr>
          <w:rFonts w:cs="Times New Roman"/>
        </w:rPr>
        <w:t xml:space="preserve">loud security system, and </w:t>
      </w:r>
      <w:r w:rsidR="001D7891" w:rsidRPr="006C1D1D">
        <w:rPr>
          <w:rFonts w:cs="Times New Roman"/>
        </w:rPr>
        <w:t>cybersecurity systems.</w:t>
      </w:r>
    </w:p>
    <w:p w14:paraId="39F7FDB7" w14:textId="77777777" w:rsidR="001D7891" w:rsidRDefault="001D7891" w:rsidP="006C1D1D">
      <w:pPr>
        <w:spacing w:line="240" w:lineRule="auto"/>
        <w:rPr>
          <w:rFonts w:ascii="Times New Roman" w:hAnsi="Times New Roman" w:cs="Times New Roman"/>
        </w:rPr>
      </w:pPr>
    </w:p>
    <w:p w14:paraId="6D68E1BF" w14:textId="77777777" w:rsidR="001D7891" w:rsidRDefault="001D7891" w:rsidP="006C1D1D">
      <w:pPr>
        <w:spacing w:line="240" w:lineRule="auto"/>
        <w:rPr>
          <w:rFonts w:ascii="Times New Roman" w:hAnsi="Times New Roman" w:cs="Times New Roman"/>
        </w:rPr>
      </w:pPr>
    </w:p>
    <w:p w14:paraId="4AF7D9D7" w14:textId="12F02775" w:rsidR="001D7891" w:rsidRDefault="001D7891" w:rsidP="006C1D1D">
      <w:pPr>
        <w:pStyle w:val="Heading1"/>
        <w:spacing w:line="240" w:lineRule="auto"/>
      </w:pPr>
      <w:bookmarkStart w:id="6" w:name="_Toc237737722"/>
      <w:r>
        <w:t>Motivati</w:t>
      </w:r>
      <w:r w:rsidR="00A556AA">
        <w:t>ng Aspects</w:t>
      </w:r>
      <w:bookmarkEnd w:id="6"/>
    </w:p>
    <w:p w14:paraId="302389F2" w14:textId="7A1D2909" w:rsidR="006C0CF6" w:rsidRDefault="001D7891" w:rsidP="006C1D1D">
      <w:pPr>
        <w:spacing w:line="240" w:lineRule="auto"/>
        <w:ind w:firstLine="720"/>
        <w:rPr>
          <w:rFonts w:cs="Times New Roman"/>
        </w:rPr>
      </w:pPr>
      <w:r w:rsidRPr="006C1D1D">
        <w:rPr>
          <w:rFonts w:cs="Times New Roman"/>
        </w:rPr>
        <w:t xml:space="preserve">The most motivating </w:t>
      </w:r>
      <w:r w:rsidR="00786BAD" w:rsidRPr="006C1D1D">
        <w:rPr>
          <w:rFonts w:cs="Times New Roman"/>
        </w:rPr>
        <w:t xml:space="preserve">aspect of </w:t>
      </w:r>
      <w:r w:rsidR="00F43E02">
        <w:rPr>
          <w:rFonts w:cs="Times New Roman"/>
        </w:rPr>
        <w:t>my</w:t>
      </w:r>
      <w:r w:rsidR="00786BAD" w:rsidRPr="006C1D1D">
        <w:rPr>
          <w:rFonts w:cs="Times New Roman"/>
        </w:rPr>
        <w:t xml:space="preserve"> </w:t>
      </w:r>
      <w:r w:rsidRPr="006C1D1D">
        <w:rPr>
          <w:rFonts w:cs="Times New Roman"/>
        </w:rPr>
        <w:t xml:space="preserve">internship </w:t>
      </w:r>
      <w:r w:rsidR="001267EA" w:rsidRPr="006C1D1D">
        <w:rPr>
          <w:rFonts w:cs="Times New Roman"/>
        </w:rPr>
        <w:t>was th</w:t>
      </w:r>
      <w:r w:rsidR="00786BAD" w:rsidRPr="006C1D1D">
        <w:rPr>
          <w:rFonts w:cs="Times New Roman"/>
        </w:rPr>
        <w:t>e welcoming environment,</w:t>
      </w:r>
      <w:r w:rsidR="00AB265D" w:rsidRPr="006C1D1D">
        <w:rPr>
          <w:rFonts w:cs="Times New Roman"/>
        </w:rPr>
        <w:t xml:space="preserve"> the</w:t>
      </w:r>
      <w:r w:rsidR="00F43E02">
        <w:rPr>
          <w:rFonts w:cs="Times New Roman"/>
        </w:rPr>
        <w:t xml:space="preserve"> company</w:t>
      </w:r>
      <w:r w:rsidR="00AB265D" w:rsidRPr="006C1D1D">
        <w:rPr>
          <w:rFonts w:cs="Times New Roman"/>
        </w:rPr>
        <w:t xml:space="preserve"> events, </w:t>
      </w:r>
      <w:r w:rsidR="00F43E02">
        <w:rPr>
          <w:rFonts w:cs="Times New Roman"/>
        </w:rPr>
        <w:t>plus</w:t>
      </w:r>
      <w:r w:rsidR="00AB265D" w:rsidRPr="006C1D1D">
        <w:rPr>
          <w:rFonts w:cs="Times New Roman"/>
        </w:rPr>
        <w:t xml:space="preserve"> </w:t>
      </w:r>
      <w:r w:rsidR="000D1A12" w:rsidRPr="006C1D1D">
        <w:rPr>
          <w:rFonts w:cs="Times New Roman"/>
        </w:rPr>
        <w:t xml:space="preserve">seeing how I </w:t>
      </w:r>
      <w:r w:rsidR="00F43E02">
        <w:rPr>
          <w:rFonts w:cs="Times New Roman"/>
        </w:rPr>
        <w:t>used my skills</w:t>
      </w:r>
      <w:r w:rsidR="000D1A12" w:rsidRPr="006C1D1D">
        <w:rPr>
          <w:rFonts w:cs="Times New Roman"/>
        </w:rPr>
        <w:t xml:space="preserve"> to help the</w:t>
      </w:r>
      <w:r w:rsidR="00F43E02">
        <w:rPr>
          <w:rFonts w:cs="Times New Roman"/>
        </w:rPr>
        <w:t xml:space="preserve"> other</w:t>
      </w:r>
      <w:r w:rsidR="000D1A12" w:rsidRPr="006C1D1D">
        <w:rPr>
          <w:rFonts w:cs="Times New Roman"/>
        </w:rPr>
        <w:t xml:space="preserve"> teams. Everyone </w:t>
      </w:r>
      <w:r w:rsidR="00DE2861">
        <w:rPr>
          <w:rFonts w:cs="Times New Roman"/>
        </w:rPr>
        <w:t>w</w:t>
      </w:r>
      <w:r w:rsidR="000D1A12" w:rsidRPr="006C1D1D">
        <w:rPr>
          <w:rFonts w:cs="Times New Roman"/>
        </w:rPr>
        <w:t>elcom</w:t>
      </w:r>
      <w:r w:rsidR="00DE2861">
        <w:rPr>
          <w:rFonts w:cs="Times New Roman"/>
        </w:rPr>
        <w:t>ed us</w:t>
      </w:r>
      <w:r w:rsidR="000D1A12" w:rsidRPr="006C1D1D">
        <w:rPr>
          <w:rFonts w:cs="Times New Roman"/>
        </w:rPr>
        <w:t xml:space="preserve"> and</w:t>
      </w:r>
      <w:r w:rsidR="00DE2861">
        <w:rPr>
          <w:rFonts w:cs="Times New Roman"/>
        </w:rPr>
        <w:t xml:space="preserve"> the employees were</w:t>
      </w:r>
      <w:r w:rsidR="000D1A12" w:rsidRPr="006C1D1D">
        <w:rPr>
          <w:rFonts w:cs="Times New Roman"/>
        </w:rPr>
        <w:t xml:space="preserve"> friendly to </w:t>
      </w:r>
      <w:r w:rsidR="00DE2861" w:rsidRPr="006C1D1D">
        <w:rPr>
          <w:rFonts w:cs="Times New Roman"/>
        </w:rPr>
        <w:t>all</w:t>
      </w:r>
      <w:r w:rsidR="00DE2861">
        <w:rPr>
          <w:rFonts w:cs="Times New Roman"/>
        </w:rPr>
        <w:t xml:space="preserve"> the</w:t>
      </w:r>
      <w:r w:rsidR="000D1A12" w:rsidRPr="006C1D1D">
        <w:rPr>
          <w:rFonts w:cs="Times New Roman"/>
        </w:rPr>
        <w:t xml:space="preserve"> interns. They were w</w:t>
      </w:r>
      <w:r w:rsidR="003D3F52" w:rsidRPr="006C1D1D">
        <w:rPr>
          <w:rFonts w:cs="Times New Roman"/>
        </w:rPr>
        <w:t xml:space="preserve">illing to help, answer our questions, and give us feedback with guidance as well. </w:t>
      </w:r>
      <w:r w:rsidR="00DE2861" w:rsidRPr="006C1D1D">
        <w:rPr>
          <w:rFonts w:cs="Times New Roman"/>
        </w:rPr>
        <w:t>When</w:t>
      </w:r>
      <w:r w:rsidR="00DE2861">
        <w:rPr>
          <w:rFonts w:cs="Times New Roman"/>
        </w:rPr>
        <w:t xml:space="preserve"> I s</w:t>
      </w:r>
      <w:r w:rsidR="00DE2861" w:rsidRPr="006C1D1D">
        <w:rPr>
          <w:rFonts w:cs="Times New Roman"/>
        </w:rPr>
        <w:t>hadow</w:t>
      </w:r>
      <w:r w:rsidR="00DE2861">
        <w:rPr>
          <w:rFonts w:cs="Times New Roman"/>
        </w:rPr>
        <w:t>ed</w:t>
      </w:r>
      <w:r w:rsidR="00DE2861" w:rsidRPr="006C1D1D">
        <w:rPr>
          <w:rFonts w:cs="Times New Roman"/>
        </w:rPr>
        <w:t xml:space="preserve"> Jeremiah</w:t>
      </w:r>
      <w:r w:rsidR="003D3F52" w:rsidRPr="006C1D1D">
        <w:rPr>
          <w:rFonts w:cs="Times New Roman"/>
        </w:rPr>
        <w:t xml:space="preserve">, I asked him to explain a little bit more about sandboxes because I wanted a way to make the concept of sandbox easier to understand. I asked if a sandbox is a virtual machine that allows them to open the phishing links in a safe environment. </w:t>
      </w:r>
    </w:p>
    <w:p w14:paraId="07591F6D" w14:textId="77777777" w:rsidR="006E0E1E" w:rsidRDefault="003D3F52" w:rsidP="006E0E1E">
      <w:pPr>
        <w:spacing w:line="240" w:lineRule="auto"/>
        <w:ind w:firstLine="720"/>
        <w:rPr>
          <w:rFonts w:cs="Times New Roman"/>
        </w:rPr>
      </w:pPr>
      <w:r w:rsidRPr="006C1D1D">
        <w:rPr>
          <w:rFonts w:cs="Times New Roman"/>
        </w:rPr>
        <w:t xml:space="preserve">He answered yes and added </w:t>
      </w:r>
      <w:r w:rsidR="00BA6F71" w:rsidRPr="006C1D1D">
        <w:rPr>
          <w:rFonts w:cs="Times New Roman"/>
        </w:rPr>
        <w:t xml:space="preserve">that the secure environment that the sandbox is used in closes and resets the sandbox after 5 minutes of inactivity. </w:t>
      </w:r>
      <w:r w:rsidR="00821E2A" w:rsidRPr="006C1D1D">
        <w:rPr>
          <w:rFonts w:cs="Times New Roman"/>
        </w:rPr>
        <w:t>Also, when Aaliyah and I were with the information security team Donnie and his team had a meeting with Aaliyah, Mitch, Trey, and me, and he asked if we had any questions about what he had seen so far. The Team gave us some advice for getting certificates along with some ideas of programs that might be available at our schools.</w:t>
      </w:r>
      <w:r w:rsidR="00167407" w:rsidRPr="006C1D1D">
        <w:rPr>
          <w:rFonts w:cs="Times New Roman"/>
        </w:rPr>
        <w:t xml:space="preserve"> The information security team also took us to a hibachi restaurant to get to know us and give us more advice for school. Everyone that I met wanted us to keep in touch and wanted to give us materials that helped with school and their certificates.</w:t>
      </w:r>
      <w:r w:rsidR="00ED009D" w:rsidRPr="006C1D1D">
        <w:rPr>
          <w:rFonts w:cs="Times New Roman"/>
        </w:rPr>
        <w:t xml:space="preserve"> </w:t>
      </w:r>
    </w:p>
    <w:p w14:paraId="0AECC0C6" w14:textId="77777777" w:rsidR="006E0E1E" w:rsidRDefault="00ED009D" w:rsidP="006E0E1E">
      <w:pPr>
        <w:spacing w:line="240" w:lineRule="auto"/>
        <w:ind w:firstLine="720"/>
        <w:rPr>
          <w:rFonts w:cs="Times New Roman"/>
        </w:rPr>
      </w:pPr>
      <w:r w:rsidRPr="006C1D1D">
        <w:rPr>
          <w:rFonts w:cs="Times New Roman"/>
        </w:rPr>
        <w:t xml:space="preserve">Aaliyah, Brad, Mitch, Trey, and I also had another Team meeting where we got to go to a Mexican restaurant </w:t>
      </w:r>
      <w:r w:rsidR="00FA7494" w:rsidRPr="006C1D1D">
        <w:rPr>
          <w:rFonts w:cs="Times New Roman"/>
        </w:rPr>
        <w:t>to eat and conversate with one another. The</w:t>
      </w:r>
      <w:r w:rsidR="00D935D5" w:rsidRPr="006C1D1D">
        <w:rPr>
          <w:rFonts w:cs="Times New Roman"/>
        </w:rPr>
        <w:t xml:space="preserve"> events was also another motivation of mine. With the events you can see how TowneBank shows their appreciation to their</w:t>
      </w:r>
      <w:r w:rsidR="00167407" w:rsidRPr="006C1D1D">
        <w:rPr>
          <w:rFonts w:cs="Times New Roman"/>
        </w:rPr>
        <w:t xml:space="preserve"> employees. Every Friday during my internship there was a food that would come where people could purchase food to support local businesses and </w:t>
      </w:r>
      <w:r w:rsidR="004E0B14" w:rsidRPr="006C1D1D">
        <w:rPr>
          <w:rFonts w:cs="Times New Roman"/>
        </w:rPr>
        <w:t xml:space="preserve">charities. At TowneBank the </w:t>
      </w:r>
      <w:r w:rsidR="00923B12" w:rsidRPr="006C1D1D">
        <w:rPr>
          <w:rFonts w:cs="Times New Roman"/>
        </w:rPr>
        <w:t xml:space="preserve">learning and development team and VBA had events at the TowneBank campus to network. </w:t>
      </w:r>
    </w:p>
    <w:p w14:paraId="7CA4DBF8" w14:textId="4B471A4A" w:rsidR="00560B0E" w:rsidRPr="006C1D1D" w:rsidRDefault="00923B12" w:rsidP="006E0E1E">
      <w:pPr>
        <w:spacing w:line="240" w:lineRule="auto"/>
        <w:ind w:firstLine="720"/>
        <w:rPr>
          <w:rFonts w:cs="Times New Roman"/>
        </w:rPr>
      </w:pPr>
      <w:r w:rsidRPr="006C1D1D">
        <w:rPr>
          <w:rFonts w:cs="Times New Roman"/>
        </w:rPr>
        <w:t xml:space="preserve">TowneBank and VBA wanted the interns to meet other interns and managers as to help us </w:t>
      </w:r>
      <w:r w:rsidR="00400FDC" w:rsidRPr="006C1D1D">
        <w:rPr>
          <w:rFonts w:cs="Times New Roman"/>
        </w:rPr>
        <w:t xml:space="preserve">either get references or possibly get a job. Networking is a principle that is always pushed to </w:t>
      </w:r>
      <w:r w:rsidR="00ED009D" w:rsidRPr="006C1D1D">
        <w:rPr>
          <w:rFonts w:cs="Times New Roman"/>
        </w:rPr>
        <w:t>all</w:t>
      </w:r>
      <w:r w:rsidR="00400FDC" w:rsidRPr="006C1D1D">
        <w:rPr>
          <w:rFonts w:cs="Times New Roman"/>
        </w:rPr>
        <w:t xml:space="preserve"> interns because it help in the future whether finishing school or looking for a job later.</w:t>
      </w:r>
      <w:r w:rsidR="00ED009D" w:rsidRPr="006C1D1D">
        <w:rPr>
          <w:rFonts w:cs="Times New Roman"/>
        </w:rPr>
        <w:t xml:space="preserve"> With the feedback and guidance, </w:t>
      </w:r>
      <w:r w:rsidR="00FA7494" w:rsidRPr="006C1D1D">
        <w:rPr>
          <w:rFonts w:cs="Times New Roman"/>
        </w:rPr>
        <w:t>the</w:t>
      </w:r>
      <w:r w:rsidR="00ED009D" w:rsidRPr="006C1D1D">
        <w:rPr>
          <w:rFonts w:cs="Times New Roman"/>
        </w:rPr>
        <w:t xml:space="preserve"> managers and employees</w:t>
      </w:r>
      <w:r w:rsidR="00FA7494" w:rsidRPr="006C1D1D">
        <w:rPr>
          <w:rFonts w:cs="Times New Roman"/>
        </w:rPr>
        <w:t xml:space="preserve"> were always open to guiding people and help with people get better at completing their task, suggesting a different way to complete a task, or helping people through a task. The teams helped me with the tasks I was assigned and answered the questions I had throughout my internship. Aaliyah and I were tasked with reading an Information Security policy and give our feedback on it and ask questions we had while reading it. Donnie then set up a  meeting for us to answer our questions and listen to our feedback. Instances like these make us feel like we are being heard</w:t>
      </w:r>
      <w:r w:rsidR="00A556AA" w:rsidRPr="006C1D1D">
        <w:rPr>
          <w:rFonts w:cs="Times New Roman"/>
        </w:rPr>
        <w:t xml:space="preserve"> and open to new ideas. With all these motivations they can all be </w:t>
      </w:r>
      <w:r w:rsidR="00A556AA" w:rsidRPr="006C1D1D">
        <w:rPr>
          <w:rFonts w:cs="Times New Roman"/>
        </w:rPr>
        <w:lastRenderedPageBreak/>
        <w:t>summarized into TowneBank treating their employees and interns like a family. I realized this on my last week of my internship. TowneBank wants their employees to be like a family and always help each other out when they need help or in a rough time.</w:t>
      </w:r>
    </w:p>
    <w:p w14:paraId="4265C40F" w14:textId="2F62F122" w:rsidR="00A556AA" w:rsidRDefault="00A556AA" w:rsidP="006C1D1D">
      <w:pPr>
        <w:pStyle w:val="Heading1"/>
        <w:spacing w:line="240" w:lineRule="auto"/>
      </w:pPr>
      <w:bookmarkStart w:id="7" w:name="_Toc237737723"/>
      <w:r>
        <w:t>Discouraging Aspects</w:t>
      </w:r>
      <w:bookmarkEnd w:id="7"/>
    </w:p>
    <w:p w14:paraId="27D8B266" w14:textId="77777777" w:rsidR="008B2A9F" w:rsidRDefault="00A556AA" w:rsidP="008B2A9F">
      <w:pPr>
        <w:spacing w:line="240" w:lineRule="auto"/>
        <w:rPr>
          <w:rFonts w:cs="Times New Roman"/>
        </w:rPr>
      </w:pPr>
      <w:r>
        <w:tab/>
      </w:r>
      <w:r w:rsidRPr="006C1D1D">
        <w:rPr>
          <w:rFonts w:cs="Times New Roman"/>
        </w:rPr>
        <w:t>The discouraging aspects of my internship are a problem that is prevalent in the cybersecurity community. It is the amount of downtime and reading tasks</w:t>
      </w:r>
      <w:r w:rsidR="008B2A9F">
        <w:rPr>
          <w:rFonts w:cs="Times New Roman"/>
        </w:rPr>
        <w:t xml:space="preserve"> which constitute a slowdown in work, but it is a reason to remain vigilant in our work</w:t>
      </w:r>
      <w:r w:rsidRPr="006C1D1D">
        <w:rPr>
          <w:rFonts w:cs="Times New Roman"/>
        </w:rPr>
        <w:t xml:space="preserve">. There are </w:t>
      </w:r>
      <w:r w:rsidR="008B2A9F">
        <w:rPr>
          <w:rFonts w:cs="Times New Roman"/>
        </w:rPr>
        <w:t>lengthy</w:t>
      </w:r>
      <w:r w:rsidRPr="006C1D1D">
        <w:rPr>
          <w:rFonts w:cs="Times New Roman"/>
        </w:rPr>
        <w:t xml:space="preserve"> periods of downtime, where there is no work to be done. Sometimes when I asked for a task or a project, everyone was so busy that they couldn’t arrange a task or project for me to complete. </w:t>
      </w:r>
      <w:r w:rsidR="00083F1C" w:rsidRPr="006C1D1D">
        <w:rPr>
          <w:rFonts w:cs="Times New Roman"/>
        </w:rPr>
        <w:t>I felt</w:t>
      </w:r>
      <w:r w:rsidR="008B2A9F">
        <w:rPr>
          <w:rFonts w:cs="Times New Roman"/>
        </w:rPr>
        <w:t xml:space="preserve"> that I </w:t>
      </w:r>
      <w:r w:rsidR="0086429D" w:rsidRPr="006C1D1D">
        <w:rPr>
          <w:rFonts w:cs="Times New Roman"/>
        </w:rPr>
        <w:t xml:space="preserve"> </w:t>
      </w:r>
      <w:r w:rsidR="008B2A9F">
        <w:rPr>
          <w:rFonts w:cs="Times New Roman"/>
        </w:rPr>
        <w:t>didn’t do enough</w:t>
      </w:r>
      <w:r w:rsidR="0086429D" w:rsidRPr="006C1D1D">
        <w:rPr>
          <w:rFonts w:cs="Times New Roman"/>
        </w:rPr>
        <w:t xml:space="preserve"> to help and </w:t>
      </w:r>
      <w:r w:rsidR="006C1D1D" w:rsidRPr="006C1D1D">
        <w:rPr>
          <w:rFonts w:cs="Times New Roman"/>
        </w:rPr>
        <w:t>felt</w:t>
      </w:r>
      <w:r w:rsidR="006E78B3" w:rsidRPr="006C1D1D">
        <w:rPr>
          <w:rFonts w:cs="Times New Roman"/>
        </w:rPr>
        <w:t xml:space="preserve"> helpless</w:t>
      </w:r>
      <w:r w:rsidR="008B2A9F">
        <w:rPr>
          <w:rFonts w:cs="Times New Roman"/>
        </w:rPr>
        <w:t xml:space="preserve"> </w:t>
      </w:r>
      <w:r w:rsidR="006E78B3" w:rsidRPr="006C1D1D">
        <w:rPr>
          <w:rFonts w:cs="Times New Roman"/>
        </w:rPr>
        <w:t xml:space="preserve">that I couldn’t </w:t>
      </w:r>
      <w:r w:rsidR="006C1D1D" w:rsidRPr="006C1D1D">
        <w:rPr>
          <w:rFonts w:cs="Times New Roman"/>
        </w:rPr>
        <w:t>do</w:t>
      </w:r>
      <w:r w:rsidR="006E78B3" w:rsidRPr="006C1D1D">
        <w:rPr>
          <w:rFonts w:cs="Times New Roman"/>
        </w:rPr>
        <w:t xml:space="preserve"> anything to help my team with </w:t>
      </w:r>
      <w:r w:rsidR="008B2A9F">
        <w:rPr>
          <w:rFonts w:cs="Times New Roman"/>
        </w:rPr>
        <w:t xml:space="preserve">the </w:t>
      </w:r>
      <w:r w:rsidR="006E78B3" w:rsidRPr="006C1D1D">
        <w:rPr>
          <w:rFonts w:cs="Times New Roman"/>
        </w:rPr>
        <w:t>workload.</w:t>
      </w:r>
      <w:r w:rsidR="008B2A9F">
        <w:rPr>
          <w:rFonts w:cs="Times New Roman"/>
        </w:rPr>
        <w:t xml:space="preserve"> </w:t>
      </w:r>
    </w:p>
    <w:p w14:paraId="45569AAD" w14:textId="4F6FAF31" w:rsidR="006C0CF6" w:rsidRDefault="008B2A9F" w:rsidP="008B2A9F">
      <w:pPr>
        <w:spacing w:line="240" w:lineRule="auto"/>
        <w:rPr>
          <w:rFonts w:cs="Times New Roman"/>
        </w:rPr>
      </w:pPr>
      <w:r>
        <w:rPr>
          <w:rFonts w:cs="Times New Roman"/>
        </w:rPr>
        <w:t>As an intern I</w:t>
      </w:r>
      <w:r w:rsidR="006E78B3" w:rsidRPr="006C1D1D">
        <w:rPr>
          <w:rFonts w:cs="Times New Roman"/>
        </w:rPr>
        <w:t xml:space="preserve"> knew that I wouldn’t be able to help them with their work , but </w:t>
      </w:r>
      <w:r>
        <w:rPr>
          <w:rFonts w:cs="Times New Roman"/>
        </w:rPr>
        <w:t>that</w:t>
      </w:r>
      <w:r w:rsidR="006E78B3" w:rsidRPr="006C1D1D">
        <w:rPr>
          <w:rFonts w:cs="Times New Roman"/>
        </w:rPr>
        <w:t xml:space="preserve"> didn’t stop me from wanting to help them</w:t>
      </w:r>
      <w:r>
        <w:rPr>
          <w:rFonts w:cs="Times New Roman"/>
        </w:rPr>
        <w:t xml:space="preserve"> plus work alongside them</w:t>
      </w:r>
      <w:r w:rsidR="006E78B3" w:rsidRPr="006C1D1D">
        <w:rPr>
          <w:rFonts w:cs="Times New Roman"/>
        </w:rPr>
        <w:t xml:space="preserve">. The other discouraging aspect was the amount of reading tasks </w:t>
      </w:r>
      <w:r>
        <w:rPr>
          <w:rFonts w:cs="Times New Roman"/>
        </w:rPr>
        <w:t>that we were</w:t>
      </w:r>
      <w:r w:rsidR="006E78B3" w:rsidRPr="006C1D1D">
        <w:rPr>
          <w:rFonts w:cs="Times New Roman"/>
        </w:rPr>
        <w:t xml:space="preserve"> assigned. I would either be tasked with reading a policy, a training</w:t>
      </w:r>
      <w:r w:rsidR="0097770F" w:rsidRPr="006C1D1D">
        <w:rPr>
          <w:rFonts w:cs="Times New Roman"/>
        </w:rPr>
        <w:t>,</w:t>
      </w:r>
      <w:r w:rsidR="0000772A" w:rsidRPr="006C1D1D">
        <w:rPr>
          <w:rFonts w:cs="Times New Roman"/>
        </w:rPr>
        <w:t xml:space="preserve"> and vendor documents. These kinds of tasks are normal in a bank setting, and I knew was </w:t>
      </w:r>
      <w:r>
        <w:rPr>
          <w:rFonts w:cs="Times New Roman"/>
        </w:rPr>
        <w:t xml:space="preserve">there would be </w:t>
      </w:r>
      <w:r w:rsidR="0000772A" w:rsidRPr="006C1D1D">
        <w:rPr>
          <w:rFonts w:cs="Times New Roman"/>
        </w:rPr>
        <w:t>some reading, but I didn’t expect it to be this much</w:t>
      </w:r>
      <w:r>
        <w:rPr>
          <w:rFonts w:cs="Times New Roman"/>
        </w:rPr>
        <w:t xml:space="preserve"> defined</w:t>
      </w:r>
      <w:r w:rsidR="0000772A" w:rsidRPr="006C1D1D">
        <w:rPr>
          <w:rFonts w:cs="Times New Roman"/>
        </w:rPr>
        <w:t xml:space="preserve">. </w:t>
      </w:r>
      <w:r>
        <w:rPr>
          <w:rFonts w:cs="Times New Roman"/>
        </w:rPr>
        <w:t>Being</w:t>
      </w:r>
      <w:r w:rsidR="0000772A" w:rsidRPr="006C1D1D">
        <w:rPr>
          <w:rFonts w:cs="Times New Roman"/>
        </w:rPr>
        <w:t xml:space="preserve"> a slow reader, that can </w:t>
      </w:r>
      <w:r>
        <w:rPr>
          <w:rFonts w:cs="Times New Roman"/>
        </w:rPr>
        <w:t>become</w:t>
      </w:r>
      <w:r w:rsidR="0000772A" w:rsidRPr="006C1D1D">
        <w:rPr>
          <w:rFonts w:cs="Times New Roman"/>
        </w:rPr>
        <w:t xml:space="preserve"> distract</w:t>
      </w:r>
      <w:r>
        <w:rPr>
          <w:rFonts w:cs="Times New Roman"/>
        </w:rPr>
        <w:t>ing</w:t>
      </w:r>
      <w:r w:rsidR="0000772A" w:rsidRPr="006C1D1D">
        <w:rPr>
          <w:rFonts w:cs="Times New Roman"/>
        </w:rPr>
        <w:t xml:space="preserve"> at times and </w:t>
      </w:r>
      <w:r>
        <w:rPr>
          <w:rFonts w:cs="Times New Roman"/>
        </w:rPr>
        <w:t xml:space="preserve">which </w:t>
      </w:r>
      <w:r w:rsidR="0000772A" w:rsidRPr="006C1D1D">
        <w:rPr>
          <w:rFonts w:cs="Times New Roman"/>
        </w:rPr>
        <w:t xml:space="preserve">can </w:t>
      </w:r>
      <w:r>
        <w:rPr>
          <w:rFonts w:cs="Times New Roman"/>
        </w:rPr>
        <w:t xml:space="preserve">cause me to </w:t>
      </w:r>
      <w:r w:rsidR="0000772A" w:rsidRPr="006C1D1D">
        <w:rPr>
          <w:rFonts w:cs="Times New Roman"/>
        </w:rPr>
        <w:t xml:space="preserve">space out at times which </w:t>
      </w:r>
      <w:r w:rsidRPr="006C1D1D">
        <w:rPr>
          <w:rFonts w:cs="Times New Roman"/>
        </w:rPr>
        <w:t>caus</w:t>
      </w:r>
      <w:r>
        <w:rPr>
          <w:rFonts w:cs="Times New Roman"/>
        </w:rPr>
        <w:t>ing</w:t>
      </w:r>
      <w:r w:rsidR="0000772A" w:rsidRPr="006C1D1D">
        <w:rPr>
          <w:rFonts w:cs="Times New Roman"/>
        </w:rPr>
        <w:t xml:space="preserve"> me to either lose my place or make me feel like I am falling behind</w:t>
      </w:r>
      <w:r w:rsidR="006C1D1D">
        <w:rPr>
          <w:rFonts w:cs="Times New Roman"/>
        </w:rPr>
        <w:t xml:space="preserve"> the </w:t>
      </w:r>
      <w:r w:rsidR="0000772A" w:rsidRPr="006C1D1D">
        <w:rPr>
          <w:rFonts w:cs="Times New Roman"/>
        </w:rPr>
        <w:t>others.</w:t>
      </w:r>
      <w:r w:rsidR="006C1D1D">
        <w:rPr>
          <w:rFonts w:cs="Times New Roman"/>
        </w:rPr>
        <w:t xml:space="preserve"> Nevertheless, the managers and employees reassured me that I am doing fine and to take my time with my assignments. With everyone’s encouragement and kind words, I was able to push past these discouraging aspects and motivate myself to do better</w:t>
      </w:r>
      <w:r w:rsidR="006C0CF6">
        <w:rPr>
          <w:rFonts w:cs="Times New Roman"/>
        </w:rPr>
        <w:t>. After that conversation they told me that they saw some improvement from me.</w:t>
      </w:r>
    </w:p>
    <w:p w14:paraId="0215554F" w14:textId="77777777" w:rsidR="006C0CF6" w:rsidRDefault="006C0CF6" w:rsidP="006C0CF6">
      <w:pPr>
        <w:spacing w:line="240" w:lineRule="auto"/>
        <w:rPr>
          <w:rFonts w:cs="Times New Roman"/>
        </w:rPr>
      </w:pPr>
    </w:p>
    <w:p w14:paraId="65AF86DF" w14:textId="77777777" w:rsidR="006C0CF6" w:rsidRDefault="006C0CF6" w:rsidP="006C0CF6">
      <w:pPr>
        <w:spacing w:line="240" w:lineRule="auto"/>
      </w:pPr>
    </w:p>
    <w:p w14:paraId="74CEB333" w14:textId="07766FE6" w:rsidR="006A325F" w:rsidRPr="006C0CF6" w:rsidRDefault="006A325F" w:rsidP="006C0CF6">
      <w:pPr>
        <w:pStyle w:val="Heading1"/>
        <w:rPr>
          <w:rFonts w:cs="Times New Roman"/>
        </w:rPr>
      </w:pPr>
      <w:bookmarkStart w:id="8" w:name="_Toc237737724"/>
      <w:r>
        <w:t>Challenging Aspects</w:t>
      </w:r>
      <w:bookmarkEnd w:id="8"/>
    </w:p>
    <w:p w14:paraId="467B1653" w14:textId="7B96847B" w:rsidR="00724B75" w:rsidRDefault="006C0CF6" w:rsidP="006C0CF6">
      <w:r>
        <w:tab/>
        <w:t xml:space="preserve"> The challenging aspect of my internship at TowneBank was learning the processes</w:t>
      </w:r>
      <w:r w:rsidR="008B2A9F">
        <w:t xml:space="preserve"> associated with the business</w:t>
      </w:r>
      <w:r>
        <w:t>. With the examples of ISRAs Gabriel showed me</w:t>
      </w:r>
      <w:r w:rsidR="008B2A9F">
        <w:t xml:space="preserve"> and</w:t>
      </w:r>
      <w:r>
        <w:t xml:space="preserve"> the way he gathers information for the ISRA</w:t>
      </w:r>
      <w:r w:rsidR="008B2A9F">
        <w:t xml:space="preserve">. </w:t>
      </w:r>
      <w:r w:rsidR="00282DB9">
        <w:t>Plus,</w:t>
      </w:r>
      <w:r>
        <w:t xml:space="preserve"> Adarian, another governance analyst </w:t>
      </w:r>
      <w:r w:rsidR="008B2A9F">
        <w:t xml:space="preserve">who </w:t>
      </w:r>
      <w:r w:rsidR="0087340B">
        <w:t>showed me his way of gathering information. They both gather</w:t>
      </w:r>
      <w:r w:rsidR="00282DB9">
        <w:t>ed</w:t>
      </w:r>
      <w:r w:rsidR="0087340B">
        <w:t xml:space="preserve"> information in different </w:t>
      </w:r>
      <w:r w:rsidR="00282DB9">
        <w:t>ways,</w:t>
      </w:r>
      <w:r w:rsidR="0087340B">
        <w:t xml:space="preserve"> but </w:t>
      </w:r>
      <w:r w:rsidR="00282DB9">
        <w:t xml:space="preserve">I </w:t>
      </w:r>
      <w:r w:rsidR="0087340B">
        <w:t xml:space="preserve">still </w:t>
      </w:r>
      <w:r w:rsidR="00282DB9">
        <w:t>got</w:t>
      </w:r>
      <w:r w:rsidR="0087340B">
        <w:t xml:space="preserve"> enough to complete the ISRA. When I was assigned to complete an ISRA, I honestly did not know wh</w:t>
      </w:r>
      <w:r w:rsidR="00282DB9">
        <w:t>ich</w:t>
      </w:r>
      <w:r w:rsidR="0087340B">
        <w:t xml:space="preserve"> process of information </w:t>
      </w:r>
      <w:r w:rsidR="00282DB9">
        <w:t>gathered</w:t>
      </w:r>
      <w:r w:rsidR="0087340B">
        <w:t xml:space="preserve"> to use, so I used both and created my own way</w:t>
      </w:r>
      <w:r w:rsidR="00282DB9">
        <w:t xml:space="preserve"> of</w:t>
      </w:r>
      <w:r w:rsidR="0087340B">
        <w:t xml:space="preserve"> gathering information, which included both their teachings. I was able to complete four ISRAs and show them my process.</w:t>
      </w:r>
      <w:r w:rsidR="006E0E1E">
        <w:t xml:space="preserve"> </w:t>
      </w:r>
      <w:r w:rsidR="00B84A72">
        <w:t>When Michael show</w:t>
      </w:r>
      <w:r w:rsidR="00282DB9">
        <w:t>ed</w:t>
      </w:r>
      <w:r w:rsidR="00B84A72">
        <w:t xml:space="preserve"> us his process of doing his daily task and his projects. He showed us </w:t>
      </w:r>
      <w:r w:rsidR="00484069">
        <w:t>Microsoft Azure and Microsoft Sentinel</w:t>
      </w:r>
      <w:r w:rsidR="00282DB9">
        <w:t>. There were a</w:t>
      </w:r>
      <w:r w:rsidR="00ED1231">
        <w:t xml:space="preserve"> lot of</w:t>
      </w:r>
      <w:r w:rsidR="00282DB9">
        <w:t xml:space="preserve"> these </w:t>
      </w:r>
      <w:r w:rsidR="00ED1231">
        <w:t>process that he taught us</w:t>
      </w:r>
      <w:r w:rsidR="00282DB9">
        <w:t>, and</w:t>
      </w:r>
      <w:r w:rsidR="00ED1231">
        <w:t xml:space="preserve"> how he </w:t>
      </w:r>
      <w:r w:rsidR="00ED1231">
        <w:lastRenderedPageBreak/>
        <w:t xml:space="preserve">manages cloud security.  Sentinel does a scan in the morning </w:t>
      </w:r>
      <w:r w:rsidR="00282DB9">
        <w:t xml:space="preserve">plus </w:t>
      </w:r>
      <w:r w:rsidR="00ED1231">
        <w:t xml:space="preserve">in the afternoon and Michael checks the scans from the previous day. </w:t>
      </w:r>
    </w:p>
    <w:p w14:paraId="722A5C37" w14:textId="40F8BBF5" w:rsidR="00D70D52" w:rsidRDefault="00ED1231" w:rsidP="00AD2527">
      <w:pPr>
        <w:ind w:firstLine="720"/>
      </w:pPr>
      <w:r>
        <w:t xml:space="preserve">He also checks for the devices that have a different IP address from the TowneBank IP address and abnormal behaviors. </w:t>
      </w:r>
      <w:r w:rsidR="00B63FEE">
        <w:t xml:space="preserve">With his daily routine for work there </w:t>
      </w:r>
      <w:r w:rsidR="00282DB9">
        <w:t>are</w:t>
      </w:r>
      <w:r w:rsidR="00B63FEE">
        <w:t xml:space="preserve"> a lot of steps to the process</w:t>
      </w:r>
      <w:r w:rsidR="00282DB9">
        <w:t>. L</w:t>
      </w:r>
      <w:r w:rsidR="00271F84">
        <w:t xml:space="preserve">ike looking at the IP address and confirming where the user is accessing the TowneBank network, whether the user is using a VPN, and making sure the user is out of </w:t>
      </w:r>
      <w:r w:rsidR="00724B75">
        <w:t>state or the country.  Even with filtering the cases where there could be suspicious activity</w:t>
      </w:r>
      <w:r w:rsidR="00282DB9">
        <w:t xml:space="preserve">, </w:t>
      </w:r>
      <w:r w:rsidR="00724B75">
        <w:t xml:space="preserve">there are still multiple reports to comb through. </w:t>
      </w:r>
      <w:r w:rsidR="00884586">
        <w:t>Also, with each case he must finish</w:t>
      </w:r>
      <w:r w:rsidR="00282DB9">
        <w:t xml:space="preserve"> a</w:t>
      </w:r>
      <w:r w:rsidR="00884586">
        <w:t xml:space="preserve"> ticket that has the instance that </w:t>
      </w:r>
      <w:r w:rsidR="00282DB9">
        <w:t xml:space="preserve">it </w:t>
      </w:r>
      <w:r w:rsidR="00884586">
        <w:t xml:space="preserve">was flagged as suspicious. Michael </w:t>
      </w:r>
      <w:r w:rsidR="00282DB9">
        <w:t xml:space="preserve">actually </w:t>
      </w:r>
      <w:r w:rsidR="00884586">
        <w:t xml:space="preserve">allowed me to finish a ticket of one that he showed us, and it made it easier for me to understand. </w:t>
      </w:r>
    </w:p>
    <w:p w14:paraId="6A88D631" w14:textId="0EFD6189" w:rsidR="0087340B" w:rsidRDefault="00884586" w:rsidP="00791197">
      <w:pPr>
        <w:ind w:firstLine="720"/>
      </w:pPr>
      <w:r>
        <w:t xml:space="preserve">Jeremiah also showed Aaliyah and I, his process of going through the emails that were reported as phishing. The inbox has </w:t>
      </w:r>
      <w:r w:rsidR="001E3742">
        <w:t>countless emails that have been reported.</w:t>
      </w:r>
      <w:r w:rsidR="00C61330">
        <w:t xml:space="preserve"> </w:t>
      </w:r>
      <w:r w:rsidR="00AD2527">
        <w:t xml:space="preserve">Jeremiah also uses Microsoft Sentinel for his daily tasks and check the logs for emails that have been </w:t>
      </w:r>
      <w:r w:rsidR="00791197">
        <w:t>reported. After checking the log, he then searches for the email that has been reported and opens the sandbox to open the links in. He also uses virus total to also check on the suspicious link and the origins of it. The sandbox also sometimes takes a moment open the suspicious links. While that is happening, Jeremiah finishes tickets and emails with copy and paste responses that have already been confirmed if they are a phishing attempt or not.</w:t>
      </w:r>
    </w:p>
    <w:p w14:paraId="1CD453E5" w14:textId="77777777" w:rsidR="00791197" w:rsidRDefault="00791197" w:rsidP="00791197">
      <w:pPr>
        <w:ind w:firstLine="720"/>
      </w:pPr>
    </w:p>
    <w:p w14:paraId="460E7975" w14:textId="2A973E88" w:rsidR="00791197" w:rsidRDefault="00791197" w:rsidP="00791197">
      <w:pPr>
        <w:pStyle w:val="Heading1"/>
      </w:pPr>
      <w:bookmarkStart w:id="9" w:name="_Toc237737725"/>
      <w:r>
        <w:t>Recommendations</w:t>
      </w:r>
      <w:bookmarkEnd w:id="9"/>
    </w:p>
    <w:p w14:paraId="3D0966BF" w14:textId="76B61FA1" w:rsidR="00791197" w:rsidRDefault="00F44351" w:rsidP="00791197">
      <w:r>
        <w:tab/>
        <w:t>TowneBank is a place I would like to recommend for an internship. They have many programs for interns</w:t>
      </w:r>
      <w:r w:rsidR="00282DB9">
        <w:t xml:space="preserve"> to</w:t>
      </w:r>
      <w:r>
        <w:t xml:space="preserve"> learn about their peers and the field that they’re interested in</w:t>
      </w:r>
      <w:r w:rsidR="00EC0289">
        <w:t>. I present my list of recommendations for future interns at TowneBank:</w:t>
      </w:r>
    </w:p>
    <w:p w14:paraId="7C84FB43" w14:textId="3E807EB3" w:rsidR="00EC0289" w:rsidRDefault="00EC0289" w:rsidP="00EC0289">
      <w:pPr>
        <w:pStyle w:val="ListParagraph"/>
        <w:numPr>
          <w:ilvl w:val="0"/>
          <w:numId w:val="1"/>
        </w:numPr>
      </w:pPr>
      <w:r>
        <w:t>Look for opportunities</w:t>
      </w:r>
    </w:p>
    <w:p w14:paraId="4EDD36C0" w14:textId="73D47C5D" w:rsidR="00EC0289" w:rsidRDefault="00EC0289" w:rsidP="00EC0289">
      <w:pPr>
        <w:pStyle w:val="ListParagraph"/>
        <w:numPr>
          <w:ilvl w:val="0"/>
          <w:numId w:val="1"/>
        </w:numPr>
      </w:pPr>
      <w:r>
        <w:t xml:space="preserve">Ask for help </w:t>
      </w:r>
    </w:p>
    <w:p w14:paraId="463368F9" w14:textId="308E2267" w:rsidR="00EC0289" w:rsidRDefault="00EC0289" w:rsidP="00EC0289">
      <w:pPr>
        <w:pStyle w:val="ListParagraph"/>
        <w:numPr>
          <w:ilvl w:val="0"/>
          <w:numId w:val="1"/>
        </w:numPr>
      </w:pPr>
      <w:r>
        <w:t>Ask Questions</w:t>
      </w:r>
    </w:p>
    <w:p w14:paraId="0F50321A" w14:textId="6C95B3E3" w:rsidR="00EC0289" w:rsidRDefault="00EC0289" w:rsidP="00EC0289">
      <w:pPr>
        <w:pStyle w:val="ListParagraph"/>
        <w:numPr>
          <w:ilvl w:val="0"/>
          <w:numId w:val="1"/>
        </w:numPr>
      </w:pPr>
      <w:r>
        <w:t>Do research on the field you want to specialize in</w:t>
      </w:r>
    </w:p>
    <w:p w14:paraId="44A3E8FF" w14:textId="32AEE7E0" w:rsidR="00EC0289" w:rsidRDefault="00EC0289" w:rsidP="00EC0289">
      <w:pPr>
        <w:pStyle w:val="ListParagraph"/>
        <w:numPr>
          <w:ilvl w:val="0"/>
          <w:numId w:val="1"/>
        </w:numPr>
      </w:pPr>
      <w:r>
        <w:t>Take notes</w:t>
      </w:r>
    </w:p>
    <w:p w14:paraId="248FA3B2" w14:textId="5FA929AE" w:rsidR="00EC0289" w:rsidRDefault="00EC0289" w:rsidP="00EC0289">
      <w:pPr>
        <w:pStyle w:val="ListParagraph"/>
        <w:numPr>
          <w:ilvl w:val="0"/>
          <w:numId w:val="1"/>
        </w:numPr>
      </w:pPr>
      <w:r>
        <w:t>Ask for tasks or projects</w:t>
      </w:r>
    </w:p>
    <w:p w14:paraId="58F5062C" w14:textId="40BED3FF" w:rsidR="00EC0289" w:rsidRDefault="00EC0289" w:rsidP="00EC0289">
      <w:pPr>
        <w:pStyle w:val="ListParagraph"/>
        <w:numPr>
          <w:ilvl w:val="0"/>
          <w:numId w:val="1"/>
        </w:numPr>
      </w:pPr>
      <w:r>
        <w:t>Go to the events held at TowneBank</w:t>
      </w:r>
    </w:p>
    <w:p w14:paraId="5E3A103E" w14:textId="089CCDAE" w:rsidR="00EC0289" w:rsidRDefault="0059173B" w:rsidP="00EC0289">
      <w:pPr>
        <w:pStyle w:val="ListParagraph"/>
        <w:numPr>
          <w:ilvl w:val="0"/>
          <w:numId w:val="1"/>
        </w:numPr>
      </w:pPr>
      <w:r>
        <w:t>Network</w:t>
      </w:r>
    </w:p>
    <w:p w14:paraId="5A8BD919" w14:textId="52B888FE" w:rsidR="0059173B" w:rsidRDefault="003A134B" w:rsidP="00EC0289">
      <w:pPr>
        <w:pStyle w:val="ListParagraph"/>
        <w:numPr>
          <w:ilvl w:val="0"/>
          <w:numId w:val="1"/>
        </w:numPr>
      </w:pPr>
      <w:r>
        <w:t>Dress professionally</w:t>
      </w:r>
    </w:p>
    <w:p w14:paraId="320A1A8C" w14:textId="5E29F681" w:rsidR="003A134B" w:rsidRDefault="003A134B" w:rsidP="00EC0289">
      <w:pPr>
        <w:pStyle w:val="ListParagraph"/>
        <w:numPr>
          <w:ilvl w:val="0"/>
          <w:numId w:val="1"/>
        </w:numPr>
      </w:pPr>
      <w:r>
        <w:lastRenderedPageBreak/>
        <w:t>Ask yourself will this pass the “6:00 News Test”</w:t>
      </w:r>
    </w:p>
    <w:p w14:paraId="33C05E96" w14:textId="5D75DEC2" w:rsidR="003A134B" w:rsidRDefault="003A134B" w:rsidP="00EC0289">
      <w:pPr>
        <w:pStyle w:val="ListParagraph"/>
        <w:numPr>
          <w:ilvl w:val="0"/>
          <w:numId w:val="1"/>
        </w:numPr>
      </w:pPr>
      <w:r>
        <w:t>Do some research on what certificates are needed for what team you want to work with .</w:t>
      </w:r>
    </w:p>
    <w:p w14:paraId="3D92FF28" w14:textId="039D6BA7" w:rsidR="003A134B" w:rsidRDefault="00030B0C" w:rsidP="00EC0289">
      <w:pPr>
        <w:pStyle w:val="ListParagraph"/>
        <w:numPr>
          <w:ilvl w:val="0"/>
          <w:numId w:val="1"/>
        </w:numPr>
      </w:pPr>
      <w:r>
        <w:t>Use the training center</w:t>
      </w:r>
    </w:p>
    <w:p w14:paraId="331B59C1" w14:textId="76571FB2" w:rsidR="00030B0C" w:rsidRDefault="00030B0C" w:rsidP="00030B0C">
      <w:pPr>
        <w:pStyle w:val="ListParagraph"/>
        <w:numPr>
          <w:ilvl w:val="0"/>
          <w:numId w:val="1"/>
        </w:numPr>
      </w:pPr>
      <w:r>
        <w:t>Connect with people</w:t>
      </w:r>
    </w:p>
    <w:p w14:paraId="3A24C0EA" w14:textId="77777777" w:rsidR="00030B0C" w:rsidRDefault="00030B0C" w:rsidP="00030B0C">
      <w:pPr>
        <w:pStyle w:val="ListParagraph"/>
      </w:pPr>
    </w:p>
    <w:p w14:paraId="20F4B81E" w14:textId="4C7360AA" w:rsidR="00030B0C" w:rsidRDefault="00030B0C" w:rsidP="001001E7">
      <w:pPr>
        <w:pStyle w:val="ListParagraph"/>
        <w:ind w:firstLine="720"/>
      </w:pPr>
      <w:r>
        <w:t xml:space="preserve">I cannot stress connecting with people and networking. </w:t>
      </w:r>
      <w:r w:rsidR="00631D80">
        <w:t>Sharing a connection with your peers naturally leads to networking and putting your name out there to people that m</w:t>
      </w:r>
      <w:r w:rsidR="00282DB9">
        <w:t>ay be interested</w:t>
      </w:r>
      <w:r w:rsidR="00631D80">
        <w:t xml:space="preserve"> hir</w:t>
      </w:r>
      <w:r w:rsidR="00282DB9">
        <w:t>ing</w:t>
      </w:r>
      <w:r w:rsidR="00631D80">
        <w:t xml:space="preserve"> you. There </w:t>
      </w:r>
      <w:r w:rsidR="00AA02B7">
        <w:t xml:space="preserve">was a career fair that was </w:t>
      </w:r>
      <w:r w:rsidR="00851623">
        <w:t xml:space="preserve">held at the </w:t>
      </w:r>
      <w:r w:rsidR="00D05B84">
        <w:t xml:space="preserve">TowneBank Campus. I was able to </w:t>
      </w:r>
      <w:r w:rsidR="00080143">
        <w:t xml:space="preserve">speak with many managers, directors, and </w:t>
      </w:r>
      <w:r w:rsidR="00B92F15">
        <w:t>coordinators about what they do.</w:t>
      </w:r>
      <w:r w:rsidR="00023D75">
        <w:t xml:space="preserve"> Even after the event, most of them stayed back to speak to some of the interns. I was able to speak with them and learn more about the fields that interested me</w:t>
      </w:r>
      <w:r w:rsidR="001001E7">
        <w:t xml:space="preserve">, </w:t>
      </w:r>
      <w:r w:rsidR="00282DB9">
        <w:t>as in</w:t>
      </w:r>
      <w:r w:rsidR="00023D75">
        <w:t xml:space="preserve"> the IT team.  </w:t>
      </w:r>
    </w:p>
    <w:p w14:paraId="4744EF45" w14:textId="77777777" w:rsidR="001001E7" w:rsidRDefault="001001E7" w:rsidP="00030B0C">
      <w:pPr>
        <w:pStyle w:val="ListParagraph"/>
      </w:pPr>
    </w:p>
    <w:p w14:paraId="0C51E3D9" w14:textId="22A9EAFF" w:rsidR="001001E7" w:rsidRDefault="001001E7" w:rsidP="001001E7"/>
    <w:p w14:paraId="60887B7C" w14:textId="2EF6CAA7" w:rsidR="001001E7" w:rsidRDefault="001001E7" w:rsidP="001001E7">
      <w:pPr>
        <w:pStyle w:val="Heading1"/>
      </w:pPr>
      <w:bookmarkStart w:id="10" w:name="_Toc237737726"/>
      <w:r>
        <w:t>Conclusion</w:t>
      </w:r>
      <w:bookmarkEnd w:id="10"/>
    </w:p>
    <w:p w14:paraId="55B3A686" w14:textId="4AF62F7D" w:rsidR="00B345D3" w:rsidRPr="00B345D3" w:rsidRDefault="00B345D3" w:rsidP="00B345D3">
      <w:pPr>
        <w:rPr>
          <w:highlight w:val="yellow"/>
        </w:rPr>
      </w:pPr>
      <w:r>
        <w:tab/>
      </w:r>
      <w:r w:rsidRPr="00234253">
        <w:t>As of that time, some people asked what Information Technology was and how it correlated with or affected them directly in the modern world. I stated to them that Information Technology, known as working in the IT field, being defined as the use of computers involving networks, storage devices, and software tools that created, processed, exchanged, stored, and secured data electronically. Understanding this began my journey into the IT field and helped me determine where my educational focus would be—Cyber Security. This paper provided an overview of my internship and reflected on the skills, knowledge, and confidence I gained as an intern.</w:t>
      </w:r>
    </w:p>
    <w:p w14:paraId="68083E51" w14:textId="428FB06C" w:rsidR="00B345D3" w:rsidRPr="00234253" w:rsidRDefault="00B345D3" w:rsidP="00B345D3">
      <w:r w:rsidRPr="00234253">
        <w:t>Upon entering my internship with TowneBank, I hoped to gain a better understanding of what a career in Information Technology looked like beyond the classroom. Over the course of my internship, I was given the opportunity to learn how governance was used in the financial field, what risks were prevalent in that environment, and how to mitigate or dispel those risks while working with professionals who shared their knowledge and expertise. This experience allowed me to grow both personally and professionally while reinforcing my passion for helping people through technology.</w:t>
      </w:r>
    </w:p>
    <w:p w14:paraId="5EB33649" w14:textId="131A63B6" w:rsidR="001001E7" w:rsidRDefault="00C977B3" w:rsidP="00B345D3">
      <w:pPr>
        <w:ind w:firstLine="720"/>
      </w:pPr>
      <w:r>
        <w:t>From my main takeaway is that o</w:t>
      </w:r>
      <w:r w:rsidR="001001E7">
        <w:t xml:space="preserve">ne of the many things that I learned during my internship was that there are other ways to help in IT even if I don’t have any certificates with the Governance team. During my time with the information security team, they asked </w:t>
      </w:r>
      <w:r w:rsidR="001001E7">
        <w:lastRenderedPageBreak/>
        <w:t xml:space="preserve">if any of have any certificates I replied that I didn’t have any, but I was willing to learn and try my hand to get certificates. Donnie told me that certificates are what ‘get my foot into the door’ in the cybersecurity and information security field. Jeremiah even took me to meet the manager of the IT </w:t>
      </w:r>
      <w:r w:rsidR="00AD0567">
        <w:t>helpdesk</w:t>
      </w:r>
      <w:r w:rsidR="001001E7">
        <w:t xml:space="preserve"> to help me introduce myself to TowneBank officials. Jeremiah also said I could pivot to Information security</w:t>
      </w:r>
      <w:r w:rsidR="00AD0567">
        <w:t xml:space="preserve"> once I got settled in. </w:t>
      </w:r>
      <w:r w:rsidR="007A3AA4">
        <w:t xml:space="preserve">Jeremiah </w:t>
      </w:r>
      <w:r w:rsidR="00B345D3">
        <w:t>said</w:t>
      </w:r>
      <w:r w:rsidR="00AD0567">
        <w:t xml:space="preserve"> how he</w:t>
      </w:r>
      <w:r w:rsidR="007A3AA4">
        <w:t xml:space="preserve"> and </w:t>
      </w:r>
      <w:r w:rsidR="004C02C5">
        <w:t>Cameron,</w:t>
      </w:r>
      <w:r w:rsidR="007A3AA4">
        <w:t xml:space="preserve"> another information security employee that specializes in DLP, </w:t>
      </w:r>
      <w:r w:rsidR="00AD0567">
        <w:t>started as well</w:t>
      </w:r>
      <w:r w:rsidR="006145F8">
        <w:t xml:space="preserve">. </w:t>
      </w:r>
    </w:p>
    <w:p w14:paraId="35A7D49D" w14:textId="14DF5A6D" w:rsidR="00292BA5" w:rsidRDefault="00C977B3" w:rsidP="00C977B3">
      <w:r>
        <w:t xml:space="preserve"> </w:t>
      </w:r>
      <w:r>
        <w:tab/>
        <w:t>With t</w:t>
      </w:r>
      <w:r w:rsidR="00E02F06">
        <w:t xml:space="preserve">his internship </w:t>
      </w:r>
      <w:r w:rsidR="00C02CB3">
        <w:t>experience</w:t>
      </w:r>
      <w:r>
        <w:t xml:space="preserve"> it</w:t>
      </w:r>
      <w:r w:rsidR="00C02CB3">
        <w:t xml:space="preserve"> has inspired me to work even harder </w:t>
      </w:r>
      <w:r w:rsidR="00AE1E4B">
        <w:t xml:space="preserve">with the remainder of my time at ODU. I want to have the credentials to </w:t>
      </w:r>
      <w:r>
        <w:t>start a career upon</w:t>
      </w:r>
      <w:r w:rsidR="00292BA5">
        <w:t xml:space="preserve"> </w:t>
      </w:r>
      <w:r>
        <w:t>graduation</w:t>
      </w:r>
      <w:r w:rsidR="00292BA5">
        <w:t xml:space="preserve">. I </w:t>
      </w:r>
      <w:r>
        <w:t>spoke with</w:t>
      </w:r>
      <w:r w:rsidR="00292BA5">
        <w:t xml:space="preserve"> Chrissy,</w:t>
      </w:r>
      <w:r>
        <w:t xml:space="preserve"> who happens to be</w:t>
      </w:r>
      <w:r w:rsidR="00292BA5">
        <w:t xml:space="preserve"> the director of IT risk and governance</w:t>
      </w:r>
      <w:r>
        <w:t xml:space="preserve"> about whether</w:t>
      </w:r>
      <w:r w:rsidR="00292BA5">
        <w:t xml:space="preserve"> they were going to take </w:t>
      </w:r>
      <w:r>
        <w:t>i</w:t>
      </w:r>
      <w:r w:rsidR="00292BA5">
        <w:t xml:space="preserve">n any interns in the winter. She </w:t>
      </w:r>
      <w:r>
        <w:t>stated</w:t>
      </w:r>
      <w:r w:rsidR="00292BA5">
        <w:t xml:space="preserve"> that they usually</w:t>
      </w:r>
      <w:r>
        <w:t xml:space="preserve"> don’t bring in any interns for the winter season. But</w:t>
      </w:r>
      <w:r w:rsidR="00292BA5">
        <w:t xml:space="preserve"> she will investigate, seeing how </w:t>
      </w:r>
      <w:r>
        <w:t>we</w:t>
      </w:r>
      <w:r w:rsidR="00292BA5">
        <w:t xml:space="preserve"> enjoyed our time working with them. </w:t>
      </w:r>
      <w:r>
        <w:t>She</w:t>
      </w:r>
      <w:r w:rsidR="00292BA5">
        <w:t xml:space="preserve"> also said she would keep in touch with </w:t>
      </w:r>
      <w:r>
        <w:t>all</w:t>
      </w:r>
      <w:r w:rsidR="00292BA5">
        <w:t xml:space="preserve"> </w:t>
      </w:r>
      <w:r>
        <w:t>the interns</w:t>
      </w:r>
      <w:r w:rsidR="00292BA5">
        <w:t xml:space="preserve"> if there were any opportunities for a winter internship or a</w:t>
      </w:r>
      <w:r>
        <w:t xml:space="preserve"> slated </w:t>
      </w:r>
      <w:r w:rsidR="00292BA5">
        <w:t xml:space="preserve">internship in the summer </w:t>
      </w:r>
      <w:r>
        <w:t xml:space="preserve">once </w:t>
      </w:r>
      <w:r w:rsidR="00292BA5">
        <w:t xml:space="preserve">again. Even my </w:t>
      </w:r>
      <w:r>
        <w:t>mother’s coworkers located with</w:t>
      </w:r>
      <w:r w:rsidR="00292BA5">
        <w:t xml:space="preserve">in the financial department told me to work hard so that I </w:t>
      </w:r>
      <w:r>
        <w:t>may</w:t>
      </w:r>
      <w:r w:rsidR="00292BA5">
        <w:t xml:space="preserve"> come back possibly</w:t>
      </w:r>
      <w:r>
        <w:t xml:space="preserve"> when I</w:t>
      </w:r>
      <w:r w:rsidR="00292BA5">
        <w:t xml:space="preserve"> apply for a job at TowneBank.</w:t>
      </w:r>
    </w:p>
    <w:p w14:paraId="1AD6249E" w14:textId="1CACE11D" w:rsidR="0059173B" w:rsidRDefault="00CB1185" w:rsidP="00C977B3">
      <w:r>
        <w:t xml:space="preserve">It has also inspired me to investigate the programs provided at ODU for certificates in cybersecurity like security + ,security ++, and CISA. Everyone on the information security team told me the resources they used for their certifications. Jeremiah and Cameron informed me that there are classes that can lead up to a certificate test provided at ODU. I </w:t>
      </w:r>
      <w:r w:rsidR="00C977B3">
        <w:t>am also taking</w:t>
      </w:r>
      <w:r>
        <w:t xml:space="preserve"> advantage of the tutoring center because </w:t>
      </w:r>
      <w:r w:rsidR="005B1695">
        <w:t>they informed me that it helped them</w:t>
      </w:r>
      <w:r w:rsidR="00C977B3">
        <w:t xml:space="preserve"> with their studies</w:t>
      </w:r>
      <w:r w:rsidR="005B1695">
        <w:t xml:space="preserve">. Jeremiah and Cameron also gave me websites that they used to help </w:t>
      </w:r>
      <w:r w:rsidR="00C977B3">
        <w:t xml:space="preserve">get them </w:t>
      </w:r>
      <w:r w:rsidR="005B1695">
        <w:t>through</w:t>
      </w:r>
      <w:r w:rsidR="00C977B3">
        <w:t xml:space="preserve"> their </w:t>
      </w:r>
      <w:r w:rsidR="005B1695">
        <w:t>ODU</w:t>
      </w:r>
      <w:r w:rsidR="00C977B3">
        <w:t xml:space="preserve"> courses</w:t>
      </w:r>
      <w:r w:rsidR="005B1695">
        <w:t xml:space="preserve">.  </w:t>
      </w:r>
      <w:r w:rsidR="00B345D3">
        <w:t>Udemy</w:t>
      </w:r>
      <w:r w:rsidR="005B1695">
        <w:t xml:space="preserve"> and kc7 cyber are the </w:t>
      </w:r>
      <w:r w:rsidR="001A5514">
        <w:t>websites they recommended me to study further.</w:t>
      </w:r>
      <w:r w:rsidR="00C977B3">
        <w:t xml:space="preserve"> My father also stated that I </w:t>
      </w:r>
      <w:r w:rsidR="00234253">
        <w:t>should</w:t>
      </w:r>
      <w:r w:rsidR="00C977B3">
        <w:t xml:space="preserve"> look up Professor Messer since he is known as the guru of cybersecurity and Information Technology.</w:t>
      </w:r>
    </w:p>
    <w:p w14:paraId="40126D88" w14:textId="77777777" w:rsidR="001A5514" w:rsidRDefault="001A5514" w:rsidP="00CB1185">
      <w:pPr>
        <w:pStyle w:val="ListParagraph"/>
        <w:ind w:firstLine="720"/>
      </w:pPr>
    </w:p>
    <w:p w14:paraId="1EF29C8C" w14:textId="39D6A637" w:rsidR="001A5514" w:rsidRDefault="001A5514" w:rsidP="00C977B3">
      <w:r>
        <w:t xml:space="preserve">This internship opportunity has greatly influenced my </w:t>
      </w:r>
      <w:r w:rsidR="00102D55">
        <w:t xml:space="preserve">future </w:t>
      </w:r>
      <w:r>
        <w:t>in a very positive manner.</w:t>
      </w:r>
      <w:r w:rsidR="00102D55">
        <w:t xml:space="preserve"> I originally did</w:t>
      </w:r>
      <w:r w:rsidR="00C977B3">
        <w:t xml:space="preserve"> no</w:t>
      </w:r>
      <w:r w:rsidR="00102D55">
        <w:t xml:space="preserve">t know where I wanted to work in the future after I graduated from ODU but with this internship it has really opened my eyes. I now want to do my very best to </w:t>
      </w:r>
      <w:r w:rsidR="00234253">
        <w:t>start a career within the Information Technology field</w:t>
      </w:r>
      <w:r w:rsidR="00102D55">
        <w:t xml:space="preserve"> after I graduate. I really enjoy</w:t>
      </w:r>
      <w:r w:rsidR="00234253">
        <w:t xml:space="preserve">ed </w:t>
      </w:r>
      <w:r w:rsidR="00102D55">
        <w:t xml:space="preserve">the atmosphere </w:t>
      </w:r>
      <w:r w:rsidR="00234253">
        <w:t>plus</w:t>
      </w:r>
      <w:r w:rsidR="00102D55">
        <w:t xml:space="preserve"> I really admire the way people are treated at TowneBank. </w:t>
      </w:r>
      <w:r w:rsidR="007719F7">
        <w:t xml:space="preserve">I </w:t>
      </w:r>
      <w:r w:rsidR="00234253">
        <w:t>am seriously</w:t>
      </w:r>
      <w:r w:rsidR="007719F7">
        <w:t xml:space="preserve"> looking forward to the next opportunity for an internship or a </w:t>
      </w:r>
      <w:r w:rsidR="00234253">
        <w:t>career position within my specialty</w:t>
      </w:r>
      <w:r w:rsidR="007719F7">
        <w:t xml:space="preserve">. </w:t>
      </w:r>
      <w:r w:rsidR="00234253">
        <w:t>Adarian,</w:t>
      </w:r>
      <w:r w:rsidR="007719F7">
        <w:t xml:space="preserve"> </w:t>
      </w:r>
      <w:r w:rsidR="00234253">
        <w:t xml:space="preserve">who </w:t>
      </w:r>
      <w:r w:rsidR="007719F7">
        <w:t xml:space="preserve">was also an intern at </w:t>
      </w:r>
      <w:r w:rsidR="00234253">
        <w:t>TowneBank,</w:t>
      </w:r>
      <w:r w:rsidR="007719F7">
        <w:t xml:space="preserve"> recognized his talent </w:t>
      </w:r>
      <w:r w:rsidR="00234253">
        <w:t>and</w:t>
      </w:r>
      <w:r w:rsidR="007719F7">
        <w:t xml:space="preserve"> they offered </w:t>
      </w:r>
      <w:r w:rsidR="00234253">
        <w:t xml:space="preserve">him </w:t>
      </w:r>
      <w:r w:rsidR="007719F7">
        <w:t xml:space="preserve">a job to </w:t>
      </w:r>
      <w:r w:rsidR="00234253">
        <w:t>begin his career</w:t>
      </w:r>
      <w:r w:rsidR="007719F7">
        <w:t xml:space="preserve">.  I </w:t>
      </w:r>
      <w:r w:rsidR="00234253">
        <w:t xml:space="preserve">would like for </w:t>
      </w:r>
      <w:r w:rsidR="007719F7">
        <w:t>that to be my story as well and I am working hard to make that dream become a reality.</w:t>
      </w:r>
    </w:p>
    <w:p w14:paraId="75026AE3" w14:textId="02D42615" w:rsidR="00282DB9" w:rsidRDefault="00234253" w:rsidP="00CB1185">
      <w:pPr>
        <w:pStyle w:val="ListParagraph"/>
        <w:ind w:firstLine="720"/>
      </w:pPr>
      <w:r>
        <w:lastRenderedPageBreak/>
        <w:t xml:space="preserve">With all the hard work that I put in I will ensure that I will finish strong and keep my grades up to complete what is necessary for </w:t>
      </w:r>
      <w:r w:rsidR="008C3799">
        <w:t>me</w:t>
      </w:r>
      <w:r>
        <w:t xml:space="preserve"> to graduate.</w:t>
      </w:r>
    </w:p>
    <w:p w14:paraId="77622764" w14:textId="77777777" w:rsidR="007719F7" w:rsidRDefault="007719F7" w:rsidP="00CB1185">
      <w:pPr>
        <w:pStyle w:val="ListParagraph"/>
        <w:ind w:firstLine="720"/>
      </w:pPr>
    </w:p>
    <w:p w14:paraId="665EABDC" w14:textId="77777777" w:rsidR="007719F7" w:rsidRPr="00791197" w:rsidRDefault="007719F7" w:rsidP="00CB1185">
      <w:pPr>
        <w:pStyle w:val="ListParagraph"/>
        <w:ind w:firstLine="720"/>
      </w:pPr>
    </w:p>
    <w:sectPr w:rsidR="007719F7" w:rsidRPr="00791197" w:rsidSect="003D23C1">
      <w:footerReference w:type="default" r:id="rId15"/>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BC86C9" w14:textId="77777777" w:rsidR="00B02562" w:rsidRDefault="00B02562" w:rsidP="003D23C1">
      <w:pPr>
        <w:spacing w:after="0" w:line="240" w:lineRule="auto"/>
      </w:pPr>
      <w:r>
        <w:separator/>
      </w:r>
    </w:p>
  </w:endnote>
  <w:endnote w:type="continuationSeparator" w:id="0">
    <w:p w14:paraId="34F51578" w14:textId="77777777" w:rsidR="00B02562" w:rsidRDefault="00B02562" w:rsidP="003D23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3775717"/>
      <w:docPartObj>
        <w:docPartGallery w:val="Page Numbers (Bottom of Page)"/>
        <w:docPartUnique/>
      </w:docPartObj>
    </w:sdtPr>
    <w:sdtContent>
      <w:p w14:paraId="215C5FEA" w14:textId="7A6F84D1" w:rsidR="00C02CB3" w:rsidRDefault="00C02CB3">
        <w:pPr>
          <w:pStyle w:val="Footer"/>
          <w:jc w:val="right"/>
        </w:pPr>
        <w:r>
          <w:t xml:space="preserve">Page | </w:t>
        </w:r>
        <w:r>
          <w:fldChar w:fldCharType="begin"/>
        </w:r>
        <w:r>
          <w:instrText xml:space="preserve"> PAGE   \* MERGEFORMAT </w:instrText>
        </w:r>
        <w:r>
          <w:fldChar w:fldCharType="separate"/>
        </w:r>
        <w:r>
          <w:rPr>
            <w:noProof/>
          </w:rPr>
          <w:t>2</w:t>
        </w:r>
        <w:r>
          <w:rPr>
            <w:noProof/>
          </w:rPr>
          <w:fldChar w:fldCharType="end"/>
        </w:r>
        <w:r>
          <w:t xml:space="preserve"> </w:t>
        </w:r>
      </w:p>
    </w:sdtContent>
  </w:sdt>
  <w:p w14:paraId="300FADD3" w14:textId="77777777" w:rsidR="00012A6D" w:rsidRDefault="00012A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DC65EA" w14:textId="77777777" w:rsidR="00B02562" w:rsidRDefault="00B02562" w:rsidP="003D23C1">
      <w:pPr>
        <w:spacing w:after="0" w:line="240" w:lineRule="auto"/>
      </w:pPr>
      <w:r>
        <w:separator/>
      </w:r>
    </w:p>
  </w:footnote>
  <w:footnote w:type="continuationSeparator" w:id="0">
    <w:p w14:paraId="0523EC08" w14:textId="77777777" w:rsidR="00B02562" w:rsidRDefault="00B02562" w:rsidP="003D23C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7237CE"/>
    <w:multiLevelType w:val="hybridMultilevel"/>
    <w:tmpl w:val="40148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7678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F3A"/>
    <w:rsid w:val="0000772A"/>
    <w:rsid w:val="00012A6D"/>
    <w:rsid w:val="00014A71"/>
    <w:rsid w:val="00023D75"/>
    <w:rsid w:val="00030B0C"/>
    <w:rsid w:val="00080143"/>
    <w:rsid w:val="00083F1C"/>
    <w:rsid w:val="000918F7"/>
    <w:rsid w:val="000D1A12"/>
    <w:rsid w:val="000D771C"/>
    <w:rsid w:val="001001E7"/>
    <w:rsid w:val="00102D55"/>
    <w:rsid w:val="001267EA"/>
    <w:rsid w:val="00150FDF"/>
    <w:rsid w:val="00156EE6"/>
    <w:rsid w:val="0016323E"/>
    <w:rsid w:val="00167407"/>
    <w:rsid w:val="001978C0"/>
    <w:rsid w:val="001A5514"/>
    <w:rsid w:val="001D7891"/>
    <w:rsid w:val="001E3742"/>
    <w:rsid w:val="00234253"/>
    <w:rsid w:val="00271F84"/>
    <w:rsid w:val="0027428D"/>
    <w:rsid w:val="00282DB9"/>
    <w:rsid w:val="00292BA5"/>
    <w:rsid w:val="003A134B"/>
    <w:rsid w:val="003A373F"/>
    <w:rsid w:val="003A595A"/>
    <w:rsid w:val="003D23C1"/>
    <w:rsid w:val="003D3F52"/>
    <w:rsid w:val="003E452D"/>
    <w:rsid w:val="00400FDC"/>
    <w:rsid w:val="00460AF7"/>
    <w:rsid w:val="00484069"/>
    <w:rsid w:val="004B4810"/>
    <w:rsid w:val="004C02C5"/>
    <w:rsid w:val="004D035C"/>
    <w:rsid w:val="004E0B14"/>
    <w:rsid w:val="004E4A88"/>
    <w:rsid w:val="004E675E"/>
    <w:rsid w:val="004F6D7F"/>
    <w:rsid w:val="00552E34"/>
    <w:rsid w:val="00560B0E"/>
    <w:rsid w:val="0059173B"/>
    <w:rsid w:val="005B1695"/>
    <w:rsid w:val="005F5B55"/>
    <w:rsid w:val="006145F8"/>
    <w:rsid w:val="00621CEA"/>
    <w:rsid w:val="00631D80"/>
    <w:rsid w:val="00635E67"/>
    <w:rsid w:val="00691708"/>
    <w:rsid w:val="006A325F"/>
    <w:rsid w:val="006C0CF6"/>
    <w:rsid w:val="006C1D1D"/>
    <w:rsid w:val="006D6F3A"/>
    <w:rsid w:val="006E0E1E"/>
    <w:rsid w:val="006E78B3"/>
    <w:rsid w:val="006F4972"/>
    <w:rsid w:val="00724B75"/>
    <w:rsid w:val="007472F4"/>
    <w:rsid w:val="0076107A"/>
    <w:rsid w:val="007719F7"/>
    <w:rsid w:val="00771CA8"/>
    <w:rsid w:val="00780729"/>
    <w:rsid w:val="00786BAD"/>
    <w:rsid w:val="00786DDA"/>
    <w:rsid w:val="00791197"/>
    <w:rsid w:val="007A0EDE"/>
    <w:rsid w:val="007A3AA4"/>
    <w:rsid w:val="007A496E"/>
    <w:rsid w:val="00805118"/>
    <w:rsid w:val="00821E2A"/>
    <w:rsid w:val="00851623"/>
    <w:rsid w:val="0086429D"/>
    <w:rsid w:val="0087340B"/>
    <w:rsid w:val="00884586"/>
    <w:rsid w:val="008B2A9F"/>
    <w:rsid w:val="008C3799"/>
    <w:rsid w:val="008D1CDD"/>
    <w:rsid w:val="00917C12"/>
    <w:rsid w:val="00923B12"/>
    <w:rsid w:val="0094131B"/>
    <w:rsid w:val="00942CAA"/>
    <w:rsid w:val="0097770F"/>
    <w:rsid w:val="00994E57"/>
    <w:rsid w:val="00A556AA"/>
    <w:rsid w:val="00A861B4"/>
    <w:rsid w:val="00AA02B7"/>
    <w:rsid w:val="00AB265D"/>
    <w:rsid w:val="00AD0567"/>
    <w:rsid w:val="00AD2527"/>
    <w:rsid w:val="00AD55DB"/>
    <w:rsid w:val="00AE1E4B"/>
    <w:rsid w:val="00B02562"/>
    <w:rsid w:val="00B0524A"/>
    <w:rsid w:val="00B24D8F"/>
    <w:rsid w:val="00B345D3"/>
    <w:rsid w:val="00B63FEE"/>
    <w:rsid w:val="00B84A72"/>
    <w:rsid w:val="00B92F15"/>
    <w:rsid w:val="00BA6F71"/>
    <w:rsid w:val="00BC6B8F"/>
    <w:rsid w:val="00C02CB3"/>
    <w:rsid w:val="00C61330"/>
    <w:rsid w:val="00C977B3"/>
    <w:rsid w:val="00CB1185"/>
    <w:rsid w:val="00CE54BC"/>
    <w:rsid w:val="00D05B84"/>
    <w:rsid w:val="00D1345F"/>
    <w:rsid w:val="00D70D52"/>
    <w:rsid w:val="00D935D5"/>
    <w:rsid w:val="00DE2861"/>
    <w:rsid w:val="00E02F06"/>
    <w:rsid w:val="00E32F34"/>
    <w:rsid w:val="00E36ECD"/>
    <w:rsid w:val="00E92009"/>
    <w:rsid w:val="00EC0289"/>
    <w:rsid w:val="00ED009D"/>
    <w:rsid w:val="00ED1231"/>
    <w:rsid w:val="00EF5A30"/>
    <w:rsid w:val="00F131C0"/>
    <w:rsid w:val="00F211C0"/>
    <w:rsid w:val="00F43E02"/>
    <w:rsid w:val="00F44351"/>
    <w:rsid w:val="00F55A19"/>
    <w:rsid w:val="00FA7494"/>
    <w:rsid w:val="00FE22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2F002"/>
  <w15:chartTrackingRefBased/>
  <w15:docId w15:val="{EEDCE002-CC3A-4F83-B3E5-A92D83186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D6F3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6F3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6F3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F3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F3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F3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F3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F3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F3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F3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6F3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6F3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6F3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6F3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6F3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F3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F3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F3A"/>
    <w:rPr>
      <w:rFonts w:eastAsiaTheme="majorEastAsia" w:cstheme="majorBidi"/>
      <w:color w:val="272727" w:themeColor="text1" w:themeTint="D8"/>
    </w:rPr>
  </w:style>
  <w:style w:type="paragraph" w:styleId="Title">
    <w:name w:val="Title"/>
    <w:basedOn w:val="Normal"/>
    <w:next w:val="Normal"/>
    <w:link w:val="TitleChar"/>
    <w:uiPriority w:val="10"/>
    <w:qFormat/>
    <w:rsid w:val="006D6F3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F3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F3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F3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F3A"/>
    <w:pPr>
      <w:spacing w:before="160"/>
      <w:jc w:val="center"/>
    </w:pPr>
    <w:rPr>
      <w:i/>
      <w:iCs/>
      <w:color w:val="404040" w:themeColor="text1" w:themeTint="BF"/>
    </w:rPr>
  </w:style>
  <w:style w:type="character" w:customStyle="1" w:styleId="QuoteChar">
    <w:name w:val="Quote Char"/>
    <w:basedOn w:val="DefaultParagraphFont"/>
    <w:link w:val="Quote"/>
    <w:uiPriority w:val="29"/>
    <w:rsid w:val="006D6F3A"/>
    <w:rPr>
      <w:i/>
      <w:iCs/>
      <w:color w:val="404040" w:themeColor="text1" w:themeTint="BF"/>
    </w:rPr>
  </w:style>
  <w:style w:type="paragraph" w:styleId="ListParagraph">
    <w:name w:val="List Paragraph"/>
    <w:basedOn w:val="Normal"/>
    <w:uiPriority w:val="34"/>
    <w:qFormat/>
    <w:rsid w:val="006D6F3A"/>
    <w:pPr>
      <w:ind w:left="720"/>
      <w:contextualSpacing/>
    </w:pPr>
  </w:style>
  <w:style w:type="character" w:styleId="IntenseEmphasis">
    <w:name w:val="Intense Emphasis"/>
    <w:basedOn w:val="DefaultParagraphFont"/>
    <w:uiPriority w:val="21"/>
    <w:qFormat/>
    <w:rsid w:val="006D6F3A"/>
    <w:rPr>
      <w:i/>
      <w:iCs/>
      <w:color w:val="0F4761" w:themeColor="accent1" w:themeShade="BF"/>
    </w:rPr>
  </w:style>
  <w:style w:type="paragraph" w:styleId="IntenseQuote">
    <w:name w:val="Intense Quote"/>
    <w:basedOn w:val="Normal"/>
    <w:next w:val="Normal"/>
    <w:link w:val="IntenseQuoteChar"/>
    <w:uiPriority w:val="30"/>
    <w:qFormat/>
    <w:rsid w:val="006D6F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F3A"/>
    <w:rPr>
      <w:i/>
      <w:iCs/>
      <w:color w:val="0F4761" w:themeColor="accent1" w:themeShade="BF"/>
    </w:rPr>
  </w:style>
  <w:style w:type="character" w:styleId="IntenseReference">
    <w:name w:val="Intense Reference"/>
    <w:basedOn w:val="DefaultParagraphFont"/>
    <w:uiPriority w:val="32"/>
    <w:qFormat/>
    <w:rsid w:val="006D6F3A"/>
    <w:rPr>
      <w:b/>
      <w:bCs/>
      <w:smallCaps/>
      <w:color w:val="0F4761" w:themeColor="accent1" w:themeShade="BF"/>
      <w:spacing w:val="5"/>
    </w:rPr>
  </w:style>
  <w:style w:type="paragraph" w:styleId="NoSpacing">
    <w:name w:val="No Spacing"/>
    <w:link w:val="NoSpacingChar"/>
    <w:uiPriority w:val="1"/>
    <w:qFormat/>
    <w:rsid w:val="003D23C1"/>
    <w:pPr>
      <w:spacing w:after="0" w:line="240" w:lineRule="auto"/>
    </w:pPr>
    <w:rPr>
      <w:rFonts w:eastAsiaTheme="minorEastAsia"/>
      <w:kern w:val="0"/>
      <w:sz w:val="22"/>
      <w:szCs w:val="22"/>
      <w14:ligatures w14:val="none"/>
    </w:rPr>
  </w:style>
  <w:style w:type="character" w:customStyle="1" w:styleId="NoSpacingChar">
    <w:name w:val="No Spacing Char"/>
    <w:basedOn w:val="DefaultParagraphFont"/>
    <w:link w:val="NoSpacing"/>
    <w:uiPriority w:val="1"/>
    <w:rsid w:val="003D23C1"/>
    <w:rPr>
      <w:rFonts w:eastAsiaTheme="minorEastAsia"/>
      <w:kern w:val="0"/>
      <w:sz w:val="22"/>
      <w:szCs w:val="22"/>
      <w14:ligatures w14:val="none"/>
    </w:rPr>
  </w:style>
  <w:style w:type="paragraph" w:styleId="Header">
    <w:name w:val="header"/>
    <w:basedOn w:val="Normal"/>
    <w:link w:val="HeaderChar"/>
    <w:uiPriority w:val="99"/>
    <w:unhideWhenUsed/>
    <w:rsid w:val="003D23C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23C1"/>
  </w:style>
  <w:style w:type="paragraph" w:styleId="Footer">
    <w:name w:val="footer"/>
    <w:basedOn w:val="Normal"/>
    <w:link w:val="FooterChar"/>
    <w:uiPriority w:val="99"/>
    <w:unhideWhenUsed/>
    <w:rsid w:val="003D23C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23C1"/>
  </w:style>
  <w:style w:type="paragraph" w:styleId="TOCHeading">
    <w:name w:val="TOC Heading"/>
    <w:basedOn w:val="Heading1"/>
    <w:next w:val="Normal"/>
    <w:uiPriority w:val="39"/>
    <w:unhideWhenUsed/>
    <w:qFormat/>
    <w:rsid w:val="00F211C0"/>
    <w:pPr>
      <w:spacing w:before="240" w:after="0" w:line="259" w:lineRule="auto"/>
      <w:outlineLvl w:val="9"/>
    </w:pPr>
    <w:rPr>
      <w:kern w:val="0"/>
      <w:sz w:val="32"/>
      <w:szCs w:val="32"/>
      <w14:ligatures w14:val="none"/>
    </w:rPr>
  </w:style>
  <w:style w:type="paragraph" w:styleId="TOC1">
    <w:name w:val="toc 1"/>
    <w:basedOn w:val="Normal"/>
    <w:next w:val="Normal"/>
    <w:autoRedefine/>
    <w:uiPriority w:val="39"/>
    <w:unhideWhenUsed/>
    <w:rsid w:val="0016323E"/>
    <w:pPr>
      <w:spacing w:after="100"/>
    </w:pPr>
  </w:style>
  <w:style w:type="character" w:styleId="Hyperlink">
    <w:name w:val="Hyperlink"/>
    <w:basedOn w:val="DefaultParagraphFont"/>
    <w:uiPriority w:val="99"/>
    <w:unhideWhenUsed/>
    <w:rsid w:val="0016323E"/>
    <w:rPr>
      <w:color w:val="467886" w:themeColor="hyperlink"/>
      <w:u w:val="single"/>
    </w:rPr>
  </w:style>
  <w:style w:type="paragraph" w:styleId="NormalWeb">
    <w:name w:val="Normal (Web)"/>
    <w:basedOn w:val="Normal"/>
    <w:uiPriority w:val="99"/>
    <w:semiHidden/>
    <w:unhideWhenUsed/>
    <w:rsid w:val="00B345D3"/>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png"/><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image" Target="media/image20.png"/><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39A46BD0B5864E22A725C2A3E21E8608"/>
        <w:category>
          <w:name w:val="General"/>
          <w:gallery w:val="placeholder"/>
        </w:category>
        <w:types>
          <w:type w:val="bbPlcHdr"/>
        </w:types>
        <w:behaviors>
          <w:behavior w:val="content"/>
        </w:behaviors>
        <w:guid w:val="{F20F19FA-762D-48AD-96C1-0D255D175322}"/>
      </w:docPartPr>
      <w:docPartBody>
        <w:p w:rsidR="00D100CB" w:rsidRDefault="002329AA" w:rsidP="002329AA">
          <w:pPr>
            <w:pStyle w:val="39A46BD0B5864E22A725C2A3E21E8608"/>
          </w:pPr>
          <w:r>
            <w:rPr>
              <w:rFonts w:asciiTheme="majorHAnsi" w:eastAsiaTheme="majorEastAsia" w:hAnsiTheme="majorHAnsi" w:cstheme="majorBidi"/>
              <w:caps/>
              <w:color w:val="156082" w:themeColor="accent1"/>
              <w:sz w:val="80"/>
              <w:szCs w:val="80"/>
            </w:rPr>
            <w:t>[Document title]</w:t>
          </w:r>
        </w:p>
      </w:docPartBody>
    </w:docPart>
    <w:docPart>
      <w:docPartPr>
        <w:name w:val="CC65562EBE9E47A98F1B4307A4D0DA4F"/>
        <w:category>
          <w:name w:val="General"/>
          <w:gallery w:val="placeholder"/>
        </w:category>
        <w:types>
          <w:type w:val="bbPlcHdr"/>
        </w:types>
        <w:behaviors>
          <w:behavior w:val="content"/>
        </w:behaviors>
        <w:guid w:val="{8B3794D6-CEFC-4798-AB8A-A88ED9F057EA}"/>
      </w:docPartPr>
      <w:docPartBody>
        <w:p w:rsidR="00D100CB" w:rsidRDefault="002329AA" w:rsidP="002329AA">
          <w:pPr>
            <w:pStyle w:val="CC65562EBE9E47A98F1B4307A4D0DA4F"/>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29AA"/>
    <w:rsid w:val="000918F7"/>
    <w:rsid w:val="002329AA"/>
    <w:rsid w:val="005A33E3"/>
    <w:rsid w:val="0065288F"/>
    <w:rsid w:val="00692F96"/>
    <w:rsid w:val="00771CA8"/>
    <w:rsid w:val="00D100CB"/>
    <w:rsid w:val="00E920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A46BD0B5864E22A725C2A3E21E8608">
    <w:name w:val="39A46BD0B5864E22A725C2A3E21E8608"/>
    <w:rsid w:val="002329AA"/>
  </w:style>
  <w:style w:type="paragraph" w:customStyle="1" w:styleId="CC65562EBE9E47A98F1B4307A4D0DA4F">
    <w:name w:val="CC65562EBE9E47A98F1B4307A4D0DA4F"/>
    <w:rsid w:val="002329A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2026-08-09T00:00:00</PublishDate>
  <Abstract/>
  <CompanyAddress>6001 Harbour View Blvd Suffolk, VA, 23435</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C7CD5EF-FE1C-460F-98BC-46125148A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4050</TotalTime>
  <Pages>12</Pages>
  <Words>3591</Words>
  <Characters>20472</Characters>
  <Application>Microsoft Office Word</Application>
  <DocSecurity>0</DocSecurity>
  <Lines>170</Lines>
  <Paragraphs>48</Paragraphs>
  <ScaleCrop>false</ScaleCrop>
  <HeadingPairs>
    <vt:vector size="2" baseType="variant">
      <vt:variant>
        <vt:lpstr>Title</vt:lpstr>
      </vt:variant>
      <vt:variant>
        <vt:i4>1</vt:i4>
      </vt:variant>
    </vt:vector>
  </HeadingPairs>
  <TitlesOfParts>
    <vt:vector size="1" baseType="lpstr">
      <vt:lpstr>IT Service, Security, and Collaboration in Banking: A TowneBank Internship Overview</vt:lpstr>
    </vt:vector>
  </TitlesOfParts>
  <Company>TowneBank</Company>
  <LinksUpToDate>false</LinksUpToDate>
  <CharactersWithSpaces>24015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 Service, Security, and Collaboration in Banking: A TowneBank Internship Overview</dc:title>
  <dc:subject>By :Elijah Bell</dc:subject>
  <dc:creator>BELL, ELIJAH NOAH</dc:creator>
  <cp:keywords/>
  <dc:description/>
  <cp:lastModifiedBy>BELL, ELIJAH NOAH</cp:lastModifiedBy>
  <cp:revision>43</cp:revision>
  <dcterms:created xsi:type="dcterms:W3CDTF">2026-08-09T20:12:00Z</dcterms:created>
  <dcterms:modified xsi:type="dcterms:W3CDTF">2026-08-16T05:55:00Z</dcterms:modified>
</cp:coreProperties>
</file>