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881E" w14:textId="6A3AD7F2" w:rsidR="00156EE6" w:rsidRDefault="002F57D7">
      <w:r>
        <w:t>Elijah Bell</w:t>
      </w:r>
    </w:p>
    <w:p w14:paraId="0ADDB787" w14:textId="37273942" w:rsidR="002F57D7" w:rsidRDefault="002F57D7">
      <w:r>
        <w:t>CYSE 368</w:t>
      </w:r>
    </w:p>
    <w:p w14:paraId="1C71ACB2" w14:textId="0BD8356E" w:rsidR="002F57D7" w:rsidRDefault="002F57D7">
      <w:r>
        <w:t>Summer 2026</w:t>
      </w:r>
    </w:p>
    <w:p w14:paraId="3FB6F451" w14:textId="496CEEA7" w:rsidR="002F57D7" w:rsidRDefault="002F57D7">
      <w:r>
        <w:t>Professor Teresa Duvall</w:t>
      </w:r>
    </w:p>
    <w:p w14:paraId="4A2B5C0B" w14:textId="7D8FB29A" w:rsidR="00024DC3" w:rsidRDefault="00024DC3">
      <w:r>
        <w:t>TA Jade Hines</w:t>
      </w:r>
    </w:p>
    <w:p w14:paraId="4B03D954" w14:textId="34FC775B" w:rsidR="00024DC3" w:rsidRDefault="00024DC3">
      <w:r>
        <w:t>Townebank, Suffolk VA</w:t>
      </w:r>
    </w:p>
    <w:p w14:paraId="25C42CD6" w14:textId="7997F58D" w:rsidR="00024DC3" w:rsidRDefault="00024DC3">
      <w:r>
        <w:t>Reflection #2</w:t>
      </w:r>
    </w:p>
    <w:p w14:paraId="43D5B949" w14:textId="09919EFC" w:rsidR="00024DC3" w:rsidRDefault="00024DC3" w:rsidP="00024DC3">
      <w:pPr>
        <w:pStyle w:val="Title"/>
        <w:jc w:val="center"/>
      </w:pPr>
      <w:r>
        <w:t xml:space="preserve">Reflection #2 </w:t>
      </w:r>
    </w:p>
    <w:p w14:paraId="64243D07" w14:textId="08925D55" w:rsidR="00024DC3" w:rsidRDefault="00511D26" w:rsidP="00024DC3">
      <w:r>
        <w:tab/>
        <w:t xml:space="preserve">Growth </w:t>
      </w:r>
      <w:r w:rsidR="00D12BCD">
        <w:t>o</w:t>
      </w:r>
      <w:r>
        <w:t xml:space="preserve">ften happens outside of our comfort zones and my internship experience proved that some of the greatest </w:t>
      </w:r>
      <w:r w:rsidR="001A0D00">
        <w:t>lessons come</w:t>
      </w:r>
      <w:r>
        <w:t xml:space="preserve"> from hands-on learning. For these four weeks I have been working with the governance analyst team learn</w:t>
      </w:r>
      <w:r w:rsidR="001A0D00">
        <w:t>ing</w:t>
      </w:r>
      <w:r>
        <w:t xml:space="preserve"> and help</w:t>
      </w:r>
      <w:r w:rsidR="001A0D00">
        <w:t>ing</w:t>
      </w:r>
      <w:r>
        <w:t xml:space="preserve"> with many tasks</w:t>
      </w:r>
      <w:r w:rsidR="001A0D00">
        <w:t xml:space="preserve"> I have been assigned over</w:t>
      </w:r>
      <w:r>
        <w:t xml:space="preserve"> the</w:t>
      </w:r>
      <w:r w:rsidR="001A0D00">
        <w:t xml:space="preserve"> past</w:t>
      </w:r>
      <w:r>
        <w:t xml:space="preserve"> few weeks</w:t>
      </w:r>
      <w:r w:rsidR="0083041D">
        <w:t>. I have learned how to comprise an application decommissioning form</w:t>
      </w:r>
      <w:r w:rsidR="001A0D00">
        <w:t xml:space="preserve"> plus </w:t>
      </w:r>
      <w:r w:rsidR="0083041D">
        <w:t>learn</w:t>
      </w:r>
      <w:r w:rsidR="001A0D00">
        <w:t>ing</w:t>
      </w:r>
      <w:r w:rsidR="0083041D">
        <w:t xml:space="preserve"> how to do a</w:t>
      </w:r>
      <w:r w:rsidR="005E7827">
        <w:t>n</w:t>
      </w:r>
      <w:r w:rsidR="0083041D">
        <w:t xml:space="preserve"> ISRA</w:t>
      </w:r>
      <w:r w:rsidR="00E26B51">
        <w:t xml:space="preserve"> </w:t>
      </w:r>
      <w:r w:rsidR="001A0D00">
        <w:t>and</w:t>
      </w:r>
      <w:r w:rsidR="00E26B51">
        <w:t xml:space="preserve"> giving m</w:t>
      </w:r>
      <w:r w:rsidR="001A0D00">
        <w:t>uch needed</w:t>
      </w:r>
      <w:r w:rsidR="00E26B51">
        <w:t xml:space="preserve"> feedback.</w:t>
      </w:r>
    </w:p>
    <w:p w14:paraId="227BAADD" w14:textId="347352A3" w:rsidR="00E26B51" w:rsidRDefault="00E26B51" w:rsidP="00024DC3">
      <w:r>
        <w:tab/>
      </w:r>
      <w:r w:rsidR="001A0D00">
        <w:t>I was trained on how to c</w:t>
      </w:r>
      <w:r>
        <w:t>ompos</w:t>
      </w:r>
      <w:r w:rsidR="001A0D00">
        <w:t>e</w:t>
      </w:r>
      <w:r>
        <w:t xml:space="preserve"> an application decommissioning form</w:t>
      </w:r>
      <w:r w:rsidR="001A0D00">
        <w:t xml:space="preserve"> which</w:t>
      </w:r>
      <w:r>
        <w:t xml:space="preserve"> require</w:t>
      </w:r>
      <w:r w:rsidR="001A0D00">
        <w:t>d</w:t>
      </w:r>
      <w:r w:rsidR="00E43733">
        <w:t xml:space="preserve"> collecting information</w:t>
      </w:r>
      <w:r w:rsidR="001A0D00">
        <w:t xml:space="preserve"> that contained </w:t>
      </w:r>
      <w:r w:rsidR="00E43733">
        <w:t>decommissioning confirmation,</w:t>
      </w:r>
      <w:r w:rsidR="00B65F18">
        <w:t xml:space="preserve"> ownership evidence, dependency verification, and application usage entry.</w:t>
      </w:r>
      <w:r w:rsidR="005E7827">
        <w:t xml:space="preserve"> Decommissioning confirmation is getting confirmations from the technical and business stakeholders </w:t>
      </w:r>
      <w:r w:rsidR="001A0D00">
        <w:t>then</w:t>
      </w:r>
      <w:r w:rsidR="005E7827">
        <w:t xml:space="preserve"> screenshotting it  and adding it to the form. Ownership evidence is putting the business owner </w:t>
      </w:r>
      <w:r w:rsidR="001A0D00">
        <w:t>plus</w:t>
      </w:r>
      <w:r w:rsidR="005E7827">
        <w:t xml:space="preserve"> application owner detail and</w:t>
      </w:r>
      <w:r w:rsidR="001A0D00">
        <w:t xml:space="preserve"> the</w:t>
      </w:r>
      <w:r w:rsidR="005E7827">
        <w:t xml:space="preserve"> ways to contact them. </w:t>
      </w:r>
      <w:r w:rsidR="00220495">
        <w:t xml:space="preserve">Dependency verification is </w:t>
      </w:r>
      <w:r w:rsidR="001A0D00">
        <w:t>en</w:t>
      </w:r>
      <w:r w:rsidR="00220495">
        <w:t>sur</w:t>
      </w:r>
      <w:r w:rsidR="001A0D00">
        <w:t>ing</w:t>
      </w:r>
      <w:r w:rsidR="00220495">
        <w:t xml:space="preserve"> that there is no tasks where the application is being used. Lastly, application usage evidence is making sure there is no recent activity with the application. </w:t>
      </w:r>
    </w:p>
    <w:p w14:paraId="082F5886" w14:textId="2AC9632A" w:rsidR="00220495" w:rsidRDefault="00220495" w:rsidP="00024DC3">
      <w:r>
        <w:tab/>
        <w:t>Another task I learned is how to do an Information Security Risk Assessment or ISRA</w:t>
      </w:r>
      <w:r w:rsidR="003C7F9C">
        <w:t>. It</w:t>
      </w:r>
      <w:r>
        <w:t xml:space="preserve"> is an evaluation done </w:t>
      </w:r>
      <w:r w:rsidR="003C7F9C">
        <w:t>by the bank to</w:t>
      </w:r>
      <w:r>
        <w:t xml:space="preserve"> an organization or application’s threats, vulnerabilities, and risks. I</w:t>
      </w:r>
      <w:r w:rsidR="003C7F9C">
        <w:t xml:space="preserve"> along with another intern</w:t>
      </w:r>
      <w:r>
        <w:t xml:space="preserve"> w</w:t>
      </w:r>
      <w:r w:rsidR="003C7F9C">
        <w:t>ere</w:t>
      </w:r>
      <w:r>
        <w:t xml:space="preserve"> tasked with this a</w:t>
      </w:r>
      <w:r w:rsidR="003C7F9C">
        <w:t>ssignment</w:t>
      </w:r>
      <w:r>
        <w:t xml:space="preserve">. </w:t>
      </w:r>
      <w:r w:rsidR="00D65DF1">
        <w:t>With</w:t>
      </w:r>
      <w:r>
        <w:t xml:space="preserve"> </w:t>
      </w:r>
      <w:r w:rsidR="003C7F9C">
        <w:t>the</w:t>
      </w:r>
      <w:r>
        <w:t xml:space="preserve"> training</w:t>
      </w:r>
      <w:r w:rsidR="003C7F9C">
        <w:t xml:space="preserve"> experience</w:t>
      </w:r>
      <w:r>
        <w:t xml:space="preserve"> of doing a due diligence review, </w:t>
      </w:r>
      <w:r w:rsidR="00D65DF1">
        <w:t>we</w:t>
      </w:r>
      <w:r>
        <w:t xml:space="preserve"> knew what documents to look for and that made </w:t>
      </w:r>
      <w:r w:rsidR="003C7F9C">
        <w:t>our</w:t>
      </w:r>
      <w:r>
        <w:t xml:space="preserve"> research </w:t>
      </w:r>
      <w:r w:rsidR="003C7F9C">
        <w:t>move quickly</w:t>
      </w:r>
      <w:r>
        <w:t>. We were given all the</w:t>
      </w:r>
      <w:r w:rsidR="003C7F9C">
        <w:t xml:space="preserve"> required</w:t>
      </w:r>
      <w:r>
        <w:t xml:space="preserve"> documents we needed</w:t>
      </w:r>
      <w:r w:rsidR="003C7F9C">
        <w:t xml:space="preserve"> plus </w:t>
      </w:r>
      <w:r>
        <w:t>the procedure, and the control questions to complete the ISRA</w:t>
      </w:r>
      <w:r w:rsidR="00D65DF1">
        <w:t xml:space="preserve">. The due diligence gave us </w:t>
      </w:r>
      <w:r w:rsidR="003C7F9C">
        <w:t xml:space="preserve">the </w:t>
      </w:r>
      <w:r w:rsidR="00D65DF1">
        <w:t>policy documents that we needed</w:t>
      </w:r>
      <w:r w:rsidR="003C7F9C">
        <w:t xml:space="preserve"> as well</w:t>
      </w:r>
      <w:r w:rsidR="00D65DF1">
        <w:t xml:space="preserve">. </w:t>
      </w:r>
    </w:p>
    <w:p w14:paraId="55801D6C" w14:textId="2BD7A2A9" w:rsidR="00D12BCD" w:rsidRDefault="00D65DF1" w:rsidP="00024DC3">
      <w:r>
        <w:tab/>
        <w:t xml:space="preserve"> Finally, </w:t>
      </w:r>
      <w:r w:rsidR="003C7F9C">
        <w:t>me,</w:t>
      </w:r>
      <w:r>
        <w:t xml:space="preserve"> a</w:t>
      </w:r>
      <w:r w:rsidR="003C7F9C">
        <w:t xml:space="preserve">long with </w:t>
      </w:r>
      <w:r>
        <w:t xml:space="preserve">the other interns on my </w:t>
      </w:r>
      <w:r w:rsidR="003C7F9C">
        <w:t>team,</w:t>
      </w:r>
      <w:r>
        <w:t xml:space="preserve"> gave </w:t>
      </w:r>
      <w:r w:rsidR="003C7F9C">
        <w:t>us</w:t>
      </w:r>
      <w:r>
        <w:t xml:space="preserve"> feedback on the internship ways to </w:t>
      </w:r>
      <w:r w:rsidR="003C7F9C">
        <w:t>improve the program</w:t>
      </w:r>
      <w:r>
        <w:t xml:space="preserve">. </w:t>
      </w:r>
      <w:r w:rsidR="003C7F9C">
        <w:t xml:space="preserve">At </w:t>
      </w:r>
      <w:r>
        <w:t xml:space="preserve">a meeting </w:t>
      </w:r>
      <w:r w:rsidR="003C7F9C">
        <w:t>the</w:t>
      </w:r>
      <w:r>
        <w:t xml:space="preserve"> manager Gabriel asked us questions </w:t>
      </w:r>
      <w:r w:rsidR="003C7F9C">
        <w:t>as</w:t>
      </w:r>
      <w:r>
        <w:t xml:space="preserve"> how</w:t>
      </w:r>
      <w:r w:rsidR="003C7F9C">
        <w:t xml:space="preserve"> </w:t>
      </w:r>
      <w:r w:rsidR="00793357">
        <w:t>the internship is</w:t>
      </w:r>
      <w:r>
        <w:t xml:space="preserve"> going, if there </w:t>
      </w:r>
      <w:r w:rsidR="00793357">
        <w:t>are</w:t>
      </w:r>
      <w:r>
        <w:t xml:space="preserve"> any grievances, if we like the way the </w:t>
      </w:r>
      <w:r>
        <w:lastRenderedPageBreak/>
        <w:t xml:space="preserve">internship is structured, and if we would do the internship again. </w:t>
      </w:r>
      <w:r w:rsidR="00793357">
        <w:t>The manager was looking for ways</w:t>
      </w:r>
      <w:r>
        <w:t xml:space="preserve"> to improve the internship. </w:t>
      </w:r>
      <w:r w:rsidR="00793357">
        <w:t>This shows that o</w:t>
      </w:r>
      <w:r>
        <w:t>ur feedback is not</w:t>
      </w:r>
      <w:r w:rsidR="00793357">
        <w:t xml:space="preserve"> just</w:t>
      </w:r>
      <w:r>
        <w:t xml:space="preserve"> for the internship</w:t>
      </w:r>
      <w:r w:rsidR="00793357">
        <w:t xml:space="preserve"> program</w:t>
      </w:r>
      <w:r>
        <w:t xml:space="preserve">, </w:t>
      </w:r>
      <w:r w:rsidR="00793357">
        <w:t xml:space="preserve">but </w:t>
      </w:r>
      <w:r>
        <w:t xml:space="preserve">for the procedures as well. With me completing an ISRA, I  gave my feedback </w:t>
      </w:r>
      <w:r w:rsidR="00D12BCD">
        <w:t xml:space="preserve">on the procedure </w:t>
      </w:r>
      <w:r w:rsidR="00793357">
        <w:t>with</w:t>
      </w:r>
      <w:r w:rsidR="00D12BCD">
        <w:t xml:space="preserve"> </w:t>
      </w:r>
      <w:r w:rsidR="00793357">
        <w:t xml:space="preserve">follow up </w:t>
      </w:r>
      <w:r w:rsidR="00D12BCD">
        <w:t xml:space="preserve">questions </w:t>
      </w:r>
      <w:r w:rsidR="00793357">
        <w:t>after</w:t>
      </w:r>
      <w:r w:rsidR="00D12BCD">
        <w:t xml:space="preserve"> the procedure. </w:t>
      </w:r>
    </w:p>
    <w:p w14:paraId="62A91BEF" w14:textId="0BF15C40" w:rsidR="00D65DF1" w:rsidRPr="00024DC3" w:rsidRDefault="00D12BCD" w:rsidP="00024DC3">
      <w:r>
        <w:tab/>
        <w:t xml:space="preserve">With this internship I </w:t>
      </w:r>
      <w:r w:rsidR="00793357">
        <w:t>have</w:t>
      </w:r>
      <w:r>
        <w:t xml:space="preserve"> learn</w:t>
      </w:r>
      <w:r w:rsidR="00793357">
        <w:t>ed</w:t>
      </w:r>
      <w:r>
        <w:t xml:space="preserve"> so much </w:t>
      </w:r>
      <w:r w:rsidR="00793357">
        <w:t>along with</w:t>
      </w:r>
      <w:r>
        <w:t xml:space="preserve"> helping TowneBank. TowneBank has been sure to notify all the interns how much we are helping them. The change management team and governance analyst team have made it very clear how much help</w:t>
      </w:r>
      <w:r w:rsidR="00793357">
        <w:t xml:space="preserve"> we as</w:t>
      </w:r>
      <w:r>
        <w:t xml:space="preserve"> interns </w:t>
      </w:r>
      <w:r w:rsidR="00793357">
        <w:t>even for this short period of time</w:t>
      </w:r>
      <w:r>
        <w:t>. I</w:t>
      </w:r>
      <w:r w:rsidR="00793357">
        <w:t xml:space="preserve">’ve also </w:t>
      </w:r>
      <w:r>
        <w:t>heard</w:t>
      </w:r>
      <w:r w:rsidR="00793357">
        <w:t xml:space="preserve"> that</w:t>
      </w:r>
      <w:r>
        <w:t xml:space="preserve"> there is a winter internship</w:t>
      </w:r>
      <w:r w:rsidR="00793357">
        <w:t xml:space="preserve">. </w:t>
      </w:r>
      <w:r>
        <w:t xml:space="preserve">I </w:t>
      </w:r>
      <w:r w:rsidR="00793357">
        <w:t xml:space="preserve">am </w:t>
      </w:r>
      <w:r>
        <w:t>hop</w:t>
      </w:r>
      <w:r w:rsidR="00793357">
        <w:t>ing that</w:t>
      </w:r>
      <w:r>
        <w:t xml:space="preserve"> I can make a big enough impact to the point </w:t>
      </w:r>
      <w:r w:rsidR="00793357">
        <w:t>where</w:t>
      </w:r>
      <w:r>
        <w:t xml:space="preserve"> TowneBank w</w:t>
      </w:r>
      <w:r w:rsidR="00793357">
        <w:t>ill</w:t>
      </w:r>
      <w:r>
        <w:t xml:space="preserve"> hire me</w:t>
      </w:r>
      <w:r w:rsidR="00793357">
        <w:t xml:space="preserve"> post-graduation</w:t>
      </w:r>
      <w:r>
        <w:t xml:space="preserve"> </w:t>
      </w:r>
      <w:r w:rsidR="00793357">
        <w:t>b</w:t>
      </w:r>
      <w:r>
        <w:t xml:space="preserve">ecause I can </w:t>
      </w:r>
      <w:r w:rsidR="00793357">
        <w:t>picture</w:t>
      </w:r>
      <w:r>
        <w:t xml:space="preserve"> myself </w:t>
      </w:r>
      <w:r w:rsidR="00793357">
        <w:t>as a</w:t>
      </w:r>
      <w:r w:rsidR="008D73F8">
        <w:t xml:space="preserve"> future</w:t>
      </w:r>
      <w:r w:rsidR="00793357">
        <w:t xml:space="preserve"> employee for this company</w:t>
      </w:r>
      <w:r w:rsidR="008D73F8">
        <w:t>.</w:t>
      </w:r>
    </w:p>
    <w:p w14:paraId="3C726A10" w14:textId="77777777" w:rsidR="002F57D7" w:rsidRDefault="002F57D7"/>
    <w:sectPr w:rsidR="002F5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7D7"/>
    <w:rsid w:val="00024DC3"/>
    <w:rsid w:val="00156EE6"/>
    <w:rsid w:val="001A0D00"/>
    <w:rsid w:val="00220495"/>
    <w:rsid w:val="002F57D7"/>
    <w:rsid w:val="003C7F9C"/>
    <w:rsid w:val="004515A1"/>
    <w:rsid w:val="004F5B77"/>
    <w:rsid w:val="00511D26"/>
    <w:rsid w:val="005E7827"/>
    <w:rsid w:val="00615484"/>
    <w:rsid w:val="006F4972"/>
    <w:rsid w:val="00793357"/>
    <w:rsid w:val="0083041D"/>
    <w:rsid w:val="008D210F"/>
    <w:rsid w:val="008D73F8"/>
    <w:rsid w:val="00B465E2"/>
    <w:rsid w:val="00B65F18"/>
    <w:rsid w:val="00BD031C"/>
    <w:rsid w:val="00C47083"/>
    <w:rsid w:val="00D12BCD"/>
    <w:rsid w:val="00D65DF1"/>
    <w:rsid w:val="00E26B51"/>
    <w:rsid w:val="00E43733"/>
    <w:rsid w:val="00F13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12185"/>
  <w15:chartTrackingRefBased/>
  <w15:docId w15:val="{78C8DA01-D250-4EAD-946C-D2F55E575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5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5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7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7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7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7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7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7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7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7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57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57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57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57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5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7D7"/>
    <w:rPr>
      <w:rFonts w:eastAsiaTheme="majorEastAsia" w:cstheme="majorBidi"/>
      <w:color w:val="272727" w:themeColor="text1" w:themeTint="D8"/>
    </w:rPr>
  </w:style>
  <w:style w:type="paragraph" w:styleId="Title">
    <w:name w:val="Title"/>
    <w:basedOn w:val="Normal"/>
    <w:next w:val="Normal"/>
    <w:link w:val="TitleChar"/>
    <w:uiPriority w:val="10"/>
    <w:qFormat/>
    <w:rsid w:val="002F5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7D7"/>
    <w:pPr>
      <w:spacing w:before="160"/>
      <w:jc w:val="center"/>
    </w:pPr>
    <w:rPr>
      <w:i/>
      <w:iCs/>
      <w:color w:val="404040" w:themeColor="text1" w:themeTint="BF"/>
    </w:rPr>
  </w:style>
  <w:style w:type="character" w:customStyle="1" w:styleId="QuoteChar">
    <w:name w:val="Quote Char"/>
    <w:basedOn w:val="DefaultParagraphFont"/>
    <w:link w:val="Quote"/>
    <w:uiPriority w:val="29"/>
    <w:rsid w:val="002F57D7"/>
    <w:rPr>
      <w:i/>
      <w:iCs/>
      <w:color w:val="404040" w:themeColor="text1" w:themeTint="BF"/>
    </w:rPr>
  </w:style>
  <w:style w:type="paragraph" w:styleId="ListParagraph">
    <w:name w:val="List Paragraph"/>
    <w:basedOn w:val="Normal"/>
    <w:uiPriority w:val="34"/>
    <w:qFormat/>
    <w:rsid w:val="002F57D7"/>
    <w:pPr>
      <w:ind w:left="720"/>
      <w:contextualSpacing/>
    </w:pPr>
  </w:style>
  <w:style w:type="character" w:styleId="IntenseEmphasis">
    <w:name w:val="Intense Emphasis"/>
    <w:basedOn w:val="DefaultParagraphFont"/>
    <w:uiPriority w:val="21"/>
    <w:qFormat/>
    <w:rsid w:val="002F57D7"/>
    <w:rPr>
      <w:i/>
      <w:iCs/>
      <w:color w:val="0F4761" w:themeColor="accent1" w:themeShade="BF"/>
    </w:rPr>
  </w:style>
  <w:style w:type="paragraph" w:styleId="IntenseQuote">
    <w:name w:val="Intense Quote"/>
    <w:basedOn w:val="Normal"/>
    <w:next w:val="Normal"/>
    <w:link w:val="IntenseQuoteChar"/>
    <w:uiPriority w:val="30"/>
    <w:qFormat/>
    <w:rsid w:val="002F5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57D7"/>
    <w:rPr>
      <w:i/>
      <w:iCs/>
      <w:color w:val="0F4761" w:themeColor="accent1" w:themeShade="BF"/>
    </w:rPr>
  </w:style>
  <w:style w:type="character" w:styleId="IntenseReference">
    <w:name w:val="Intense Reference"/>
    <w:basedOn w:val="DefaultParagraphFont"/>
    <w:uiPriority w:val="32"/>
    <w:qFormat/>
    <w:rsid w:val="002F57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878</TotalTime>
  <Pages>1</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ELIJAH NOAH</dc:creator>
  <cp:keywords/>
  <dc:description/>
  <cp:lastModifiedBy>BELL, ELIJAH NOAH</cp:lastModifiedBy>
  <cp:revision>9</cp:revision>
  <dcterms:created xsi:type="dcterms:W3CDTF">2026-07-03T02:08:00Z</dcterms:created>
  <dcterms:modified xsi:type="dcterms:W3CDTF">2026-07-09T00:31:00Z</dcterms:modified>
</cp:coreProperties>
</file>