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1C03E" w14:textId="77777777" w:rsidR="00D20DE9" w:rsidRDefault="00C604BA">
      <w:pPr>
        <w:spacing w:line="360" w:lineRule="auto"/>
        <w:jc w:val="center"/>
        <w:rPr>
          <w:sz w:val="22"/>
          <w:szCs w:val="22"/>
        </w:rPr>
      </w:pPr>
      <w:r>
        <w:rPr>
          <w:rFonts w:ascii="Times New Roman" w:hAnsi="Times New Roman"/>
          <w:b/>
          <w:bCs/>
          <w:sz w:val="22"/>
          <w:szCs w:val="22"/>
        </w:rPr>
        <w:t>White Paper Assignment Instructions</w:t>
      </w:r>
    </w:p>
    <w:p w14:paraId="3D38E9C2" w14:textId="77777777" w:rsidR="00D20DE9" w:rsidRDefault="00D20DE9">
      <w:pPr>
        <w:spacing w:line="360" w:lineRule="auto"/>
        <w:jc w:val="center"/>
        <w:rPr>
          <w:rFonts w:ascii="Times New Roman" w:hAnsi="Times New Roman"/>
          <w:iCs/>
          <w:sz w:val="22"/>
          <w:szCs w:val="22"/>
        </w:rPr>
      </w:pPr>
    </w:p>
    <w:p w14:paraId="4B6C8C38" w14:textId="16345955" w:rsidR="00D20DE9" w:rsidRDefault="00C604BA">
      <w:pPr>
        <w:spacing w:line="360" w:lineRule="auto"/>
        <w:rPr>
          <w:sz w:val="22"/>
          <w:szCs w:val="22"/>
        </w:rPr>
      </w:pPr>
      <w:r>
        <w:rPr>
          <w:rFonts w:ascii="Times New Roman" w:hAnsi="Times New Roman"/>
          <w:iCs/>
          <w:sz w:val="22"/>
          <w:szCs w:val="22"/>
        </w:rPr>
        <w:t>In this assignment you will be producing a white paper explaining a type of cybercrime.  White papers</w:t>
      </w:r>
      <w:r w:rsidR="00C425AF">
        <w:rPr>
          <w:rFonts w:ascii="Times New Roman" w:hAnsi="Times New Roman"/>
          <w:iCs/>
          <w:sz w:val="22"/>
          <w:szCs w:val="22"/>
        </w:rPr>
        <w:t xml:space="preserve"> are evidence-based reports used e</w:t>
      </w:r>
      <w:r>
        <w:rPr>
          <w:rFonts w:ascii="Times New Roman" w:hAnsi="Times New Roman"/>
          <w:iCs/>
          <w:sz w:val="22"/>
          <w:szCs w:val="22"/>
        </w:rPr>
        <w:t>xplain</w:t>
      </w:r>
      <w:r w:rsidR="00C425AF">
        <w:rPr>
          <w:rFonts w:ascii="Times New Roman" w:hAnsi="Times New Roman"/>
          <w:iCs/>
          <w:sz w:val="22"/>
          <w:szCs w:val="22"/>
        </w:rPr>
        <w:t xml:space="preserve"> </w:t>
      </w:r>
      <w:r>
        <w:rPr>
          <w:rFonts w:ascii="Times New Roman" w:hAnsi="Times New Roman"/>
          <w:iCs/>
          <w:sz w:val="22"/>
          <w:szCs w:val="22"/>
        </w:rPr>
        <w:t xml:space="preserve">an issue or topic to the public.  Students are familiar with research papers, but may not have written or read a white paper before.  </w:t>
      </w:r>
    </w:p>
    <w:p w14:paraId="1E4C2AE5" w14:textId="77777777" w:rsidR="00D20DE9" w:rsidRDefault="00D20DE9">
      <w:pPr>
        <w:spacing w:line="360" w:lineRule="auto"/>
        <w:rPr>
          <w:iCs/>
          <w:sz w:val="22"/>
          <w:szCs w:val="22"/>
        </w:rPr>
      </w:pPr>
    </w:p>
    <w:p w14:paraId="6B1651E7" w14:textId="77777777" w:rsidR="00D20DE9" w:rsidRDefault="00C604BA">
      <w:pPr>
        <w:spacing w:line="360" w:lineRule="auto"/>
        <w:rPr>
          <w:sz w:val="22"/>
          <w:szCs w:val="22"/>
        </w:rPr>
      </w:pPr>
      <w:r>
        <w:rPr>
          <w:rFonts w:ascii="Times New Roman" w:hAnsi="Times New Roman"/>
          <w:iCs/>
          <w:sz w:val="22"/>
          <w:szCs w:val="22"/>
        </w:rPr>
        <w:t xml:space="preserve">A research paper demonstrates what the student has learned about a given issue.  Because the student is presenting this to a professor to read, she may want to use the language of the discipline and quote prior research.  A white paper, on the other hand, is written to inform an audience.  The language used should be common, everyday English.  When a technical term is used, it needs to be defined or explained.  Infographics along with more traditional charts and tables are used to illustrate a main point from the paper.   </w:t>
      </w:r>
    </w:p>
    <w:p w14:paraId="52510C65" w14:textId="77777777" w:rsidR="00D20DE9" w:rsidRDefault="00D20DE9">
      <w:pPr>
        <w:spacing w:line="360" w:lineRule="auto"/>
        <w:rPr>
          <w:iCs/>
          <w:sz w:val="22"/>
          <w:szCs w:val="22"/>
        </w:rPr>
      </w:pPr>
    </w:p>
    <w:p w14:paraId="0A5553BD" w14:textId="1B9EFE93" w:rsidR="00D20DE9" w:rsidRDefault="00C604BA">
      <w:pPr>
        <w:spacing w:line="360" w:lineRule="auto"/>
        <w:rPr>
          <w:sz w:val="22"/>
          <w:szCs w:val="22"/>
        </w:rPr>
      </w:pPr>
      <w:r>
        <w:rPr>
          <w:rFonts w:ascii="Times New Roman" w:hAnsi="Times New Roman"/>
          <w:iCs/>
          <w:sz w:val="22"/>
          <w:szCs w:val="22"/>
        </w:rPr>
        <w:t xml:space="preserve">The best way to get a sense of what white papers are is to read a few. I have included some examples on </w:t>
      </w:r>
      <w:r w:rsidR="00E33D79">
        <w:rPr>
          <w:rFonts w:ascii="Times New Roman" w:hAnsi="Times New Roman"/>
          <w:iCs/>
          <w:sz w:val="22"/>
          <w:szCs w:val="22"/>
        </w:rPr>
        <w:t>Canvas</w:t>
      </w:r>
      <w:r>
        <w:rPr>
          <w:rFonts w:ascii="Times New Roman" w:hAnsi="Times New Roman"/>
          <w:iCs/>
          <w:sz w:val="22"/>
          <w:szCs w:val="22"/>
        </w:rPr>
        <w:t xml:space="preserve">.  I will also have a Q &amp; A during class time to field questions from you.  Students can work individually or in groups up to three. All three students will receive the same score.    </w:t>
      </w:r>
    </w:p>
    <w:p w14:paraId="067A335C" w14:textId="77777777" w:rsidR="00D20DE9" w:rsidRDefault="00D20DE9">
      <w:pPr>
        <w:spacing w:line="360" w:lineRule="auto"/>
        <w:rPr>
          <w:rFonts w:ascii="Times New Roman" w:hAnsi="Times New Roman"/>
          <w:b/>
          <w:iCs/>
          <w:sz w:val="22"/>
          <w:szCs w:val="22"/>
        </w:rPr>
      </w:pPr>
    </w:p>
    <w:p w14:paraId="1910FEA8" w14:textId="77777777" w:rsidR="00D20DE9" w:rsidRDefault="00C604BA">
      <w:pPr>
        <w:spacing w:line="360" w:lineRule="auto"/>
        <w:jc w:val="center"/>
        <w:rPr>
          <w:sz w:val="22"/>
          <w:szCs w:val="22"/>
        </w:rPr>
      </w:pPr>
      <w:r>
        <w:rPr>
          <w:rFonts w:ascii="Times New Roman" w:hAnsi="Times New Roman"/>
          <w:b/>
          <w:iCs/>
          <w:sz w:val="22"/>
          <w:szCs w:val="22"/>
        </w:rPr>
        <w:t>Requirements</w:t>
      </w:r>
    </w:p>
    <w:p w14:paraId="3C062948" w14:textId="77777777" w:rsidR="00D20DE9" w:rsidRDefault="00D20DE9">
      <w:pPr>
        <w:spacing w:line="360" w:lineRule="auto"/>
        <w:rPr>
          <w:rFonts w:ascii="Times New Roman" w:hAnsi="Times New Roman"/>
          <w:iCs/>
          <w:sz w:val="22"/>
          <w:szCs w:val="22"/>
        </w:rPr>
      </w:pPr>
      <w:bookmarkStart w:id="0" w:name="_GoBack1"/>
      <w:bookmarkEnd w:id="0"/>
    </w:p>
    <w:p w14:paraId="536A761D" w14:textId="52508D77" w:rsidR="00D20DE9" w:rsidRDefault="00C604BA">
      <w:pPr>
        <w:spacing w:line="360" w:lineRule="auto"/>
        <w:rPr>
          <w:sz w:val="22"/>
          <w:szCs w:val="22"/>
        </w:rPr>
      </w:pPr>
      <w:r>
        <w:rPr>
          <w:rFonts w:ascii="Times New Roman" w:hAnsi="Times New Roman"/>
          <w:iCs/>
          <w:sz w:val="22"/>
          <w:szCs w:val="22"/>
        </w:rPr>
        <w:t xml:space="preserve">Students will need to produce a </w:t>
      </w:r>
      <w:r w:rsidR="00C425AF">
        <w:rPr>
          <w:rFonts w:ascii="Times New Roman" w:hAnsi="Times New Roman"/>
          <w:iCs/>
          <w:sz w:val="22"/>
          <w:szCs w:val="22"/>
        </w:rPr>
        <w:t>5-to-8-page white paper</w:t>
      </w:r>
      <w:r w:rsidR="00752B97">
        <w:rPr>
          <w:rFonts w:ascii="Times New Roman" w:hAnsi="Times New Roman"/>
          <w:iCs/>
          <w:sz w:val="22"/>
          <w:szCs w:val="22"/>
        </w:rPr>
        <w:t xml:space="preserve"> </w:t>
      </w:r>
      <w:r>
        <w:rPr>
          <w:rFonts w:ascii="Times New Roman" w:hAnsi="Times New Roman"/>
          <w:iCs/>
          <w:sz w:val="22"/>
          <w:szCs w:val="22"/>
        </w:rPr>
        <w:t>on a type of cybercrime. This white paper needs to have these sections and components:</w:t>
      </w:r>
    </w:p>
    <w:p w14:paraId="364210E6" w14:textId="77777777" w:rsidR="00D20DE9" w:rsidRDefault="00D20DE9">
      <w:pPr>
        <w:spacing w:line="360" w:lineRule="auto"/>
        <w:rPr>
          <w:rFonts w:ascii="Times New Roman" w:hAnsi="Times New Roman"/>
          <w:iCs/>
          <w:sz w:val="22"/>
          <w:szCs w:val="22"/>
        </w:rPr>
      </w:pPr>
    </w:p>
    <w:p w14:paraId="1F8F23A5" w14:textId="77777777" w:rsidR="00D20DE9" w:rsidRDefault="00C604BA">
      <w:pPr>
        <w:numPr>
          <w:ilvl w:val="0"/>
          <w:numId w:val="2"/>
        </w:numPr>
        <w:spacing w:line="360" w:lineRule="auto"/>
        <w:rPr>
          <w:sz w:val="22"/>
          <w:szCs w:val="22"/>
        </w:rPr>
      </w:pPr>
      <w:r>
        <w:rPr>
          <w:rFonts w:ascii="Times New Roman" w:hAnsi="Times New Roman"/>
          <w:iCs/>
          <w:sz w:val="22"/>
          <w:szCs w:val="22"/>
        </w:rPr>
        <w:t>Executive Summary – Between 3 and 7 bullet points listing the main points from your paper</w:t>
      </w:r>
    </w:p>
    <w:p w14:paraId="51572D7C" w14:textId="77777777" w:rsidR="00D20DE9" w:rsidRDefault="00C604BA">
      <w:pPr>
        <w:numPr>
          <w:ilvl w:val="0"/>
          <w:numId w:val="2"/>
        </w:numPr>
        <w:spacing w:line="360" w:lineRule="auto"/>
        <w:rPr>
          <w:sz w:val="22"/>
          <w:szCs w:val="22"/>
        </w:rPr>
      </w:pPr>
      <w:r>
        <w:rPr>
          <w:rFonts w:ascii="Times New Roman" w:hAnsi="Times New Roman"/>
          <w:iCs/>
          <w:sz w:val="22"/>
          <w:szCs w:val="22"/>
        </w:rPr>
        <w:t>Introduction (1 page) - A definition of the cybercrime you selected, and a description of how that crime is committed</w:t>
      </w:r>
    </w:p>
    <w:p w14:paraId="1878BEE6" w14:textId="1562C3DD" w:rsidR="00D20DE9" w:rsidRDefault="00C604BA">
      <w:pPr>
        <w:numPr>
          <w:ilvl w:val="0"/>
          <w:numId w:val="2"/>
        </w:numPr>
        <w:spacing w:line="360" w:lineRule="auto"/>
        <w:rPr>
          <w:sz w:val="22"/>
          <w:szCs w:val="22"/>
        </w:rPr>
      </w:pPr>
      <w:r>
        <w:rPr>
          <w:rFonts w:ascii="Times New Roman" w:hAnsi="Times New Roman"/>
          <w:iCs/>
          <w:sz w:val="22"/>
          <w:szCs w:val="22"/>
        </w:rPr>
        <w:t>Facts and Figures (2 – 4 pages</w:t>
      </w:r>
      <w:r w:rsidR="00127E22">
        <w:rPr>
          <w:rFonts w:ascii="Times New Roman" w:hAnsi="Times New Roman"/>
          <w:iCs/>
          <w:sz w:val="22"/>
          <w:szCs w:val="22"/>
        </w:rPr>
        <w:t>)</w:t>
      </w:r>
      <w:r>
        <w:rPr>
          <w:rFonts w:ascii="Times New Roman" w:hAnsi="Times New Roman"/>
          <w:iCs/>
          <w:sz w:val="22"/>
          <w:szCs w:val="22"/>
        </w:rPr>
        <w:t xml:space="preserve"> </w:t>
      </w:r>
      <w:r w:rsidR="00127E22">
        <w:rPr>
          <w:rFonts w:ascii="Times New Roman" w:hAnsi="Times New Roman"/>
          <w:iCs/>
          <w:sz w:val="22"/>
          <w:szCs w:val="22"/>
        </w:rPr>
        <w:t>– Describe</w:t>
      </w:r>
      <w:r>
        <w:rPr>
          <w:rFonts w:ascii="Times New Roman" w:hAnsi="Times New Roman"/>
          <w:iCs/>
          <w:sz w:val="22"/>
          <w:szCs w:val="22"/>
        </w:rPr>
        <w:t xml:space="preserve"> current figures or historical trends associated with the cybercrime.  You can also point out some of the challenges that stakeholders (people and agencies with an interest in cybercrime) are currently facing, or the ways in which they are addressing the cybercrime.     </w:t>
      </w:r>
    </w:p>
    <w:p w14:paraId="6B4030A7" w14:textId="49BB5031" w:rsidR="00D20DE9" w:rsidRDefault="00C604BA">
      <w:pPr>
        <w:numPr>
          <w:ilvl w:val="0"/>
          <w:numId w:val="2"/>
        </w:numPr>
        <w:spacing w:line="360" w:lineRule="auto"/>
        <w:rPr>
          <w:sz w:val="22"/>
          <w:szCs w:val="22"/>
        </w:rPr>
      </w:pPr>
      <w:r>
        <w:rPr>
          <w:rFonts w:ascii="Times New Roman" w:hAnsi="Times New Roman"/>
          <w:iCs/>
          <w:sz w:val="22"/>
          <w:szCs w:val="22"/>
        </w:rPr>
        <w:t xml:space="preserve">Infographics or Tables (1 page) – You need to visualize your data in some way.  Make </w:t>
      </w:r>
      <w:r>
        <w:rPr>
          <w:rFonts w:ascii="Times New Roman" w:hAnsi="Times New Roman"/>
          <w:b/>
          <w:bCs/>
          <w:iCs/>
          <w:sz w:val="22"/>
          <w:szCs w:val="22"/>
        </w:rPr>
        <w:t>two</w:t>
      </w:r>
      <w:r>
        <w:rPr>
          <w:rFonts w:ascii="Times New Roman" w:hAnsi="Times New Roman"/>
          <w:iCs/>
          <w:sz w:val="22"/>
          <w:szCs w:val="22"/>
        </w:rPr>
        <w:t xml:space="preserve"> of these</w:t>
      </w:r>
      <w:r w:rsidR="00127E22">
        <w:rPr>
          <w:rFonts w:ascii="Times New Roman" w:hAnsi="Times New Roman"/>
          <w:iCs/>
          <w:sz w:val="22"/>
          <w:szCs w:val="22"/>
        </w:rPr>
        <w:t xml:space="preserve"> </w:t>
      </w:r>
      <w:r>
        <w:rPr>
          <w:rFonts w:ascii="Times New Roman" w:hAnsi="Times New Roman"/>
          <w:iCs/>
          <w:sz w:val="22"/>
          <w:szCs w:val="22"/>
        </w:rPr>
        <w:t xml:space="preserve">and they should take up about a page total.    </w:t>
      </w:r>
    </w:p>
    <w:p w14:paraId="1897723A" w14:textId="51978CAA" w:rsidR="00D20DE9" w:rsidRDefault="00C604BA">
      <w:pPr>
        <w:numPr>
          <w:ilvl w:val="0"/>
          <w:numId w:val="2"/>
        </w:numPr>
        <w:spacing w:line="360" w:lineRule="auto"/>
        <w:rPr>
          <w:sz w:val="22"/>
          <w:szCs w:val="22"/>
        </w:rPr>
      </w:pPr>
      <w:r>
        <w:rPr>
          <w:rFonts w:ascii="Times New Roman" w:hAnsi="Times New Roman"/>
          <w:iCs/>
          <w:sz w:val="22"/>
          <w:szCs w:val="22"/>
        </w:rPr>
        <w:t>Moving Forward (</w:t>
      </w:r>
      <w:r w:rsidR="000A0787">
        <w:rPr>
          <w:rFonts w:ascii="Times New Roman" w:hAnsi="Times New Roman"/>
          <w:iCs/>
          <w:sz w:val="22"/>
          <w:szCs w:val="22"/>
        </w:rPr>
        <w:t xml:space="preserve">1 – </w:t>
      </w:r>
      <w:r>
        <w:rPr>
          <w:rFonts w:ascii="Times New Roman" w:hAnsi="Times New Roman"/>
          <w:iCs/>
          <w:sz w:val="22"/>
          <w:szCs w:val="22"/>
        </w:rPr>
        <w:t>2 pages) – A section where you provide some thoughts about what the facts mean for one or more stakeholders</w:t>
      </w:r>
    </w:p>
    <w:p w14:paraId="0505E2C8" w14:textId="77777777" w:rsidR="00D20DE9" w:rsidRDefault="00C604BA">
      <w:pPr>
        <w:numPr>
          <w:ilvl w:val="0"/>
          <w:numId w:val="2"/>
        </w:numPr>
        <w:spacing w:line="360" w:lineRule="auto"/>
        <w:rPr>
          <w:sz w:val="22"/>
          <w:szCs w:val="22"/>
        </w:rPr>
      </w:pPr>
      <w:r>
        <w:rPr>
          <w:rFonts w:ascii="Times New Roman" w:hAnsi="Times New Roman"/>
          <w:iCs/>
          <w:sz w:val="22"/>
          <w:szCs w:val="22"/>
        </w:rPr>
        <w:t xml:space="preserve">Glossary – Three important technical terms from your report with definitions.  The cybercrime itself can be one of the definitions.  </w:t>
      </w:r>
    </w:p>
    <w:p w14:paraId="4DD9BF9D" w14:textId="6306017F" w:rsidR="00D20DE9" w:rsidRDefault="00C604BA">
      <w:pPr>
        <w:numPr>
          <w:ilvl w:val="0"/>
          <w:numId w:val="2"/>
        </w:numPr>
        <w:spacing w:line="360" w:lineRule="auto"/>
        <w:rPr>
          <w:rFonts w:ascii="Times New Roman" w:hAnsi="Times New Roman"/>
          <w:sz w:val="22"/>
          <w:szCs w:val="22"/>
        </w:rPr>
      </w:pPr>
      <w:r>
        <w:rPr>
          <w:rFonts w:ascii="Times New Roman" w:hAnsi="Times New Roman"/>
          <w:iCs/>
          <w:sz w:val="22"/>
          <w:szCs w:val="22"/>
        </w:rPr>
        <w:t xml:space="preserve">References – </w:t>
      </w:r>
      <w:bookmarkStart w:id="1" w:name="__DdeLink__1050_1825195529"/>
      <w:r>
        <w:rPr>
          <w:rFonts w:ascii="Times New Roman" w:hAnsi="Times New Roman"/>
          <w:iCs/>
          <w:sz w:val="22"/>
          <w:szCs w:val="22"/>
        </w:rPr>
        <w:t>At least 2 references</w:t>
      </w:r>
      <w:r w:rsidR="00127E22">
        <w:rPr>
          <w:rFonts w:ascii="Times New Roman" w:hAnsi="Times New Roman"/>
          <w:iCs/>
          <w:sz w:val="22"/>
          <w:szCs w:val="22"/>
        </w:rPr>
        <w:t xml:space="preserve"> </w:t>
      </w:r>
      <w:r w:rsidR="000A0787">
        <w:rPr>
          <w:rFonts w:ascii="Times New Roman" w:hAnsi="Times New Roman"/>
          <w:iCs/>
          <w:sz w:val="22"/>
          <w:szCs w:val="22"/>
        </w:rPr>
        <w:t>in APA format</w:t>
      </w:r>
      <w:r>
        <w:rPr>
          <w:rFonts w:ascii="Times New Roman" w:hAnsi="Times New Roman"/>
          <w:iCs/>
          <w:sz w:val="22"/>
          <w:szCs w:val="22"/>
        </w:rPr>
        <w:t>.</w:t>
      </w:r>
      <w:bookmarkEnd w:id="1"/>
    </w:p>
    <w:p w14:paraId="3598C347" w14:textId="77777777" w:rsidR="00D20DE9" w:rsidRDefault="00D20DE9">
      <w:pPr>
        <w:spacing w:line="360" w:lineRule="auto"/>
        <w:ind w:left="720"/>
        <w:rPr>
          <w:rFonts w:ascii="Times New Roman" w:hAnsi="Times New Roman"/>
          <w:sz w:val="22"/>
          <w:szCs w:val="22"/>
        </w:rPr>
      </w:pPr>
    </w:p>
    <w:p w14:paraId="40883B15" w14:textId="77777777" w:rsidR="00D20DE9" w:rsidRDefault="00D20DE9">
      <w:pPr>
        <w:spacing w:line="360" w:lineRule="auto"/>
        <w:ind w:left="720"/>
        <w:rPr>
          <w:rFonts w:ascii="Times New Roman" w:hAnsi="Times New Roman"/>
          <w:sz w:val="22"/>
          <w:szCs w:val="22"/>
        </w:rPr>
      </w:pPr>
    </w:p>
    <w:p w14:paraId="454F68A0" w14:textId="77777777" w:rsidR="00D20DE9" w:rsidRDefault="00C604BA">
      <w:pPr>
        <w:pStyle w:val="Textbody"/>
        <w:spacing w:after="0" w:line="360" w:lineRule="auto"/>
        <w:jc w:val="center"/>
        <w:rPr>
          <w:sz w:val="22"/>
          <w:szCs w:val="22"/>
        </w:rPr>
      </w:pPr>
      <w:r>
        <w:rPr>
          <w:rFonts w:ascii="Times New Roman" w:hAnsi="Times New Roman"/>
          <w:b/>
          <w:sz w:val="22"/>
          <w:szCs w:val="22"/>
        </w:rPr>
        <w:t>Format</w:t>
      </w:r>
    </w:p>
    <w:p w14:paraId="126D8D5B" w14:textId="77777777" w:rsidR="00D20DE9" w:rsidRDefault="00C604BA">
      <w:pPr>
        <w:pStyle w:val="Textbody"/>
        <w:numPr>
          <w:ilvl w:val="0"/>
          <w:numId w:val="1"/>
        </w:numPr>
        <w:spacing w:after="0" w:line="360" w:lineRule="auto"/>
        <w:rPr>
          <w:sz w:val="22"/>
          <w:szCs w:val="22"/>
        </w:rPr>
      </w:pPr>
      <w:r>
        <w:rPr>
          <w:rFonts w:ascii="Times New Roman" w:hAnsi="Times New Roman"/>
          <w:sz w:val="22"/>
          <w:szCs w:val="22"/>
        </w:rPr>
        <w:t>You will need to give your paper a title</w:t>
      </w:r>
    </w:p>
    <w:p w14:paraId="0FD49DA0" w14:textId="77777777" w:rsidR="00D20DE9" w:rsidRDefault="00C604BA">
      <w:pPr>
        <w:pStyle w:val="Textbody"/>
        <w:numPr>
          <w:ilvl w:val="0"/>
          <w:numId w:val="1"/>
        </w:numPr>
        <w:spacing w:after="0" w:line="360" w:lineRule="auto"/>
        <w:rPr>
          <w:sz w:val="22"/>
          <w:szCs w:val="22"/>
        </w:rPr>
      </w:pPr>
      <w:r>
        <w:rPr>
          <w:rFonts w:ascii="Times New Roman" w:hAnsi="Times New Roman"/>
          <w:sz w:val="22"/>
          <w:szCs w:val="22"/>
        </w:rPr>
        <w:t>Double spaced; left justified (except for title and headings – these should be centered)</w:t>
      </w:r>
    </w:p>
    <w:p w14:paraId="6AAFB420" w14:textId="77777777" w:rsidR="00D20DE9" w:rsidRDefault="00C604BA">
      <w:pPr>
        <w:pStyle w:val="Textbody"/>
        <w:numPr>
          <w:ilvl w:val="0"/>
          <w:numId w:val="1"/>
        </w:numPr>
        <w:spacing w:after="0" w:line="360" w:lineRule="auto"/>
        <w:rPr>
          <w:sz w:val="22"/>
          <w:szCs w:val="22"/>
        </w:rPr>
      </w:pPr>
      <w:r>
        <w:rPr>
          <w:rFonts w:ascii="Times New Roman" w:hAnsi="Times New Roman"/>
          <w:sz w:val="22"/>
          <w:szCs w:val="22"/>
        </w:rPr>
        <w:t>Bold the headings of each section</w:t>
      </w:r>
    </w:p>
    <w:p w14:paraId="719E27E2" w14:textId="330A8C08" w:rsidR="00D20DE9" w:rsidRDefault="00C604BA">
      <w:pPr>
        <w:pStyle w:val="Textbody"/>
        <w:numPr>
          <w:ilvl w:val="0"/>
          <w:numId w:val="1"/>
        </w:numPr>
        <w:spacing w:after="0" w:line="360" w:lineRule="auto"/>
        <w:rPr>
          <w:sz w:val="22"/>
          <w:szCs w:val="22"/>
        </w:rPr>
      </w:pPr>
      <w:r>
        <w:rPr>
          <w:rFonts w:ascii="Times New Roman" w:hAnsi="Times New Roman"/>
          <w:sz w:val="22"/>
          <w:szCs w:val="22"/>
        </w:rPr>
        <w:t xml:space="preserve">Please use </w:t>
      </w:r>
      <w:r w:rsidR="00EF163E">
        <w:rPr>
          <w:rFonts w:ascii="Times New Roman" w:hAnsi="Times New Roman"/>
          <w:sz w:val="22"/>
          <w:szCs w:val="22"/>
        </w:rPr>
        <w:t xml:space="preserve">APA </w:t>
      </w:r>
      <w:r>
        <w:rPr>
          <w:rFonts w:ascii="Times New Roman" w:hAnsi="Times New Roman"/>
          <w:sz w:val="22"/>
          <w:szCs w:val="22"/>
        </w:rPr>
        <w:t>reference format</w:t>
      </w:r>
      <w:r w:rsidR="00EF163E">
        <w:rPr>
          <w:rFonts w:ascii="Times New Roman" w:hAnsi="Times New Roman"/>
          <w:sz w:val="22"/>
          <w:szCs w:val="22"/>
        </w:rPr>
        <w:t>ting</w:t>
      </w:r>
    </w:p>
    <w:p w14:paraId="5B6CF765" w14:textId="77777777" w:rsidR="00D20DE9" w:rsidRDefault="00C604BA">
      <w:pPr>
        <w:pStyle w:val="Textbody"/>
        <w:numPr>
          <w:ilvl w:val="0"/>
          <w:numId w:val="1"/>
        </w:numPr>
        <w:spacing w:after="0" w:line="360" w:lineRule="auto"/>
        <w:rPr>
          <w:sz w:val="22"/>
          <w:szCs w:val="22"/>
        </w:rPr>
      </w:pPr>
      <w:r>
        <w:rPr>
          <w:rFonts w:ascii="Times New Roman" w:hAnsi="Times New Roman"/>
          <w:sz w:val="22"/>
          <w:szCs w:val="22"/>
        </w:rPr>
        <w:t>Page numbers at the bottom</w:t>
      </w:r>
    </w:p>
    <w:p w14:paraId="7E5BC5EA" w14:textId="278DE428" w:rsidR="00D20DE9" w:rsidRDefault="00C604BA">
      <w:pPr>
        <w:pStyle w:val="Textbody"/>
        <w:numPr>
          <w:ilvl w:val="0"/>
          <w:numId w:val="1"/>
        </w:numPr>
        <w:spacing w:after="0" w:line="360" w:lineRule="auto"/>
        <w:rPr>
          <w:sz w:val="22"/>
          <w:szCs w:val="22"/>
        </w:rPr>
      </w:pPr>
      <w:r>
        <w:rPr>
          <w:rFonts w:ascii="Times New Roman" w:hAnsi="Times New Roman"/>
          <w:sz w:val="22"/>
          <w:szCs w:val="22"/>
        </w:rPr>
        <w:t xml:space="preserve">Name and date upper </w:t>
      </w:r>
      <w:r w:rsidR="000A0787">
        <w:rPr>
          <w:rFonts w:ascii="Times New Roman" w:hAnsi="Times New Roman"/>
          <w:sz w:val="22"/>
          <w:szCs w:val="22"/>
        </w:rPr>
        <w:t>right-hand</w:t>
      </w:r>
      <w:r>
        <w:rPr>
          <w:rFonts w:ascii="Times New Roman" w:hAnsi="Times New Roman"/>
          <w:sz w:val="22"/>
          <w:szCs w:val="22"/>
        </w:rPr>
        <w:t xml:space="preserve"> corner</w:t>
      </w:r>
    </w:p>
    <w:p w14:paraId="21C49540" w14:textId="77777777" w:rsidR="00D20DE9" w:rsidRDefault="00C604BA">
      <w:pPr>
        <w:pStyle w:val="Textbody"/>
        <w:numPr>
          <w:ilvl w:val="0"/>
          <w:numId w:val="1"/>
        </w:numPr>
        <w:spacing w:after="0" w:line="360" w:lineRule="auto"/>
        <w:rPr>
          <w:sz w:val="22"/>
          <w:szCs w:val="22"/>
        </w:rPr>
      </w:pPr>
      <w:r>
        <w:rPr>
          <w:rFonts w:ascii="Times New Roman" w:hAnsi="Times New Roman"/>
          <w:sz w:val="22"/>
          <w:szCs w:val="22"/>
        </w:rPr>
        <w:t>No title page is needed</w:t>
      </w:r>
    </w:p>
    <w:p w14:paraId="0D9E79D1" w14:textId="77777777" w:rsidR="00D20DE9" w:rsidRDefault="00C604BA">
      <w:pPr>
        <w:pStyle w:val="Textbody"/>
        <w:numPr>
          <w:ilvl w:val="0"/>
          <w:numId w:val="1"/>
        </w:numPr>
        <w:spacing w:after="0" w:line="360" w:lineRule="auto"/>
        <w:rPr>
          <w:sz w:val="22"/>
          <w:szCs w:val="22"/>
        </w:rPr>
      </w:pPr>
      <w:r>
        <w:rPr>
          <w:rFonts w:ascii="Times New Roman" w:hAnsi="Times New Roman"/>
          <w:sz w:val="22"/>
          <w:szCs w:val="22"/>
        </w:rPr>
        <w:t>The executive summary, glossary, references, and graphics do not count towards your page total</w:t>
      </w:r>
    </w:p>
    <w:p w14:paraId="13B3F7EF" w14:textId="77777777" w:rsidR="00D20DE9" w:rsidRDefault="00D20DE9">
      <w:pPr>
        <w:pStyle w:val="Textbody"/>
        <w:spacing w:after="0" w:line="360" w:lineRule="auto"/>
        <w:rPr>
          <w:rFonts w:ascii="Times New Roman" w:hAnsi="Times New Roman"/>
          <w:sz w:val="22"/>
          <w:szCs w:val="22"/>
        </w:rPr>
      </w:pPr>
    </w:p>
    <w:p w14:paraId="7A3B375B" w14:textId="77777777" w:rsidR="00D20DE9" w:rsidRDefault="00D20DE9">
      <w:pPr>
        <w:pStyle w:val="Textbody"/>
        <w:spacing w:after="0" w:line="360" w:lineRule="auto"/>
        <w:rPr>
          <w:rFonts w:ascii="Times New Roman" w:hAnsi="Times New Roman"/>
          <w:sz w:val="22"/>
          <w:szCs w:val="22"/>
        </w:rPr>
      </w:pPr>
    </w:p>
    <w:p w14:paraId="4CC78C5A" w14:textId="77777777" w:rsidR="00D20DE9" w:rsidRDefault="00C604BA">
      <w:pPr>
        <w:pStyle w:val="Textbody"/>
        <w:spacing w:after="0" w:line="360" w:lineRule="auto"/>
        <w:rPr>
          <w:rFonts w:ascii="Times New Roman" w:hAnsi="Times New Roman"/>
          <w:sz w:val="22"/>
          <w:szCs w:val="22"/>
        </w:rPr>
      </w:pPr>
      <w:r>
        <w:br w:type="page"/>
      </w:r>
    </w:p>
    <w:p w14:paraId="1E6040EC" w14:textId="77777777" w:rsidR="00D20DE9" w:rsidRDefault="00D20DE9">
      <w:pPr>
        <w:pStyle w:val="Textbody"/>
        <w:spacing w:after="0" w:line="360" w:lineRule="auto"/>
        <w:rPr>
          <w:rFonts w:ascii="Times New Roman" w:hAnsi="Times New Roman"/>
          <w:sz w:val="22"/>
          <w:szCs w:val="22"/>
        </w:rPr>
      </w:pPr>
    </w:p>
    <w:p w14:paraId="6DA76A9C" w14:textId="77777777" w:rsidR="00D20DE9" w:rsidRDefault="00C604BA">
      <w:pPr>
        <w:pStyle w:val="Textbody"/>
        <w:spacing w:after="0" w:line="360" w:lineRule="auto"/>
        <w:jc w:val="center"/>
        <w:rPr>
          <w:rFonts w:ascii="Times New Roman" w:hAnsi="Times New Roman"/>
          <w:b/>
          <w:bCs/>
          <w:sz w:val="22"/>
          <w:szCs w:val="22"/>
        </w:rPr>
      </w:pPr>
      <w:r>
        <w:rPr>
          <w:rFonts w:ascii="Times New Roman" w:hAnsi="Times New Roman"/>
          <w:b/>
          <w:bCs/>
          <w:sz w:val="22"/>
          <w:szCs w:val="22"/>
        </w:rPr>
        <w:t>Rubric</w:t>
      </w:r>
    </w:p>
    <w:tbl>
      <w:tblPr>
        <w:tblW w:w="9972"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6932"/>
        <w:gridCol w:w="718"/>
        <w:gridCol w:w="1168"/>
        <w:gridCol w:w="1154"/>
      </w:tblGrid>
      <w:tr w:rsidR="00D20DE9" w14:paraId="0C50B57D" w14:textId="77777777">
        <w:tc>
          <w:tcPr>
            <w:tcW w:w="6932" w:type="dxa"/>
            <w:tcBorders>
              <w:top w:val="single" w:sz="2" w:space="0" w:color="000000"/>
              <w:left w:val="single" w:sz="2" w:space="0" w:color="000000"/>
              <w:bottom w:val="single" w:sz="2" w:space="0" w:color="000000"/>
            </w:tcBorders>
            <w:shd w:val="clear" w:color="auto" w:fill="auto"/>
          </w:tcPr>
          <w:p w14:paraId="4AB1CA72" w14:textId="77777777" w:rsidR="00D20DE9" w:rsidRDefault="00D20DE9">
            <w:pPr>
              <w:pStyle w:val="TableContents"/>
              <w:rPr>
                <w:sz w:val="22"/>
                <w:szCs w:val="22"/>
              </w:rPr>
            </w:pPr>
          </w:p>
        </w:tc>
        <w:tc>
          <w:tcPr>
            <w:tcW w:w="718" w:type="dxa"/>
            <w:tcBorders>
              <w:top w:val="single" w:sz="2" w:space="0" w:color="000000"/>
              <w:left w:val="single" w:sz="2" w:space="0" w:color="000000"/>
              <w:bottom w:val="single" w:sz="2" w:space="0" w:color="000000"/>
            </w:tcBorders>
            <w:shd w:val="clear" w:color="auto" w:fill="auto"/>
          </w:tcPr>
          <w:p w14:paraId="21B06749" w14:textId="77777777" w:rsidR="00D20DE9" w:rsidRDefault="00C604BA">
            <w:pPr>
              <w:pStyle w:val="TableContents"/>
              <w:rPr>
                <w:sz w:val="22"/>
                <w:szCs w:val="22"/>
              </w:rPr>
            </w:pPr>
            <w:r>
              <w:rPr>
                <w:sz w:val="22"/>
                <w:szCs w:val="22"/>
              </w:rPr>
              <w:t>Poor</w:t>
            </w:r>
          </w:p>
        </w:tc>
        <w:tc>
          <w:tcPr>
            <w:tcW w:w="1168" w:type="dxa"/>
            <w:tcBorders>
              <w:top w:val="single" w:sz="2" w:space="0" w:color="000000"/>
              <w:left w:val="single" w:sz="2" w:space="0" w:color="000000"/>
              <w:bottom w:val="single" w:sz="2" w:space="0" w:color="000000"/>
            </w:tcBorders>
            <w:shd w:val="clear" w:color="auto" w:fill="auto"/>
          </w:tcPr>
          <w:p w14:paraId="07771644" w14:textId="77777777" w:rsidR="00D20DE9" w:rsidRDefault="00C604BA">
            <w:pPr>
              <w:pStyle w:val="TableContents"/>
              <w:rPr>
                <w:sz w:val="22"/>
                <w:szCs w:val="22"/>
              </w:rPr>
            </w:pPr>
            <w:r>
              <w:rPr>
                <w:sz w:val="22"/>
                <w:szCs w:val="22"/>
              </w:rPr>
              <w:t>Satisfactory</w:t>
            </w: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7E9DF1C3" w14:textId="77777777" w:rsidR="00D20DE9" w:rsidRDefault="00C604BA">
            <w:pPr>
              <w:pStyle w:val="TableContents"/>
              <w:rPr>
                <w:sz w:val="22"/>
                <w:szCs w:val="22"/>
              </w:rPr>
            </w:pPr>
            <w:r>
              <w:rPr>
                <w:sz w:val="22"/>
                <w:szCs w:val="22"/>
              </w:rPr>
              <w:t>Excellent</w:t>
            </w:r>
          </w:p>
        </w:tc>
      </w:tr>
      <w:tr w:rsidR="00D20DE9" w14:paraId="09074D9B" w14:textId="77777777">
        <w:tc>
          <w:tcPr>
            <w:tcW w:w="6932" w:type="dxa"/>
            <w:tcBorders>
              <w:left w:val="single" w:sz="2" w:space="0" w:color="000000"/>
              <w:bottom w:val="single" w:sz="2" w:space="0" w:color="000000"/>
            </w:tcBorders>
            <w:shd w:val="clear" w:color="auto" w:fill="auto"/>
          </w:tcPr>
          <w:p w14:paraId="0F4F2267" w14:textId="77777777" w:rsidR="00D20DE9" w:rsidRDefault="00C604BA">
            <w:pPr>
              <w:pStyle w:val="TableContents"/>
              <w:rPr>
                <w:sz w:val="22"/>
                <w:szCs w:val="22"/>
              </w:rPr>
            </w:pPr>
            <w:r>
              <w:rPr>
                <w:sz w:val="22"/>
                <w:szCs w:val="22"/>
              </w:rPr>
              <w:t xml:space="preserve">Executive Summary - </w:t>
            </w:r>
            <w:r>
              <w:rPr>
                <w:rFonts w:ascii="Times New Roman" w:hAnsi="Times New Roman"/>
                <w:iCs/>
                <w:sz w:val="22"/>
                <w:szCs w:val="22"/>
              </w:rPr>
              <w:t>Between 3 and 7 bullet points listing the main points from your paper</w:t>
            </w:r>
          </w:p>
        </w:tc>
        <w:tc>
          <w:tcPr>
            <w:tcW w:w="718" w:type="dxa"/>
            <w:tcBorders>
              <w:left w:val="single" w:sz="2" w:space="0" w:color="000000"/>
              <w:bottom w:val="single" w:sz="2" w:space="0" w:color="000000"/>
            </w:tcBorders>
            <w:shd w:val="clear" w:color="auto" w:fill="auto"/>
          </w:tcPr>
          <w:p w14:paraId="69E7806A" w14:textId="249BBC38" w:rsidR="00D20DE9" w:rsidRDefault="00043F4D">
            <w:pPr>
              <w:pStyle w:val="TableContents"/>
              <w:jc w:val="center"/>
              <w:rPr>
                <w:sz w:val="22"/>
                <w:szCs w:val="22"/>
              </w:rPr>
            </w:pPr>
            <w:r>
              <w:rPr>
                <w:sz w:val="22"/>
                <w:szCs w:val="22"/>
              </w:rPr>
              <w:t>0</w:t>
            </w:r>
          </w:p>
        </w:tc>
        <w:tc>
          <w:tcPr>
            <w:tcW w:w="1168" w:type="dxa"/>
            <w:tcBorders>
              <w:left w:val="single" w:sz="2" w:space="0" w:color="000000"/>
              <w:bottom w:val="single" w:sz="2" w:space="0" w:color="000000"/>
            </w:tcBorders>
            <w:shd w:val="clear" w:color="auto" w:fill="auto"/>
          </w:tcPr>
          <w:p w14:paraId="713648C8" w14:textId="501DE4FF" w:rsidR="00D20DE9" w:rsidRDefault="00043F4D">
            <w:pPr>
              <w:pStyle w:val="TableContents"/>
              <w:jc w:val="center"/>
              <w:rPr>
                <w:sz w:val="22"/>
                <w:szCs w:val="22"/>
              </w:rPr>
            </w:pPr>
            <w:r>
              <w:rPr>
                <w:sz w:val="22"/>
                <w:szCs w:val="22"/>
              </w:rPr>
              <w:t>1</w:t>
            </w:r>
          </w:p>
        </w:tc>
        <w:tc>
          <w:tcPr>
            <w:tcW w:w="1154" w:type="dxa"/>
            <w:tcBorders>
              <w:left w:val="single" w:sz="2" w:space="0" w:color="000000"/>
              <w:bottom w:val="single" w:sz="2" w:space="0" w:color="000000"/>
              <w:right w:val="single" w:sz="2" w:space="0" w:color="000000"/>
            </w:tcBorders>
            <w:shd w:val="clear" w:color="auto" w:fill="auto"/>
          </w:tcPr>
          <w:p w14:paraId="4A931E89" w14:textId="20258372" w:rsidR="00D20DE9" w:rsidRDefault="00043F4D">
            <w:pPr>
              <w:pStyle w:val="TableContents"/>
              <w:jc w:val="center"/>
              <w:rPr>
                <w:sz w:val="22"/>
                <w:szCs w:val="22"/>
              </w:rPr>
            </w:pPr>
            <w:r>
              <w:rPr>
                <w:sz w:val="22"/>
                <w:szCs w:val="22"/>
              </w:rPr>
              <w:t>2</w:t>
            </w:r>
          </w:p>
        </w:tc>
      </w:tr>
      <w:tr w:rsidR="00D20DE9" w14:paraId="67F322D5" w14:textId="77777777">
        <w:tc>
          <w:tcPr>
            <w:tcW w:w="6932" w:type="dxa"/>
            <w:tcBorders>
              <w:left w:val="single" w:sz="2" w:space="0" w:color="000000"/>
              <w:bottom w:val="single" w:sz="2" w:space="0" w:color="000000"/>
            </w:tcBorders>
            <w:shd w:val="clear" w:color="auto" w:fill="auto"/>
          </w:tcPr>
          <w:p w14:paraId="7838F2FF" w14:textId="77777777" w:rsidR="00D20DE9" w:rsidRDefault="00C604BA">
            <w:pPr>
              <w:pStyle w:val="TableContents"/>
              <w:rPr>
                <w:sz w:val="22"/>
                <w:szCs w:val="22"/>
              </w:rPr>
            </w:pPr>
            <w:r>
              <w:rPr>
                <w:sz w:val="22"/>
                <w:szCs w:val="22"/>
              </w:rPr>
              <w:t xml:space="preserve">Introduction - </w:t>
            </w:r>
            <w:r>
              <w:rPr>
                <w:rFonts w:ascii="Times New Roman" w:hAnsi="Times New Roman"/>
                <w:iCs/>
                <w:sz w:val="22"/>
                <w:szCs w:val="22"/>
              </w:rPr>
              <w:t>A definition of the cybercrime you selected, and a description of how that crime is committed</w:t>
            </w:r>
          </w:p>
        </w:tc>
        <w:tc>
          <w:tcPr>
            <w:tcW w:w="718" w:type="dxa"/>
            <w:tcBorders>
              <w:left w:val="single" w:sz="2" w:space="0" w:color="000000"/>
              <w:bottom w:val="single" w:sz="2" w:space="0" w:color="000000"/>
            </w:tcBorders>
            <w:shd w:val="clear" w:color="auto" w:fill="auto"/>
          </w:tcPr>
          <w:p w14:paraId="3BCF099D" w14:textId="2CE2523E" w:rsidR="00D20DE9" w:rsidRDefault="00043F4D">
            <w:pPr>
              <w:pStyle w:val="TableContents"/>
              <w:jc w:val="center"/>
              <w:rPr>
                <w:sz w:val="22"/>
                <w:szCs w:val="22"/>
              </w:rPr>
            </w:pPr>
            <w:r>
              <w:rPr>
                <w:sz w:val="22"/>
                <w:szCs w:val="22"/>
              </w:rPr>
              <w:t>0</w:t>
            </w:r>
          </w:p>
        </w:tc>
        <w:tc>
          <w:tcPr>
            <w:tcW w:w="1168" w:type="dxa"/>
            <w:tcBorders>
              <w:left w:val="single" w:sz="2" w:space="0" w:color="000000"/>
              <w:bottom w:val="single" w:sz="2" w:space="0" w:color="000000"/>
            </w:tcBorders>
            <w:shd w:val="clear" w:color="auto" w:fill="auto"/>
          </w:tcPr>
          <w:p w14:paraId="10B091F2" w14:textId="283C1F5B" w:rsidR="00D20DE9" w:rsidRDefault="00043F4D">
            <w:pPr>
              <w:pStyle w:val="TableContents"/>
              <w:jc w:val="center"/>
              <w:rPr>
                <w:sz w:val="22"/>
                <w:szCs w:val="22"/>
              </w:rPr>
            </w:pPr>
            <w:r>
              <w:rPr>
                <w:sz w:val="22"/>
                <w:szCs w:val="22"/>
              </w:rPr>
              <w:t>1.5</w:t>
            </w:r>
          </w:p>
        </w:tc>
        <w:tc>
          <w:tcPr>
            <w:tcW w:w="1154" w:type="dxa"/>
            <w:tcBorders>
              <w:left w:val="single" w:sz="2" w:space="0" w:color="000000"/>
              <w:bottom w:val="single" w:sz="2" w:space="0" w:color="000000"/>
              <w:right w:val="single" w:sz="2" w:space="0" w:color="000000"/>
            </w:tcBorders>
            <w:shd w:val="clear" w:color="auto" w:fill="auto"/>
          </w:tcPr>
          <w:p w14:paraId="60DBB672" w14:textId="3B7C199C" w:rsidR="00D20DE9" w:rsidRDefault="00043F4D">
            <w:pPr>
              <w:pStyle w:val="TableContents"/>
              <w:jc w:val="center"/>
              <w:rPr>
                <w:sz w:val="22"/>
                <w:szCs w:val="22"/>
              </w:rPr>
            </w:pPr>
            <w:r>
              <w:rPr>
                <w:sz w:val="22"/>
                <w:szCs w:val="22"/>
              </w:rPr>
              <w:t>3</w:t>
            </w:r>
          </w:p>
        </w:tc>
      </w:tr>
      <w:tr w:rsidR="00D20DE9" w14:paraId="7B9AA51F" w14:textId="77777777">
        <w:tc>
          <w:tcPr>
            <w:tcW w:w="6932" w:type="dxa"/>
            <w:tcBorders>
              <w:left w:val="single" w:sz="2" w:space="0" w:color="000000"/>
              <w:bottom w:val="single" w:sz="2" w:space="0" w:color="000000"/>
            </w:tcBorders>
            <w:shd w:val="clear" w:color="auto" w:fill="auto"/>
          </w:tcPr>
          <w:p w14:paraId="758C2309" w14:textId="77777777" w:rsidR="00D20DE9" w:rsidRDefault="00C604BA">
            <w:pPr>
              <w:pStyle w:val="TableContents"/>
              <w:rPr>
                <w:sz w:val="22"/>
                <w:szCs w:val="22"/>
              </w:rPr>
            </w:pPr>
            <w:r>
              <w:rPr>
                <w:sz w:val="22"/>
                <w:szCs w:val="22"/>
              </w:rPr>
              <w:t xml:space="preserve">Facts and Figures - </w:t>
            </w:r>
            <w:r>
              <w:rPr>
                <w:rFonts w:ascii="Times New Roman" w:hAnsi="Times New Roman"/>
                <w:iCs/>
                <w:sz w:val="22"/>
                <w:szCs w:val="22"/>
              </w:rPr>
              <w:t xml:space="preserve">Describe current figures or historical trends associated with the cybercrime.  You can also point out some of the challenges that stakeholders (people and agencies with an interest in cybercrime) are currently facing, or the ways in which they are addressing the cybercrime. </w:t>
            </w:r>
          </w:p>
        </w:tc>
        <w:tc>
          <w:tcPr>
            <w:tcW w:w="718" w:type="dxa"/>
            <w:tcBorders>
              <w:left w:val="single" w:sz="2" w:space="0" w:color="000000"/>
              <w:bottom w:val="single" w:sz="2" w:space="0" w:color="000000"/>
            </w:tcBorders>
            <w:shd w:val="clear" w:color="auto" w:fill="auto"/>
          </w:tcPr>
          <w:p w14:paraId="1C29126C" w14:textId="2AFE41E8" w:rsidR="00D20DE9" w:rsidRDefault="00043F4D">
            <w:pPr>
              <w:pStyle w:val="TableContents"/>
              <w:jc w:val="center"/>
              <w:rPr>
                <w:sz w:val="22"/>
                <w:szCs w:val="22"/>
              </w:rPr>
            </w:pPr>
            <w:r>
              <w:rPr>
                <w:sz w:val="22"/>
                <w:szCs w:val="22"/>
              </w:rPr>
              <w:t>0</w:t>
            </w:r>
          </w:p>
        </w:tc>
        <w:tc>
          <w:tcPr>
            <w:tcW w:w="1168" w:type="dxa"/>
            <w:tcBorders>
              <w:left w:val="single" w:sz="2" w:space="0" w:color="000000"/>
              <w:bottom w:val="single" w:sz="2" w:space="0" w:color="000000"/>
            </w:tcBorders>
            <w:shd w:val="clear" w:color="auto" w:fill="auto"/>
          </w:tcPr>
          <w:p w14:paraId="6EB48057" w14:textId="35D0836A" w:rsidR="00D20DE9" w:rsidRDefault="00043F4D">
            <w:pPr>
              <w:pStyle w:val="TableContents"/>
              <w:jc w:val="center"/>
              <w:rPr>
                <w:sz w:val="22"/>
                <w:szCs w:val="22"/>
              </w:rPr>
            </w:pPr>
            <w:r>
              <w:rPr>
                <w:sz w:val="22"/>
                <w:szCs w:val="22"/>
              </w:rPr>
              <w:t>1.5</w:t>
            </w:r>
          </w:p>
        </w:tc>
        <w:tc>
          <w:tcPr>
            <w:tcW w:w="1154" w:type="dxa"/>
            <w:tcBorders>
              <w:left w:val="single" w:sz="2" w:space="0" w:color="000000"/>
              <w:bottom w:val="single" w:sz="2" w:space="0" w:color="000000"/>
              <w:right w:val="single" w:sz="2" w:space="0" w:color="000000"/>
            </w:tcBorders>
            <w:shd w:val="clear" w:color="auto" w:fill="auto"/>
          </w:tcPr>
          <w:p w14:paraId="1DAC71E8" w14:textId="559ECB4E" w:rsidR="00D20DE9" w:rsidRDefault="00043F4D">
            <w:pPr>
              <w:pStyle w:val="TableContents"/>
              <w:jc w:val="center"/>
              <w:rPr>
                <w:sz w:val="22"/>
                <w:szCs w:val="22"/>
              </w:rPr>
            </w:pPr>
            <w:r>
              <w:rPr>
                <w:sz w:val="22"/>
                <w:szCs w:val="22"/>
              </w:rPr>
              <w:t>3</w:t>
            </w:r>
          </w:p>
        </w:tc>
      </w:tr>
      <w:tr w:rsidR="00D20DE9" w14:paraId="6433467C" w14:textId="77777777">
        <w:tc>
          <w:tcPr>
            <w:tcW w:w="6932" w:type="dxa"/>
            <w:tcBorders>
              <w:left w:val="single" w:sz="2" w:space="0" w:color="000000"/>
              <w:bottom w:val="single" w:sz="2" w:space="0" w:color="000000"/>
            </w:tcBorders>
            <w:shd w:val="clear" w:color="auto" w:fill="auto"/>
          </w:tcPr>
          <w:p w14:paraId="76BDA047" w14:textId="77777777" w:rsidR="00D20DE9" w:rsidRDefault="00C604BA">
            <w:pPr>
              <w:pStyle w:val="TableContents"/>
              <w:rPr>
                <w:sz w:val="22"/>
                <w:szCs w:val="22"/>
              </w:rPr>
            </w:pPr>
            <w:r>
              <w:rPr>
                <w:sz w:val="22"/>
                <w:szCs w:val="22"/>
              </w:rPr>
              <w:t xml:space="preserve">Infographics/Tables - </w:t>
            </w:r>
            <w:r>
              <w:rPr>
                <w:rFonts w:ascii="Times New Roman" w:hAnsi="Times New Roman"/>
                <w:iCs/>
                <w:sz w:val="22"/>
                <w:szCs w:val="22"/>
              </w:rPr>
              <w:t>A section where you provide some thoughts about what the facts mean for one or more stakeholders</w:t>
            </w:r>
          </w:p>
        </w:tc>
        <w:tc>
          <w:tcPr>
            <w:tcW w:w="718" w:type="dxa"/>
            <w:tcBorders>
              <w:left w:val="single" w:sz="2" w:space="0" w:color="000000"/>
              <w:bottom w:val="single" w:sz="2" w:space="0" w:color="000000"/>
            </w:tcBorders>
            <w:shd w:val="clear" w:color="auto" w:fill="auto"/>
          </w:tcPr>
          <w:p w14:paraId="63BAB41C" w14:textId="21E81A15" w:rsidR="00D20DE9" w:rsidRDefault="00043F4D">
            <w:pPr>
              <w:pStyle w:val="TableContents"/>
              <w:jc w:val="center"/>
              <w:rPr>
                <w:sz w:val="22"/>
                <w:szCs w:val="22"/>
              </w:rPr>
            </w:pPr>
            <w:r>
              <w:rPr>
                <w:sz w:val="22"/>
                <w:szCs w:val="22"/>
              </w:rPr>
              <w:t>0</w:t>
            </w:r>
          </w:p>
        </w:tc>
        <w:tc>
          <w:tcPr>
            <w:tcW w:w="1168" w:type="dxa"/>
            <w:tcBorders>
              <w:left w:val="single" w:sz="2" w:space="0" w:color="000000"/>
              <w:bottom w:val="single" w:sz="2" w:space="0" w:color="000000"/>
            </w:tcBorders>
            <w:shd w:val="clear" w:color="auto" w:fill="auto"/>
          </w:tcPr>
          <w:p w14:paraId="0C9C7ACE" w14:textId="7D3F4CDF" w:rsidR="00D20DE9" w:rsidRDefault="00043F4D">
            <w:pPr>
              <w:pStyle w:val="TableContents"/>
              <w:jc w:val="center"/>
              <w:rPr>
                <w:sz w:val="22"/>
                <w:szCs w:val="22"/>
              </w:rPr>
            </w:pPr>
            <w:r>
              <w:rPr>
                <w:sz w:val="22"/>
                <w:szCs w:val="22"/>
              </w:rPr>
              <w:t>1</w:t>
            </w:r>
          </w:p>
        </w:tc>
        <w:tc>
          <w:tcPr>
            <w:tcW w:w="1154" w:type="dxa"/>
            <w:tcBorders>
              <w:left w:val="single" w:sz="2" w:space="0" w:color="000000"/>
              <w:bottom w:val="single" w:sz="2" w:space="0" w:color="000000"/>
              <w:right w:val="single" w:sz="2" w:space="0" w:color="000000"/>
            </w:tcBorders>
            <w:shd w:val="clear" w:color="auto" w:fill="auto"/>
          </w:tcPr>
          <w:p w14:paraId="6A1FE223" w14:textId="0A924148" w:rsidR="00D20DE9" w:rsidRDefault="00043F4D">
            <w:pPr>
              <w:pStyle w:val="TableContents"/>
              <w:jc w:val="center"/>
              <w:rPr>
                <w:sz w:val="22"/>
                <w:szCs w:val="22"/>
              </w:rPr>
            </w:pPr>
            <w:r>
              <w:rPr>
                <w:sz w:val="22"/>
                <w:szCs w:val="22"/>
              </w:rPr>
              <w:t>2</w:t>
            </w:r>
          </w:p>
        </w:tc>
      </w:tr>
      <w:tr w:rsidR="00D20DE9" w14:paraId="5EA78F94" w14:textId="77777777">
        <w:tc>
          <w:tcPr>
            <w:tcW w:w="6932" w:type="dxa"/>
            <w:tcBorders>
              <w:left w:val="single" w:sz="2" w:space="0" w:color="000000"/>
              <w:bottom w:val="single" w:sz="2" w:space="0" w:color="000000"/>
            </w:tcBorders>
            <w:shd w:val="clear" w:color="auto" w:fill="auto"/>
          </w:tcPr>
          <w:p w14:paraId="1E23E0DC" w14:textId="77777777" w:rsidR="00D20DE9" w:rsidRDefault="00C604BA">
            <w:pPr>
              <w:pStyle w:val="TableContents"/>
              <w:rPr>
                <w:sz w:val="22"/>
                <w:szCs w:val="22"/>
              </w:rPr>
            </w:pPr>
            <w:r>
              <w:rPr>
                <w:sz w:val="22"/>
                <w:szCs w:val="22"/>
              </w:rPr>
              <w:t xml:space="preserve">Moving Forward - </w:t>
            </w:r>
            <w:r>
              <w:rPr>
                <w:rFonts w:ascii="Times New Roman" w:hAnsi="Times New Roman"/>
                <w:iCs/>
                <w:sz w:val="22"/>
                <w:szCs w:val="22"/>
              </w:rPr>
              <w:t>A section where you provide some thoughts about what the facts mean for one or more stakeholders</w:t>
            </w:r>
          </w:p>
        </w:tc>
        <w:tc>
          <w:tcPr>
            <w:tcW w:w="718" w:type="dxa"/>
            <w:tcBorders>
              <w:left w:val="single" w:sz="2" w:space="0" w:color="000000"/>
              <w:bottom w:val="single" w:sz="2" w:space="0" w:color="000000"/>
            </w:tcBorders>
            <w:shd w:val="clear" w:color="auto" w:fill="auto"/>
          </w:tcPr>
          <w:p w14:paraId="61761B48" w14:textId="667CC4CA" w:rsidR="00D20DE9" w:rsidRDefault="00043F4D">
            <w:pPr>
              <w:pStyle w:val="TableContents"/>
              <w:jc w:val="center"/>
              <w:rPr>
                <w:sz w:val="22"/>
                <w:szCs w:val="22"/>
              </w:rPr>
            </w:pPr>
            <w:r>
              <w:rPr>
                <w:sz w:val="22"/>
                <w:szCs w:val="22"/>
              </w:rPr>
              <w:t>0</w:t>
            </w:r>
          </w:p>
        </w:tc>
        <w:tc>
          <w:tcPr>
            <w:tcW w:w="1168" w:type="dxa"/>
            <w:tcBorders>
              <w:left w:val="single" w:sz="2" w:space="0" w:color="000000"/>
              <w:bottom w:val="single" w:sz="2" w:space="0" w:color="000000"/>
            </w:tcBorders>
            <w:shd w:val="clear" w:color="auto" w:fill="auto"/>
          </w:tcPr>
          <w:p w14:paraId="0B017E50" w14:textId="7F8A72CE" w:rsidR="00D20DE9" w:rsidRDefault="00043F4D">
            <w:pPr>
              <w:pStyle w:val="TableContents"/>
              <w:jc w:val="center"/>
              <w:rPr>
                <w:sz w:val="22"/>
                <w:szCs w:val="22"/>
              </w:rPr>
            </w:pPr>
            <w:r>
              <w:rPr>
                <w:sz w:val="22"/>
                <w:szCs w:val="22"/>
              </w:rPr>
              <w:t>1</w:t>
            </w:r>
          </w:p>
        </w:tc>
        <w:tc>
          <w:tcPr>
            <w:tcW w:w="1154" w:type="dxa"/>
            <w:tcBorders>
              <w:left w:val="single" w:sz="2" w:space="0" w:color="000000"/>
              <w:bottom w:val="single" w:sz="2" w:space="0" w:color="000000"/>
              <w:right w:val="single" w:sz="2" w:space="0" w:color="000000"/>
            </w:tcBorders>
            <w:shd w:val="clear" w:color="auto" w:fill="auto"/>
          </w:tcPr>
          <w:p w14:paraId="53577EC8" w14:textId="3310C16A" w:rsidR="00D20DE9" w:rsidRDefault="00043F4D">
            <w:pPr>
              <w:pStyle w:val="TableContents"/>
              <w:jc w:val="center"/>
              <w:rPr>
                <w:sz w:val="22"/>
                <w:szCs w:val="22"/>
              </w:rPr>
            </w:pPr>
            <w:r>
              <w:rPr>
                <w:sz w:val="22"/>
                <w:szCs w:val="22"/>
              </w:rPr>
              <w:t>2</w:t>
            </w:r>
          </w:p>
        </w:tc>
      </w:tr>
      <w:tr w:rsidR="00D20DE9" w14:paraId="504A4CB6" w14:textId="77777777">
        <w:tc>
          <w:tcPr>
            <w:tcW w:w="6932" w:type="dxa"/>
            <w:tcBorders>
              <w:left w:val="single" w:sz="2" w:space="0" w:color="000000"/>
              <w:bottom w:val="single" w:sz="2" w:space="0" w:color="000000"/>
            </w:tcBorders>
            <w:shd w:val="clear" w:color="auto" w:fill="auto"/>
          </w:tcPr>
          <w:p w14:paraId="5D3C0132" w14:textId="77777777" w:rsidR="00D20DE9" w:rsidRDefault="00C604BA">
            <w:pPr>
              <w:pStyle w:val="TableContents"/>
              <w:rPr>
                <w:sz w:val="22"/>
                <w:szCs w:val="22"/>
              </w:rPr>
            </w:pPr>
            <w:r>
              <w:rPr>
                <w:sz w:val="22"/>
                <w:szCs w:val="22"/>
              </w:rPr>
              <w:t xml:space="preserve">Glossary - </w:t>
            </w:r>
            <w:r>
              <w:rPr>
                <w:rFonts w:ascii="Times New Roman" w:hAnsi="Times New Roman"/>
                <w:iCs/>
                <w:sz w:val="22"/>
                <w:szCs w:val="22"/>
              </w:rPr>
              <w:t>Three important technical terms from your report with definitions.  The cybercrime itself can be one of the definitions.</w:t>
            </w:r>
          </w:p>
        </w:tc>
        <w:tc>
          <w:tcPr>
            <w:tcW w:w="718" w:type="dxa"/>
            <w:tcBorders>
              <w:left w:val="single" w:sz="2" w:space="0" w:color="000000"/>
              <w:bottom w:val="single" w:sz="2" w:space="0" w:color="000000"/>
            </w:tcBorders>
            <w:shd w:val="clear" w:color="auto" w:fill="auto"/>
          </w:tcPr>
          <w:p w14:paraId="6206D299" w14:textId="0AF69E1D" w:rsidR="00D20DE9" w:rsidRDefault="00043F4D">
            <w:pPr>
              <w:pStyle w:val="TableContents"/>
              <w:jc w:val="center"/>
              <w:rPr>
                <w:sz w:val="22"/>
                <w:szCs w:val="22"/>
              </w:rPr>
            </w:pPr>
            <w:r>
              <w:rPr>
                <w:sz w:val="22"/>
                <w:szCs w:val="22"/>
              </w:rPr>
              <w:t>0</w:t>
            </w:r>
          </w:p>
        </w:tc>
        <w:tc>
          <w:tcPr>
            <w:tcW w:w="1168" w:type="dxa"/>
            <w:tcBorders>
              <w:left w:val="single" w:sz="2" w:space="0" w:color="000000"/>
              <w:bottom w:val="single" w:sz="2" w:space="0" w:color="000000"/>
            </w:tcBorders>
            <w:shd w:val="clear" w:color="auto" w:fill="auto"/>
          </w:tcPr>
          <w:p w14:paraId="3ACA25F4" w14:textId="343F5E22" w:rsidR="00D20DE9" w:rsidRDefault="00043F4D">
            <w:pPr>
              <w:pStyle w:val="TableContents"/>
              <w:jc w:val="center"/>
              <w:rPr>
                <w:sz w:val="22"/>
                <w:szCs w:val="22"/>
              </w:rPr>
            </w:pPr>
            <w:r>
              <w:rPr>
                <w:sz w:val="22"/>
                <w:szCs w:val="22"/>
              </w:rPr>
              <w:t>1</w:t>
            </w:r>
          </w:p>
        </w:tc>
        <w:tc>
          <w:tcPr>
            <w:tcW w:w="1154" w:type="dxa"/>
            <w:tcBorders>
              <w:left w:val="single" w:sz="2" w:space="0" w:color="000000"/>
              <w:bottom w:val="single" w:sz="2" w:space="0" w:color="000000"/>
              <w:right w:val="single" w:sz="2" w:space="0" w:color="000000"/>
            </w:tcBorders>
            <w:shd w:val="clear" w:color="auto" w:fill="auto"/>
          </w:tcPr>
          <w:p w14:paraId="781ECA78" w14:textId="2E19DCE0" w:rsidR="00D20DE9" w:rsidRDefault="00043F4D">
            <w:pPr>
              <w:pStyle w:val="TableContents"/>
              <w:jc w:val="center"/>
              <w:rPr>
                <w:sz w:val="22"/>
                <w:szCs w:val="22"/>
              </w:rPr>
            </w:pPr>
            <w:r>
              <w:rPr>
                <w:sz w:val="22"/>
                <w:szCs w:val="22"/>
              </w:rPr>
              <w:t>2</w:t>
            </w:r>
          </w:p>
        </w:tc>
      </w:tr>
      <w:tr w:rsidR="00D20DE9" w14:paraId="674BDB90" w14:textId="77777777">
        <w:tc>
          <w:tcPr>
            <w:tcW w:w="6932" w:type="dxa"/>
            <w:tcBorders>
              <w:left w:val="single" w:sz="2" w:space="0" w:color="000000"/>
              <w:bottom w:val="single" w:sz="2" w:space="0" w:color="000000"/>
            </w:tcBorders>
            <w:shd w:val="clear" w:color="auto" w:fill="auto"/>
          </w:tcPr>
          <w:p w14:paraId="4D6DCA58" w14:textId="3BAA825D" w:rsidR="00D20DE9" w:rsidRDefault="00C604BA">
            <w:pPr>
              <w:pStyle w:val="TableContents"/>
              <w:rPr>
                <w:sz w:val="22"/>
                <w:szCs w:val="22"/>
              </w:rPr>
            </w:pPr>
            <w:r>
              <w:rPr>
                <w:sz w:val="22"/>
                <w:szCs w:val="22"/>
              </w:rPr>
              <w:t xml:space="preserve">References - </w:t>
            </w:r>
            <w:r w:rsidR="000A0787">
              <w:rPr>
                <w:rFonts w:ascii="Times New Roman" w:hAnsi="Times New Roman"/>
                <w:iCs/>
                <w:sz w:val="22"/>
                <w:szCs w:val="22"/>
              </w:rPr>
              <w:t>At least 2 references in APA format.</w:t>
            </w:r>
          </w:p>
        </w:tc>
        <w:tc>
          <w:tcPr>
            <w:tcW w:w="718" w:type="dxa"/>
            <w:tcBorders>
              <w:left w:val="single" w:sz="2" w:space="0" w:color="000000"/>
              <w:bottom w:val="single" w:sz="2" w:space="0" w:color="000000"/>
            </w:tcBorders>
            <w:shd w:val="clear" w:color="auto" w:fill="auto"/>
          </w:tcPr>
          <w:p w14:paraId="07F85ED9" w14:textId="60E989DA" w:rsidR="00D20DE9" w:rsidRDefault="00043F4D">
            <w:pPr>
              <w:pStyle w:val="TableContents"/>
              <w:jc w:val="center"/>
              <w:rPr>
                <w:sz w:val="22"/>
                <w:szCs w:val="22"/>
              </w:rPr>
            </w:pPr>
            <w:r>
              <w:rPr>
                <w:sz w:val="22"/>
                <w:szCs w:val="22"/>
              </w:rPr>
              <w:t>0</w:t>
            </w:r>
          </w:p>
        </w:tc>
        <w:tc>
          <w:tcPr>
            <w:tcW w:w="1168" w:type="dxa"/>
            <w:tcBorders>
              <w:left w:val="single" w:sz="2" w:space="0" w:color="000000"/>
              <w:bottom w:val="single" w:sz="2" w:space="0" w:color="000000"/>
            </w:tcBorders>
            <w:shd w:val="clear" w:color="auto" w:fill="auto"/>
          </w:tcPr>
          <w:p w14:paraId="5E5B6C3E" w14:textId="1C20B90D" w:rsidR="00D20DE9" w:rsidRDefault="00043F4D">
            <w:pPr>
              <w:pStyle w:val="TableContents"/>
              <w:jc w:val="center"/>
              <w:rPr>
                <w:sz w:val="22"/>
                <w:szCs w:val="22"/>
              </w:rPr>
            </w:pPr>
            <w:r>
              <w:rPr>
                <w:sz w:val="22"/>
                <w:szCs w:val="22"/>
              </w:rPr>
              <w:t>.5</w:t>
            </w:r>
          </w:p>
        </w:tc>
        <w:tc>
          <w:tcPr>
            <w:tcW w:w="1154" w:type="dxa"/>
            <w:tcBorders>
              <w:left w:val="single" w:sz="2" w:space="0" w:color="000000"/>
              <w:bottom w:val="single" w:sz="2" w:space="0" w:color="000000"/>
              <w:right w:val="single" w:sz="2" w:space="0" w:color="000000"/>
            </w:tcBorders>
            <w:shd w:val="clear" w:color="auto" w:fill="auto"/>
          </w:tcPr>
          <w:p w14:paraId="74547650" w14:textId="035C25A2" w:rsidR="00D20DE9" w:rsidRDefault="00043F4D">
            <w:pPr>
              <w:pStyle w:val="TableContents"/>
              <w:jc w:val="center"/>
              <w:rPr>
                <w:sz w:val="22"/>
                <w:szCs w:val="22"/>
              </w:rPr>
            </w:pPr>
            <w:r>
              <w:rPr>
                <w:sz w:val="22"/>
                <w:szCs w:val="22"/>
              </w:rPr>
              <w:t>1</w:t>
            </w:r>
          </w:p>
        </w:tc>
      </w:tr>
    </w:tbl>
    <w:p w14:paraId="643310EE" w14:textId="77777777" w:rsidR="00D20DE9" w:rsidRDefault="00D20DE9">
      <w:pPr>
        <w:pStyle w:val="Textbody"/>
        <w:spacing w:after="0" w:line="360" w:lineRule="auto"/>
        <w:jc w:val="center"/>
        <w:rPr>
          <w:rFonts w:ascii="Times New Roman" w:hAnsi="Times New Roman"/>
          <w:b/>
          <w:bCs/>
          <w:sz w:val="22"/>
          <w:szCs w:val="22"/>
        </w:rPr>
      </w:pPr>
    </w:p>
    <w:p w14:paraId="161D70B3" w14:textId="77777777" w:rsidR="00D20DE9" w:rsidRDefault="00C604BA">
      <w:pPr>
        <w:pStyle w:val="Textbody"/>
        <w:spacing w:after="0" w:line="360" w:lineRule="auto"/>
        <w:jc w:val="center"/>
        <w:rPr>
          <w:rFonts w:ascii="Times New Roman" w:hAnsi="Times New Roman"/>
          <w:iCs/>
        </w:rPr>
      </w:pPr>
      <w:r>
        <w:br w:type="page"/>
      </w:r>
    </w:p>
    <w:p w14:paraId="02794EA2" w14:textId="77777777" w:rsidR="00D20DE9" w:rsidRDefault="00D20DE9">
      <w:pPr>
        <w:pStyle w:val="Textbody"/>
        <w:spacing w:after="0" w:line="360" w:lineRule="auto"/>
        <w:rPr>
          <w:rFonts w:ascii="Times New Roman" w:hAnsi="Times New Roman"/>
          <w:sz w:val="22"/>
          <w:szCs w:val="22"/>
        </w:rPr>
      </w:pPr>
    </w:p>
    <w:p w14:paraId="02CA5AE5" w14:textId="77777777" w:rsidR="00D20DE9" w:rsidRDefault="00C604BA">
      <w:pPr>
        <w:pStyle w:val="Textbody"/>
        <w:spacing w:after="0" w:line="360" w:lineRule="auto"/>
        <w:jc w:val="center"/>
        <w:rPr>
          <w:sz w:val="22"/>
          <w:szCs w:val="22"/>
        </w:rPr>
      </w:pPr>
      <w:r>
        <w:rPr>
          <w:rFonts w:ascii="Times New Roman" w:hAnsi="Times New Roman"/>
          <w:b/>
          <w:bCs/>
          <w:sz w:val="22"/>
          <w:szCs w:val="22"/>
        </w:rPr>
        <w:t>Types of Cybercrimes</w:t>
      </w:r>
    </w:p>
    <w:p w14:paraId="280DC5F5" w14:textId="77777777" w:rsidR="00D20DE9" w:rsidRDefault="00D20DE9">
      <w:pPr>
        <w:pStyle w:val="Textbody"/>
        <w:spacing w:after="0" w:line="360" w:lineRule="auto"/>
        <w:jc w:val="center"/>
        <w:rPr>
          <w:sz w:val="22"/>
          <w:szCs w:val="22"/>
        </w:rPr>
      </w:pPr>
    </w:p>
    <w:p w14:paraId="4A2E5430" w14:textId="6E608861" w:rsidR="00EF163E" w:rsidRDefault="00C604BA">
      <w:pPr>
        <w:spacing w:line="360" w:lineRule="auto"/>
        <w:rPr>
          <w:sz w:val="22"/>
          <w:szCs w:val="22"/>
        </w:rPr>
      </w:pPr>
      <w:r>
        <w:rPr>
          <w:sz w:val="22"/>
          <w:szCs w:val="22"/>
        </w:rPr>
        <w:t>Cybertrespass (Chapter 2)</w:t>
      </w:r>
      <w:r w:rsidR="00EF163E">
        <w:rPr>
          <w:sz w:val="22"/>
          <w:szCs w:val="22"/>
        </w:rPr>
        <w:t xml:space="preserve"> </w:t>
      </w:r>
    </w:p>
    <w:p w14:paraId="33700C69" w14:textId="27BB7E19" w:rsidR="00D20DE9" w:rsidRDefault="00EF163E">
      <w:pPr>
        <w:spacing w:line="360" w:lineRule="auto"/>
        <w:rPr>
          <w:sz w:val="22"/>
          <w:szCs w:val="22"/>
        </w:rPr>
      </w:pPr>
      <w:r>
        <w:rPr>
          <w:sz w:val="22"/>
          <w:szCs w:val="22"/>
        </w:rPr>
        <w:t xml:space="preserve">Topic to discuss </w:t>
      </w:r>
      <w:r w:rsidR="0031607E">
        <w:rPr>
          <w:sz w:val="22"/>
          <w:szCs w:val="22"/>
        </w:rPr>
        <w:t xml:space="preserve">would </w:t>
      </w:r>
      <w:r>
        <w:rPr>
          <w:sz w:val="22"/>
          <w:szCs w:val="22"/>
        </w:rPr>
        <w:t>include:</w:t>
      </w:r>
    </w:p>
    <w:p w14:paraId="6C98E41F" w14:textId="065F7CC8" w:rsidR="00D20DE9" w:rsidRDefault="00C604BA">
      <w:pPr>
        <w:numPr>
          <w:ilvl w:val="0"/>
          <w:numId w:val="3"/>
        </w:numPr>
        <w:spacing w:line="360" w:lineRule="auto"/>
        <w:rPr>
          <w:sz w:val="22"/>
          <w:szCs w:val="22"/>
        </w:rPr>
      </w:pPr>
      <w:r>
        <w:rPr>
          <w:sz w:val="22"/>
          <w:szCs w:val="22"/>
        </w:rPr>
        <w:t xml:space="preserve">Use of malware (viruses, worms, </w:t>
      </w:r>
      <w:r w:rsidR="0031607E">
        <w:rPr>
          <w:sz w:val="22"/>
          <w:szCs w:val="22"/>
        </w:rPr>
        <w:t>t</w:t>
      </w:r>
      <w:r>
        <w:rPr>
          <w:sz w:val="22"/>
          <w:szCs w:val="22"/>
        </w:rPr>
        <w:t>rojans, ransomware)</w:t>
      </w:r>
    </w:p>
    <w:p w14:paraId="40745A25" w14:textId="5ADA6F43" w:rsidR="00D20DE9" w:rsidRDefault="00C604BA">
      <w:pPr>
        <w:numPr>
          <w:ilvl w:val="0"/>
          <w:numId w:val="3"/>
        </w:numPr>
        <w:spacing w:line="360" w:lineRule="auto"/>
        <w:rPr>
          <w:sz w:val="22"/>
          <w:szCs w:val="22"/>
        </w:rPr>
      </w:pPr>
      <w:r>
        <w:rPr>
          <w:sz w:val="22"/>
          <w:szCs w:val="22"/>
        </w:rPr>
        <w:t>Phishing</w:t>
      </w:r>
      <w:r w:rsidR="0031607E">
        <w:rPr>
          <w:sz w:val="22"/>
          <w:szCs w:val="22"/>
        </w:rPr>
        <w:t xml:space="preserve"> and related attacks</w:t>
      </w:r>
    </w:p>
    <w:p w14:paraId="4AB31209" w14:textId="22FC8C88" w:rsidR="00D20DE9" w:rsidRDefault="0031607E">
      <w:pPr>
        <w:numPr>
          <w:ilvl w:val="0"/>
          <w:numId w:val="3"/>
        </w:numPr>
        <w:spacing w:line="360" w:lineRule="auto"/>
        <w:rPr>
          <w:sz w:val="22"/>
          <w:szCs w:val="22"/>
        </w:rPr>
      </w:pPr>
      <w:r>
        <w:rPr>
          <w:sz w:val="22"/>
          <w:szCs w:val="22"/>
        </w:rPr>
        <w:t>DoS/DDoS Attacks</w:t>
      </w:r>
    </w:p>
    <w:p w14:paraId="52C7BFE1" w14:textId="77777777" w:rsidR="00D20DE9" w:rsidRDefault="00D20DE9">
      <w:pPr>
        <w:spacing w:line="360" w:lineRule="auto"/>
        <w:rPr>
          <w:sz w:val="22"/>
          <w:szCs w:val="22"/>
        </w:rPr>
      </w:pPr>
    </w:p>
    <w:p w14:paraId="5419080F" w14:textId="271FCDB0" w:rsidR="00D20DE9" w:rsidRDefault="00C604BA">
      <w:pPr>
        <w:spacing w:line="360" w:lineRule="auto"/>
        <w:rPr>
          <w:sz w:val="22"/>
          <w:szCs w:val="22"/>
        </w:rPr>
      </w:pPr>
      <w:r>
        <w:rPr>
          <w:sz w:val="22"/>
          <w:szCs w:val="22"/>
        </w:rPr>
        <w:t>Cyberpornography (Chapter 3</w:t>
      </w:r>
      <w:r w:rsidR="00EF64FD">
        <w:rPr>
          <w:sz w:val="22"/>
          <w:szCs w:val="22"/>
        </w:rPr>
        <w:t xml:space="preserve"> &amp; 4</w:t>
      </w:r>
      <w:r>
        <w:rPr>
          <w:sz w:val="22"/>
          <w:szCs w:val="22"/>
        </w:rPr>
        <w:t>)</w:t>
      </w:r>
    </w:p>
    <w:p w14:paraId="1BC227B3" w14:textId="111A195C" w:rsidR="00EF64FD" w:rsidRDefault="00EF64FD">
      <w:pPr>
        <w:spacing w:line="360" w:lineRule="auto"/>
        <w:rPr>
          <w:sz w:val="22"/>
          <w:szCs w:val="22"/>
        </w:rPr>
      </w:pPr>
      <w:r>
        <w:rPr>
          <w:sz w:val="22"/>
          <w:szCs w:val="22"/>
        </w:rPr>
        <w:t>Topic to discuss would include:</w:t>
      </w:r>
    </w:p>
    <w:p w14:paraId="5F5701D0" w14:textId="77777777" w:rsidR="00D20DE9" w:rsidRDefault="00C604BA">
      <w:pPr>
        <w:numPr>
          <w:ilvl w:val="0"/>
          <w:numId w:val="4"/>
        </w:numPr>
        <w:spacing w:line="360" w:lineRule="auto"/>
        <w:rPr>
          <w:sz w:val="22"/>
          <w:szCs w:val="22"/>
        </w:rPr>
      </w:pPr>
      <w:r>
        <w:rPr>
          <w:sz w:val="22"/>
          <w:szCs w:val="22"/>
        </w:rPr>
        <w:t>Child Pornography (possession and distribution)</w:t>
      </w:r>
    </w:p>
    <w:p w14:paraId="27ED64A7" w14:textId="77777777" w:rsidR="00D20DE9" w:rsidRDefault="00C604BA">
      <w:pPr>
        <w:numPr>
          <w:ilvl w:val="0"/>
          <w:numId w:val="4"/>
        </w:numPr>
        <w:spacing w:line="360" w:lineRule="auto"/>
        <w:rPr>
          <w:sz w:val="22"/>
          <w:szCs w:val="22"/>
        </w:rPr>
      </w:pPr>
      <w:r>
        <w:rPr>
          <w:sz w:val="22"/>
          <w:szCs w:val="22"/>
        </w:rPr>
        <w:t>Internet Facilitated Sex Trafficking</w:t>
      </w:r>
    </w:p>
    <w:p w14:paraId="593B1735" w14:textId="1EE57D98" w:rsidR="00D20DE9" w:rsidRDefault="00C604BA">
      <w:pPr>
        <w:numPr>
          <w:ilvl w:val="0"/>
          <w:numId w:val="4"/>
        </w:numPr>
        <w:spacing w:line="360" w:lineRule="auto"/>
        <w:rPr>
          <w:sz w:val="22"/>
          <w:szCs w:val="22"/>
        </w:rPr>
      </w:pPr>
      <w:r>
        <w:rPr>
          <w:sz w:val="22"/>
          <w:szCs w:val="22"/>
        </w:rPr>
        <w:t>Obscene Pornography</w:t>
      </w:r>
      <w:r w:rsidR="002B02F8">
        <w:rPr>
          <w:sz w:val="22"/>
          <w:szCs w:val="22"/>
        </w:rPr>
        <w:t>/Obscenity vs. Indecency</w:t>
      </w:r>
    </w:p>
    <w:p w14:paraId="4AF64377" w14:textId="72585FD1" w:rsidR="00D20DE9" w:rsidRDefault="00C604BA">
      <w:pPr>
        <w:numPr>
          <w:ilvl w:val="0"/>
          <w:numId w:val="4"/>
        </w:numPr>
        <w:spacing w:line="360" w:lineRule="auto"/>
        <w:rPr>
          <w:sz w:val="22"/>
          <w:szCs w:val="22"/>
        </w:rPr>
      </w:pPr>
      <w:r>
        <w:rPr>
          <w:sz w:val="22"/>
          <w:szCs w:val="22"/>
        </w:rPr>
        <w:t>Revenge Porn</w:t>
      </w:r>
      <w:r w:rsidR="002B02F8">
        <w:rPr>
          <w:sz w:val="22"/>
          <w:szCs w:val="22"/>
        </w:rPr>
        <w:t>/Intimate Image Abuse</w:t>
      </w:r>
    </w:p>
    <w:p w14:paraId="648705B1" w14:textId="77777777" w:rsidR="00D20DE9" w:rsidRDefault="00C604BA">
      <w:pPr>
        <w:numPr>
          <w:ilvl w:val="0"/>
          <w:numId w:val="4"/>
        </w:numPr>
        <w:spacing w:line="360" w:lineRule="auto"/>
        <w:rPr>
          <w:sz w:val="22"/>
          <w:szCs w:val="22"/>
        </w:rPr>
      </w:pPr>
      <w:r>
        <w:rPr>
          <w:sz w:val="22"/>
          <w:szCs w:val="22"/>
        </w:rPr>
        <w:t xml:space="preserve">Sexting </w:t>
      </w:r>
    </w:p>
    <w:p w14:paraId="2AF252DC" w14:textId="77777777" w:rsidR="00D20DE9" w:rsidRDefault="00D20DE9">
      <w:pPr>
        <w:spacing w:line="360" w:lineRule="auto"/>
        <w:rPr>
          <w:sz w:val="22"/>
          <w:szCs w:val="22"/>
        </w:rPr>
      </w:pPr>
    </w:p>
    <w:p w14:paraId="3A237900" w14:textId="7DE5BCB4" w:rsidR="00EF64FD" w:rsidRDefault="00C604BA">
      <w:pPr>
        <w:spacing w:line="360" w:lineRule="auto"/>
        <w:rPr>
          <w:sz w:val="22"/>
          <w:szCs w:val="22"/>
        </w:rPr>
      </w:pPr>
      <w:r>
        <w:rPr>
          <w:sz w:val="22"/>
          <w:szCs w:val="22"/>
        </w:rPr>
        <w:t>Cyberviolence (Chapter 4)</w:t>
      </w:r>
    </w:p>
    <w:p w14:paraId="1FD19525" w14:textId="0981F5CD" w:rsidR="00EF64FD" w:rsidRDefault="00EF64FD">
      <w:pPr>
        <w:spacing w:line="360" w:lineRule="auto"/>
        <w:rPr>
          <w:sz w:val="22"/>
          <w:szCs w:val="22"/>
        </w:rPr>
      </w:pPr>
      <w:r>
        <w:rPr>
          <w:sz w:val="22"/>
          <w:szCs w:val="22"/>
        </w:rPr>
        <w:t>Topic to discuss would include:</w:t>
      </w:r>
    </w:p>
    <w:p w14:paraId="11E6D8F1" w14:textId="77777777" w:rsidR="00D20DE9" w:rsidRDefault="00C604BA">
      <w:pPr>
        <w:pStyle w:val="ListParagraph"/>
        <w:numPr>
          <w:ilvl w:val="0"/>
          <w:numId w:val="5"/>
        </w:numPr>
        <w:spacing w:line="360" w:lineRule="auto"/>
        <w:rPr>
          <w:sz w:val="22"/>
          <w:szCs w:val="22"/>
        </w:rPr>
      </w:pPr>
      <w:r>
        <w:rPr>
          <w:rFonts w:ascii="Times New Roman" w:hAnsi="Times New Roman" w:cs="Times New Roman"/>
          <w:sz w:val="22"/>
          <w:szCs w:val="22"/>
        </w:rPr>
        <w:t>Cyberbullying</w:t>
      </w:r>
    </w:p>
    <w:p w14:paraId="601D4C8C" w14:textId="77777777" w:rsidR="00D20DE9" w:rsidRDefault="00C604BA">
      <w:pPr>
        <w:pStyle w:val="ListParagraph"/>
        <w:numPr>
          <w:ilvl w:val="0"/>
          <w:numId w:val="5"/>
        </w:numPr>
        <w:spacing w:line="360" w:lineRule="auto"/>
        <w:rPr>
          <w:rFonts w:ascii="Times New Roman" w:hAnsi="Times New Roman" w:cs="Times New Roman"/>
          <w:sz w:val="22"/>
          <w:szCs w:val="22"/>
        </w:rPr>
      </w:pPr>
      <w:r>
        <w:rPr>
          <w:rFonts w:ascii="Times New Roman" w:hAnsi="Times New Roman" w:cs="Times New Roman"/>
          <w:sz w:val="22"/>
          <w:szCs w:val="22"/>
        </w:rPr>
        <w:t>Cyberstalking</w:t>
      </w:r>
    </w:p>
    <w:p w14:paraId="5F0E7D23" w14:textId="77777777" w:rsidR="00D20DE9" w:rsidRDefault="00C604BA">
      <w:pPr>
        <w:pStyle w:val="ListParagraph"/>
        <w:numPr>
          <w:ilvl w:val="0"/>
          <w:numId w:val="5"/>
        </w:numPr>
        <w:spacing w:line="360" w:lineRule="auto"/>
        <w:rPr>
          <w:rFonts w:ascii="Times New Roman" w:hAnsi="Times New Roman" w:cs="Times New Roman"/>
          <w:sz w:val="22"/>
          <w:szCs w:val="22"/>
        </w:rPr>
      </w:pPr>
      <w:r>
        <w:rPr>
          <w:rFonts w:ascii="Times New Roman" w:hAnsi="Times New Roman" w:cs="Times New Roman"/>
          <w:sz w:val="22"/>
          <w:szCs w:val="22"/>
        </w:rPr>
        <w:t xml:space="preserve">Cyberterrorism </w:t>
      </w:r>
    </w:p>
    <w:p w14:paraId="49E37F3B" w14:textId="77777777" w:rsidR="00D20DE9" w:rsidRDefault="00C604BA">
      <w:pPr>
        <w:pStyle w:val="ListParagraph"/>
        <w:numPr>
          <w:ilvl w:val="0"/>
          <w:numId w:val="5"/>
        </w:numPr>
        <w:spacing w:line="360" w:lineRule="auto"/>
      </w:pPr>
      <w:r>
        <w:rPr>
          <w:rFonts w:ascii="Times New Roman" w:hAnsi="Times New Roman" w:cs="Times New Roman"/>
          <w:sz w:val="22"/>
          <w:szCs w:val="22"/>
        </w:rPr>
        <w:t>Cyberwar</w:t>
      </w:r>
    </w:p>
    <w:p w14:paraId="3794DA45" w14:textId="77777777" w:rsidR="00D20DE9" w:rsidRDefault="00C604BA">
      <w:pPr>
        <w:pStyle w:val="ListParagraph"/>
        <w:numPr>
          <w:ilvl w:val="0"/>
          <w:numId w:val="5"/>
        </w:numPr>
        <w:spacing w:line="360" w:lineRule="auto"/>
        <w:rPr>
          <w:sz w:val="22"/>
          <w:szCs w:val="22"/>
        </w:rPr>
      </w:pPr>
      <w:r>
        <w:rPr>
          <w:rFonts w:ascii="Times New Roman" w:hAnsi="Times New Roman" w:cs="Times New Roman"/>
          <w:sz w:val="22"/>
          <w:szCs w:val="22"/>
        </w:rPr>
        <w:t>Flaming</w:t>
      </w:r>
    </w:p>
    <w:p w14:paraId="648648C1" w14:textId="77777777" w:rsidR="00D20DE9" w:rsidRDefault="00C604BA">
      <w:pPr>
        <w:pStyle w:val="ListParagraph"/>
        <w:numPr>
          <w:ilvl w:val="0"/>
          <w:numId w:val="5"/>
        </w:numPr>
        <w:spacing w:line="360" w:lineRule="auto"/>
        <w:rPr>
          <w:rFonts w:ascii="Times New Roman" w:hAnsi="Times New Roman" w:cs="Times New Roman"/>
          <w:sz w:val="22"/>
          <w:szCs w:val="22"/>
        </w:rPr>
      </w:pPr>
      <w:r>
        <w:rPr>
          <w:rFonts w:ascii="Times New Roman" w:hAnsi="Times New Roman" w:cs="Times New Roman"/>
          <w:sz w:val="22"/>
          <w:szCs w:val="22"/>
        </w:rPr>
        <w:t>Hate Speech</w:t>
      </w:r>
    </w:p>
    <w:p w14:paraId="0EA1FD17" w14:textId="77777777" w:rsidR="00D20DE9" w:rsidRDefault="00C604BA">
      <w:pPr>
        <w:pStyle w:val="ListParagraph"/>
        <w:numPr>
          <w:ilvl w:val="0"/>
          <w:numId w:val="5"/>
        </w:numPr>
        <w:spacing w:line="360" w:lineRule="auto"/>
        <w:rPr>
          <w:rFonts w:ascii="Times New Roman" w:hAnsi="Times New Roman" w:cs="Times New Roman"/>
          <w:sz w:val="22"/>
          <w:szCs w:val="22"/>
        </w:rPr>
      </w:pPr>
      <w:r>
        <w:rPr>
          <w:rFonts w:ascii="Times New Roman" w:hAnsi="Times New Roman" w:cs="Times New Roman"/>
          <w:sz w:val="22"/>
          <w:szCs w:val="22"/>
        </w:rPr>
        <w:t>Trolling</w:t>
      </w:r>
    </w:p>
    <w:p w14:paraId="77772130" w14:textId="77777777" w:rsidR="00D20DE9" w:rsidRDefault="00D20DE9">
      <w:pPr>
        <w:spacing w:line="360" w:lineRule="auto"/>
        <w:rPr>
          <w:sz w:val="22"/>
          <w:szCs w:val="22"/>
        </w:rPr>
      </w:pPr>
    </w:p>
    <w:p w14:paraId="3041135E" w14:textId="2BCDF3B6" w:rsidR="00D20DE9" w:rsidRDefault="00EF163E">
      <w:pPr>
        <w:spacing w:line="360" w:lineRule="auto"/>
        <w:rPr>
          <w:rFonts w:ascii="Times New Roman" w:hAnsi="Times New Roman"/>
          <w:sz w:val="22"/>
          <w:szCs w:val="22"/>
        </w:rPr>
      </w:pPr>
      <w:r>
        <w:rPr>
          <w:rFonts w:ascii="Times New Roman" w:hAnsi="Times New Roman"/>
          <w:sz w:val="22"/>
          <w:szCs w:val="22"/>
        </w:rPr>
        <w:t>Cyberfraud</w:t>
      </w:r>
      <w:r w:rsidR="00C604BA">
        <w:rPr>
          <w:rFonts w:ascii="Times New Roman" w:hAnsi="Times New Roman"/>
          <w:sz w:val="22"/>
          <w:szCs w:val="22"/>
        </w:rPr>
        <w:t xml:space="preserve"> (Chapter 5)</w:t>
      </w:r>
    </w:p>
    <w:p w14:paraId="22B49611" w14:textId="346B4979" w:rsidR="00EF64FD" w:rsidRDefault="00EF64FD">
      <w:pPr>
        <w:spacing w:line="360" w:lineRule="auto"/>
        <w:rPr>
          <w:sz w:val="22"/>
          <w:szCs w:val="22"/>
        </w:rPr>
      </w:pPr>
      <w:r>
        <w:rPr>
          <w:sz w:val="22"/>
          <w:szCs w:val="22"/>
        </w:rPr>
        <w:t>Topic to discuss would include:</w:t>
      </w:r>
    </w:p>
    <w:p w14:paraId="4B90CA66" w14:textId="77777777" w:rsidR="00D20DE9" w:rsidRDefault="00C604BA">
      <w:pPr>
        <w:numPr>
          <w:ilvl w:val="0"/>
          <w:numId w:val="6"/>
        </w:numPr>
        <w:spacing w:line="360" w:lineRule="auto"/>
        <w:rPr>
          <w:rFonts w:ascii="Times New Roman" w:hAnsi="Times New Roman"/>
          <w:sz w:val="22"/>
          <w:szCs w:val="22"/>
        </w:rPr>
      </w:pPr>
      <w:r>
        <w:rPr>
          <w:rFonts w:ascii="Times New Roman" w:hAnsi="Times New Roman"/>
          <w:sz w:val="22"/>
          <w:szCs w:val="22"/>
        </w:rPr>
        <w:t>Advance Fee Fraud</w:t>
      </w:r>
    </w:p>
    <w:p w14:paraId="0CB18F50" w14:textId="77777777" w:rsidR="00D20DE9" w:rsidRDefault="00C604BA">
      <w:pPr>
        <w:numPr>
          <w:ilvl w:val="0"/>
          <w:numId w:val="6"/>
        </w:numPr>
        <w:spacing w:line="360" w:lineRule="auto"/>
        <w:rPr>
          <w:rFonts w:ascii="Times New Roman" w:hAnsi="Times New Roman"/>
          <w:sz w:val="22"/>
          <w:szCs w:val="22"/>
        </w:rPr>
      </w:pPr>
      <w:r>
        <w:rPr>
          <w:rFonts w:ascii="Times New Roman" w:hAnsi="Times New Roman"/>
          <w:sz w:val="22"/>
          <w:szCs w:val="22"/>
        </w:rPr>
        <w:t>Digital Piracy</w:t>
      </w:r>
    </w:p>
    <w:p w14:paraId="12D3A4E4" w14:textId="77777777" w:rsidR="00D20DE9" w:rsidRDefault="00C604BA">
      <w:pPr>
        <w:numPr>
          <w:ilvl w:val="0"/>
          <w:numId w:val="6"/>
        </w:numPr>
        <w:spacing w:line="360" w:lineRule="auto"/>
        <w:rPr>
          <w:rFonts w:ascii="Times New Roman" w:hAnsi="Times New Roman"/>
          <w:sz w:val="22"/>
          <w:szCs w:val="22"/>
        </w:rPr>
      </w:pPr>
      <w:r>
        <w:rPr>
          <w:rFonts w:ascii="Times New Roman" w:hAnsi="Times New Roman"/>
          <w:sz w:val="22"/>
          <w:szCs w:val="22"/>
        </w:rPr>
        <w:t>Identity Theft</w:t>
      </w:r>
    </w:p>
    <w:p w14:paraId="5C69747A" w14:textId="77777777" w:rsidR="00D20DE9" w:rsidRDefault="00C604BA">
      <w:pPr>
        <w:numPr>
          <w:ilvl w:val="0"/>
          <w:numId w:val="6"/>
        </w:numPr>
        <w:spacing w:line="360" w:lineRule="auto"/>
        <w:rPr>
          <w:rFonts w:ascii="Times New Roman" w:hAnsi="Times New Roman"/>
          <w:sz w:val="22"/>
          <w:szCs w:val="22"/>
        </w:rPr>
      </w:pPr>
      <w:r>
        <w:rPr>
          <w:rFonts w:ascii="Times New Roman" w:hAnsi="Times New Roman"/>
          <w:sz w:val="22"/>
          <w:szCs w:val="22"/>
        </w:rPr>
        <w:t>Phishing</w:t>
      </w:r>
    </w:p>
    <w:p w14:paraId="54A64842" w14:textId="77777777" w:rsidR="00D20DE9" w:rsidRDefault="00C604BA">
      <w:pPr>
        <w:numPr>
          <w:ilvl w:val="0"/>
          <w:numId w:val="6"/>
        </w:numPr>
        <w:spacing w:line="360" w:lineRule="auto"/>
        <w:rPr>
          <w:rFonts w:ascii="Times New Roman" w:hAnsi="Times New Roman"/>
          <w:sz w:val="22"/>
          <w:szCs w:val="22"/>
        </w:rPr>
      </w:pPr>
      <w:r>
        <w:rPr>
          <w:rFonts w:ascii="Times New Roman" w:hAnsi="Times New Roman"/>
          <w:sz w:val="22"/>
          <w:szCs w:val="22"/>
        </w:rPr>
        <w:lastRenderedPageBreak/>
        <w:t>Pump and Dump Schemes</w:t>
      </w:r>
    </w:p>
    <w:p w14:paraId="0A2EE0F3" w14:textId="77777777" w:rsidR="00D20DE9" w:rsidRDefault="00C604BA">
      <w:pPr>
        <w:numPr>
          <w:ilvl w:val="0"/>
          <w:numId w:val="6"/>
        </w:numPr>
        <w:spacing w:line="360" w:lineRule="auto"/>
        <w:rPr>
          <w:rFonts w:ascii="Times New Roman" w:hAnsi="Times New Roman"/>
          <w:sz w:val="22"/>
          <w:szCs w:val="22"/>
        </w:rPr>
      </w:pPr>
      <w:r>
        <w:rPr>
          <w:rFonts w:ascii="Times New Roman" w:hAnsi="Times New Roman"/>
          <w:sz w:val="22"/>
          <w:szCs w:val="22"/>
        </w:rPr>
        <w:t>Romance Scams</w:t>
      </w:r>
    </w:p>
    <w:p w14:paraId="43787D01" w14:textId="77777777" w:rsidR="00D20DE9" w:rsidRDefault="00D20DE9">
      <w:pPr>
        <w:spacing w:line="360" w:lineRule="auto"/>
        <w:rPr>
          <w:rFonts w:ascii="Times New Roman" w:hAnsi="Times New Roman"/>
          <w:sz w:val="22"/>
          <w:szCs w:val="22"/>
        </w:rPr>
      </w:pPr>
    </w:p>
    <w:p w14:paraId="00606815" w14:textId="77777777" w:rsidR="00D20DE9" w:rsidRDefault="00D20DE9">
      <w:pPr>
        <w:spacing w:line="360" w:lineRule="auto"/>
        <w:jc w:val="center"/>
        <w:rPr>
          <w:rFonts w:ascii="Times New Roman" w:hAnsi="Times New Roman"/>
          <w:sz w:val="22"/>
          <w:szCs w:val="22"/>
        </w:rPr>
      </w:pPr>
    </w:p>
    <w:p w14:paraId="0D85A381" w14:textId="77777777" w:rsidR="00D20DE9" w:rsidRDefault="00C604BA">
      <w:pPr>
        <w:spacing w:line="360" w:lineRule="auto"/>
        <w:jc w:val="center"/>
        <w:rPr>
          <w:rFonts w:ascii="Times New Roman" w:hAnsi="Times New Roman"/>
          <w:sz w:val="22"/>
          <w:szCs w:val="22"/>
        </w:rPr>
      </w:pPr>
      <w:r>
        <w:br w:type="page"/>
      </w:r>
    </w:p>
    <w:p w14:paraId="5ADE5658" w14:textId="77777777" w:rsidR="00D20DE9" w:rsidRDefault="00D20DE9">
      <w:pPr>
        <w:spacing w:line="360" w:lineRule="auto"/>
        <w:jc w:val="center"/>
        <w:rPr>
          <w:rFonts w:ascii="Times New Roman" w:hAnsi="Times New Roman"/>
          <w:sz w:val="22"/>
          <w:szCs w:val="22"/>
        </w:rPr>
      </w:pPr>
    </w:p>
    <w:p w14:paraId="1EA344F2" w14:textId="77777777" w:rsidR="00D20DE9" w:rsidRDefault="00C604BA">
      <w:pPr>
        <w:spacing w:line="360" w:lineRule="auto"/>
        <w:jc w:val="center"/>
        <w:rPr>
          <w:sz w:val="22"/>
          <w:szCs w:val="22"/>
        </w:rPr>
      </w:pPr>
      <w:r>
        <w:rPr>
          <w:rFonts w:ascii="Times New Roman" w:hAnsi="Times New Roman"/>
          <w:b/>
          <w:bCs/>
          <w:sz w:val="22"/>
          <w:szCs w:val="22"/>
        </w:rPr>
        <w:t>Resources</w:t>
      </w:r>
    </w:p>
    <w:p w14:paraId="7898AED5" w14:textId="77777777" w:rsidR="00D20DE9" w:rsidRDefault="00D20DE9">
      <w:pPr>
        <w:spacing w:line="360" w:lineRule="auto"/>
        <w:jc w:val="center"/>
        <w:rPr>
          <w:rFonts w:ascii="Times New Roman" w:hAnsi="Times New Roman"/>
          <w:b/>
          <w:bCs/>
        </w:rPr>
      </w:pPr>
    </w:p>
    <w:p w14:paraId="1478270E" w14:textId="77777777" w:rsidR="00D20DE9" w:rsidRDefault="00C604BA">
      <w:pPr>
        <w:spacing w:line="360" w:lineRule="auto"/>
        <w:rPr>
          <w:sz w:val="22"/>
          <w:szCs w:val="22"/>
        </w:rPr>
      </w:pPr>
      <w:r>
        <w:rPr>
          <w:rFonts w:ascii="Times New Roman" w:hAnsi="Times New Roman"/>
          <w:sz w:val="22"/>
          <w:szCs w:val="22"/>
        </w:rPr>
        <w:t>You should check for data using standard practices – library databases, Google search, etc.  However, here are a few websites that may help you get started:</w:t>
      </w:r>
    </w:p>
    <w:p w14:paraId="607EF95C" w14:textId="77777777" w:rsidR="00D20DE9" w:rsidRDefault="00D20DE9">
      <w:pPr>
        <w:spacing w:line="360" w:lineRule="auto"/>
        <w:rPr>
          <w:rFonts w:ascii="Times New Roman" w:hAnsi="Times New Roman"/>
        </w:rPr>
      </w:pPr>
    </w:p>
    <w:p w14:paraId="02311DE2" w14:textId="77777777" w:rsidR="00D20DE9" w:rsidRDefault="00C604BA">
      <w:pPr>
        <w:numPr>
          <w:ilvl w:val="0"/>
          <w:numId w:val="7"/>
        </w:numPr>
        <w:spacing w:line="360" w:lineRule="auto"/>
        <w:rPr>
          <w:sz w:val="22"/>
          <w:szCs w:val="22"/>
        </w:rPr>
      </w:pPr>
      <w:proofErr w:type="spellStart"/>
      <w:r>
        <w:rPr>
          <w:rFonts w:ascii="Times New Roman" w:hAnsi="Times New Roman"/>
          <w:sz w:val="22"/>
          <w:szCs w:val="22"/>
        </w:rPr>
        <w:t>Celent</w:t>
      </w:r>
      <w:proofErr w:type="spellEnd"/>
      <w:r>
        <w:rPr>
          <w:rFonts w:ascii="Times New Roman" w:hAnsi="Times New Roman"/>
          <w:sz w:val="22"/>
          <w:szCs w:val="22"/>
        </w:rPr>
        <w:t xml:space="preserve"> Research - </w:t>
      </w:r>
      <w:hyperlink r:id="rId7">
        <w:r>
          <w:rPr>
            <w:rStyle w:val="InternetLink"/>
            <w:rFonts w:ascii="Times New Roman" w:hAnsi="Times New Roman"/>
            <w:sz w:val="22"/>
            <w:szCs w:val="22"/>
          </w:rPr>
          <w:t>https://www.celent.com/</w:t>
        </w:r>
      </w:hyperlink>
      <w:hyperlink>
        <w:r>
          <w:rPr>
            <w:rFonts w:ascii="Times New Roman" w:hAnsi="Times New Roman"/>
            <w:sz w:val="22"/>
            <w:szCs w:val="22"/>
          </w:rPr>
          <w:t xml:space="preserve"> </w:t>
        </w:r>
      </w:hyperlink>
    </w:p>
    <w:p w14:paraId="31542A50" w14:textId="77777777" w:rsidR="00D20DE9" w:rsidRDefault="00C604BA">
      <w:pPr>
        <w:numPr>
          <w:ilvl w:val="0"/>
          <w:numId w:val="7"/>
        </w:numPr>
        <w:spacing w:line="360" w:lineRule="auto"/>
        <w:rPr>
          <w:sz w:val="22"/>
          <w:szCs w:val="22"/>
        </w:rPr>
      </w:pPr>
      <w:r>
        <w:rPr>
          <w:rFonts w:ascii="Times New Roman" w:hAnsi="Times New Roman"/>
          <w:sz w:val="22"/>
          <w:szCs w:val="22"/>
        </w:rPr>
        <w:t xml:space="preserve">Cybersecurity Ventures - </w:t>
      </w:r>
      <w:hyperlink r:id="rId8">
        <w:r>
          <w:rPr>
            <w:rStyle w:val="InternetLink"/>
            <w:rFonts w:ascii="Times New Roman" w:hAnsi="Times New Roman"/>
            <w:sz w:val="22"/>
            <w:szCs w:val="22"/>
          </w:rPr>
          <w:t>https://cybersecurityventures.com/</w:t>
        </w:r>
      </w:hyperlink>
      <w:r>
        <w:rPr>
          <w:rFonts w:ascii="Times New Roman" w:hAnsi="Times New Roman"/>
          <w:sz w:val="22"/>
          <w:szCs w:val="22"/>
        </w:rPr>
        <w:t xml:space="preserve"> </w:t>
      </w:r>
    </w:p>
    <w:p w14:paraId="04E81649" w14:textId="77777777" w:rsidR="00D20DE9" w:rsidRDefault="00C604BA">
      <w:pPr>
        <w:numPr>
          <w:ilvl w:val="0"/>
          <w:numId w:val="7"/>
        </w:numPr>
        <w:spacing w:line="360" w:lineRule="auto"/>
        <w:rPr>
          <w:sz w:val="22"/>
          <w:szCs w:val="22"/>
        </w:rPr>
      </w:pPr>
      <w:r>
        <w:rPr>
          <w:rFonts w:ascii="Times New Roman" w:hAnsi="Times New Roman"/>
          <w:sz w:val="22"/>
          <w:szCs w:val="22"/>
        </w:rPr>
        <w:t xml:space="preserve">Internet Crime Complaint Center - </w:t>
      </w:r>
      <w:hyperlink r:id="rId9">
        <w:r>
          <w:rPr>
            <w:rStyle w:val="InternetLink"/>
            <w:rFonts w:ascii="Times New Roman" w:hAnsi="Times New Roman"/>
            <w:sz w:val="22"/>
            <w:szCs w:val="22"/>
          </w:rPr>
          <w:t>https://www.ic3.gov/default.aspx</w:t>
        </w:r>
      </w:hyperlink>
      <w:r>
        <w:rPr>
          <w:rFonts w:ascii="Times New Roman" w:hAnsi="Times New Roman"/>
          <w:sz w:val="22"/>
          <w:szCs w:val="22"/>
        </w:rPr>
        <w:t xml:space="preserve"> </w:t>
      </w:r>
    </w:p>
    <w:p w14:paraId="56ABA31E" w14:textId="77777777" w:rsidR="00D20DE9" w:rsidRDefault="00C604BA">
      <w:pPr>
        <w:numPr>
          <w:ilvl w:val="0"/>
          <w:numId w:val="7"/>
        </w:numPr>
        <w:spacing w:line="360" w:lineRule="auto"/>
        <w:rPr>
          <w:sz w:val="22"/>
          <w:szCs w:val="22"/>
        </w:rPr>
      </w:pPr>
      <w:r>
        <w:rPr>
          <w:rFonts w:ascii="Times New Roman" w:hAnsi="Times New Roman"/>
          <w:sz w:val="22"/>
          <w:szCs w:val="22"/>
        </w:rPr>
        <w:t xml:space="preserve">Cyberbullying Research Center - </w:t>
      </w:r>
      <w:hyperlink r:id="rId10">
        <w:r>
          <w:rPr>
            <w:rStyle w:val="InternetLink"/>
            <w:rFonts w:ascii="Times New Roman" w:hAnsi="Times New Roman"/>
            <w:sz w:val="22"/>
            <w:szCs w:val="22"/>
          </w:rPr>
          <w:t>https://cyberbullying.org/</w:t>
        </w:r>
      </w:hyperlink>
      <w:hyperlink>
        <w:r>
          <w:rPr>
            <w:rFonts w:ascii="Times New Roman" w:hAnsi="Times New Roman"/>
            <w:sz w:val="22"/>
            <w:szCs w:val="22"/>
          </w:rPr>
          <w:t xml:space="preserve"> </w:t>
        </w:r>
      </w:hyperlink>
    </w:p>
    <w:p w14:paraId="29702A0B" w14:textId="09C3F291" w:rsidR="00D20DE9" w:rsidRPr="004406A4" w:rsidRDefault="00C604BA" w:rsidP="004406A4">
      <w:pPr>
        <w:numPr>
          <w:ilvl w:val="0"/>
          <w:numId w:val="7"/>
        </w:numPr>
        <w:spacing w:line="360" w:lineRule="auto"/>
        <w:rPr>
          <w:sz w:val="22"/>
          <w:szCs w:val="22"/>
        </w:rPr>
      </w:pPr>
      <w:r>
        <w:rPr>
          <w:rFonts w:ascii="Times New Roman" w:hAnsi="Times New Roman"/>
          <w:sz w:val="22"/>
          <w:szCs w:val="22"/>
        </w:rPr>
        <w:t xml:space="preserve">Office of Sex Trafficking Intervention Research - </w:t>
      </w:r>
      <w:hyperlink r:id="rId11">
        <w:r>
          <w:rPr>
            <w:rStyle w:val="InternetLink"/>
            <w:rFonts w:ascii="Times New Roman" w:hAnsi="Times New Roman"/>
            <w:sz w:val="22"/>
            <w:szCs w:val="22"/>
          </w:rPr>
          <w:t>https://socialwork.asu.edu/stir</w:t>
        </w:r>
      </w:hyperlink>
      <w:r>
        <w:rPr>
          <w:rFonts w:ascii="Times New Roman" w:hAnsi="Times New Roman"/>
          <w:sz w:val="22"/>
          <w:szCs w:val="22"/>
        </w:rPr>
        <w:t xml:space="preserve"> </w:t>
      </w:r>
    </w:p>
    <w:sectPr w:rsidR="00D20DE9" w:rsidRPr="004406A4">
      <w:footerReference w:type="default" r:id="rId12"/>
      <w:pgSz w:w="12240" w:h="15840"/>
      <w:pgMar w:top="1134" w:right="1134" w:bottom="167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CB60F" w14:textId="77777777" w:rsidR="003F2B5B" w:rsidRDefault="003F2B5B">
      <w:r>
        <w:separator/>
      </w:r>
    </w:p>
  </w:endnote>
  <w:endnote w:type="continuationSeparator" w:id="0">
    <w:p w14:paraId="2BB17D13" w14:textId="77777777" w:rsidR="003F2B5B" w:rsidRDefault="003F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Noto Sans CJK SC Regular">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6C00B" w14:textId="77777777" w:rsidR="00D20DE9" w:rsidRDefault="00C604BA">
    <w:pPr>
      <w:pStyle w:val="Footer"/>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59F5E" w14:textId="77777777" w:rsidR="003F2B5B" w:rsidRDefault="003F2B5B">
      <w:r>
        <w:separator/>
      </w:r>
    </w:p>
  </w:footnote>
  <w:footnote w:type="continuationSeparator" w:id="0">
    <w:p w14:paraId="316F9A85" w14:textId="77777777" w:rsidR="003F2B5B" w:rsidRDefault="003F2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A42D3"/>
    <w:multiLevelType w:val="multilevel"/>
    <w:tmpl w:val="D59680D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9C593D"/>
    <w:multiLevelType w:val="multilevel"/>
    <w:tmpl w:val="A92A34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50D4772"/>
    <w:multiLevelType w:val="multilevel"/>
    <w:tmpl w:val="3A680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AD04431"/>
    <w:multiLevelType w:val="multilevel"/>
    <w:tmpl w:val="BE24FFC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1B270A5"/>
    <w:multiLevelType w:val="multilevel"/>
    <w:tmpl w:val="8966AA0C"/>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C092FF1"/>
    <w:multiLevelType w:val="multilevel"/>
    <w:tmpl w:val="DC3EE9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CA744E2"/>
    <w:multiLevelType w:val="multilevel"/>
    <w:tmpl w:val="873A1F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48509BC"/>
    <w:multiLevelType w:val="multilevel"/>
    <w:tmpl w:val="2DB6EB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A424414"/>
    <w:multiLevelType w:val="multilevel"/>
    <w:tmpl w:val="0E868E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90056777">
    <w:abstractNumId w:val="0"/>
  </w:num>
  <w:num w:numId="2" w16cid:durableId="554122631">
    <w:abstractNumId w:val="4"/>
  </w:num>
  <w:num w:numId="3" w16cid:durableId="521750763">
    <w:abstractNumId w:val="1"/>
  </w:num>
  <w:num w:numId="4" w16cid:durableId="1137868573">
    <w:abstractNumId w:val="7"/>
  </w:num>
  <w:num w:numId="5" w16cid:durableId="1345203637">
    <w:abstractNumId w:val="6"/>
  </w:num>
  <w:num w:numId="6" w16cid:durableId="1887138109">
    <w:abstractNumId w:val="3"/>
  </w:num>
  <w:num w:numId="7" w16cid:durableId="130365723">
    <w:abstractNumId w:val="5"/>
  </w:num>
  <w:num w:numId="8" w16cid:durableId="1381973039">
    <w:abstractNumId w:val="8"/>
  </w:num>
  <w:num w:numId="9" w16cid:durableId="1616601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0NDExMTC2tDAwNTdQ0lEKTi0uzszPAykwrAUAi9hF+CwAAAA="/>
  </w:docVars>
  <w:rsids>
    <w:rsidRoot w:val="00D20DE9"/>
    <w:rsid w:val="00043F4D"/>
    <w:rsid w:val="000A0787"/>
    <w:rsid w:val="00127E22"/>
    <w:rsid w:val="002B02F8"/>
    <w:rsid w:val="0031607E"/>
    <w:rsid w:val="00330BF5"/>
    <w:rsid w:val="003F2B5B"/>
    <w:rsid w:val="004406A4"/>
    <w:rsid w:val="00752B97"/>
    <w:rsid w:val="00786BE0"/>
    <w:rsid w:val="00831946"/>
    <w:rsid w:val="008E0A6B"/>
    <w:rsid w:val="009A491C"/>
    <w:rsid w:val="00C06FF2"/>
    <w:rsid w:val="00C41A8D"/>
    <w:rsid w:val="00C425AF"/>
    <w:rsid w:val="00C604BA"/>
    <w:rsid w:val="00CC2C92"/>
    <w:rsid w:val="00D20DE9"/>
    <w:rsid w:val="00E33D79"/>
    <w:rsid w:val="00E53145"/>
    <w:rsid w:val="00EF163E"/>
    <w:rsid w:val="00EF64FD"/>
    <w:rsid w:val="00F35AB0"/>
    <w:rsid w:val="00FB2E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9013"/>
  <w15:docId w15:val="{CFA4EE86-B64E-4F3E-9304-115D7142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Lohit Devanagari"/>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805">
    <w:name w:val="ListLabel 805"/>
    <w:qFormat/>
    <w:rPr>
      <w:rFonts w:ascii="Times New Roman" w:hAnsi="Times New Roman" w:cs="OpenSymbol"/>
      <w:sz w:val="22"/>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50">
    <w:name w:val="ListLabel 850"/>
    <w:qFormat/>
    <w:rPr>
      <w:rFonts w:ascii="Times New Roman" w:hAnsi="Times New Roman" w:cs="OpenSymbol"/>
      <w:sz w:val="22"/>
    </w:rPr>
  </w:style>
  <w:style w:type="character" w:customStyle="1" w:styleId="ListLabel851">
    <w:name w:val="ListLabel 851"/>
    <w:qFormat/>
    <w:rPr>
      <w:rFonts w:ascii="Times New Roman" w:hAnsi="Times New Roman" w:cs="OpenSymbol"/>
      <w:sz w:val="22"/>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sz w:val="22"/>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sz w:val="22"/>
    </w:rPr>
  </w:style>
  <w:style w:type="character" w:customStyle="1" w:styleId="ListLabel869">
    <w:name w:val="ListLabel 869"/>
    <w:qFormat/>
    <w:rPr>
      <w:rFonts w:cs="OpenSymbol"/>
      <w:sz w:val="22"/>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Bullets">
    <w:name w:val="Bullets"/>
    <w:qFormat/>
    <w:rPr>
      <w:rFonts w:ascii="OpenSymbol" w:eastAsia="OpenSymbol" w:hAnsi="OpenSymbol" w:cs="Open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InternetLink">
    <w:name w:val="Internet Link"/>
    <w:rPr>
      <w:color w:val="0563C1"/>
      <w:u w:val="single"/>
    </w:rPr>
  </w:style>
  <w:style w:type="character" w:customStyle="1" w:styleId="VisitedInternetLink">
    <w:name w:val="Visited Internet Link"/>
    <w:rPr>
      <w:color w:val="954F72"/>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body">
    <w:name w:val="Text body"/>
    <w:basedOn w:val="Normal"/>
    <w:qFormat/>
    <w:pPr>
      <w:spacing w:after="140" w:line="288" w:lineRule="auto"/>
    </w:pPr>
    <w:rPr>
      <w:rFonts w:eastAsia="Droid Sans Fallback"/>
    </w:rPr>
  </w:style>
  <w:style w:type="paragraph" w:styleId="Footer">
    <w:name w:val="footer"/>
    <w:basedOn w:val="Normal"/>
    <w:pPr>
      <w:suppressLineNumbers/>
      <w:tabs>
        <w:tab w:val="center" w:pos="4986"/>
        <w:tab w:val="right" w:pos="9972"/>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ybersecurityventur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len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work.asu.edu/stir" TargetMode="External"/><Relationship Id="rId5" Type="http://schemas.openxmlformats.org/officeDocument/2006/relationships/footnotes" Target="footnotes.xml"/><Relationship Id="rId10" Type="http://schemas.openxmlformats.org/officeDocument/2006/relationships/hyperlink" Target="https://cyberbullying.org/" TargetMode="External"/><Relationship Id="rId4" Type="http://schemas.openxmlformats.org/officeDocument/2006/relationships/webSettings" Target="webSettings.xml"/><Relationship Id="rId9" Type="http://schemas.openxmlformats.org/officeDocument/2006/relationships/hyperlink" Target="https://www.ic3.gov/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Roderick S.</dc:creator>
  <dc:description/>
  <cp:lastModifiedBy>Elliot Mason</cp:lastModifiedBy>
  <cp:revision>2</cp:revision>
  <dcterms:created xsi:type="dcterms:W3CDTF">2025-03-18T22:58:00Z</dcterms:created>
  <dcterms:modified xsi:type="dcterms:W3CDTF">2025-03-18T22:58:00Z</dcterms:modified>
  <dc:language>en-US</dc:language>
</cp:coreProperties>
</file>