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A488" w14:textId="5A55BFF6" w:rsidR="003D4556" w:rsidRPr="003D4556" w:rsidRDefault="003D4556" w:rsidP="003D455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556">
        <w:rPr>
          <w:rFonts w:ascii="Times New Roman" w:hAnsi="Times New Roman" w:cs="Times New Roman"/>
          <w:b/>
          <w:bCs/>
          <w:sz w:val="32"/>
          <w:szCs w:val="32"/>
        </w:rPr>
        <w:t>Skills &amp; Job Ad Analysis Worksheet</w:t>
      </w:r>
    </w:p>
    <w:p w14:paraId="1C39572F" w14:textId="4943C7DA" w:rsidR="003D4556" w:rsidRPr="003D4556" w:rsidRDefault="003D4556" w:rsidP="003D4556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3D4556">
        <w:rPr>
          <w:rFonts w:ascii="Times New Roman" w:hAnsi="Times New Roman" w:cs="Times New Roman"/>
          <w:i/>
          <w:iCs/>
        </w:rPr>
        <w:t>Interdisciplinary Skills 493</w:t>
      </w:r>
    </w:p>
    <w:p w14:paraId="487FD806" w14:textId="5A0AD904" w:rsidR="003D4556" w:rsidRPr="003D4556" w:rsidRDefault="003D4556" w:rsidP="003D4556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3D4556">
        <w:rPr>
          <w:rFonts w:ascii="Times New Roman" w:hAnsi="Times New Roman" w:cs="Times New Roman"/>
          <w:i/>
          <w:iCs/>
        </w:rPr>
        <w:t>Professor Andrews</w:t>
      </w:r>
    </w:p>
    <w:p w14:paraId="3E48F70E" w14:textId="77777777" w:rsidR="003D4556" w:rsidRDefault="003D4556" w:rsidP="000A1F5B">
      <w:pPr>
        <w:pStyle w:val="NoSpacing"/>
        <w:rPr>
          <w:rFonts w:ascii="Times New Roman" w:hAnsi="Times New Roman" w:cs="Times New Roman"/>
        </w:rPr>
      </w:pPr>
    </w:p>
    <w:p w14:paraId="2244E005" w14:textId="1D07435C" w:rsidR="000A1F5B" w:rsidRPr="000A1F5B" w:rsidRDefault="000A1F5B" w:rsidP="000A1F5B">
      <w:pPr>
        <w:pStyle w:val="NoSpacing"/>
        <w:rPr>
          <w:rFonts w:ascii="Times New Roman" w:hAnsi="Times New Roman" w:cs="Times New Roman"/>
        </w:rPr>
      </w:pPr>
      <w:r w:rsidRPr="0002002B">
        <w:rPr>
          <w:rFonts w:ascii="Times New Roman" w:hAnsi="Times New Roman" w:cs="Times New Roman"/>
          <w:u w:val="single"/>
        </w:rPr>
        <w:t>Name:</w:t>
      </w:r>
      <w:r w:rsidR="002F624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16410400"/>
          <w:placeholder>
            <w:docPart w:val="DefaultPlaceholder_-1854013440"/>
          </w:placeholder>
        </w:sdtPr>
        <w:sdtContent>
          <w:r w:rsidR="00C0694B">
            <w:rPr>
              <w:rFonts w:ascii="Times New Roman" w:hAnsi="Times New Roman" w:cs="Times New Roman"/>
            </w:rPr>
            <w:t>Endya Buford</w:t>
          </w:r>
        </w:sdtContent>
      </w:sdt>
    </w:p>
    <w:p w14:paraId="06A3D336" w14:textId="2E686DF3" w:rsidR="000A1F5B" w:rsidRDefault="000A1F5B" w:rsidP="000A1F5B">
      <w:pPr>
        <w:pStyle w:val="NoSpacing"/>
        <w:rPr>
          <w:rFonts w:ascii="Times New Roman" w:hAnsi="Times New Roman" w:cs="Times New Roman"/>
        </w:rPr>
      </w:pPr>
      <w:r w:rsidRPr="0002002B">
        <w:rPr>
          <w:rFonts w:ascii="Times New Roman" w:hAnsi="Times New Roman" w:cs="Times New Roman"/>
          <w:u w:val="single"/>
        </w:rPr>
        <w:t>Major: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25316856"/>
          <w:placeholder>
            <w:docPart w:val="DefaultPlaceholder_-1854013440"/>
          </w:placeholder>
        </w:sdtPr>
        <w:sdtContent>
          <w:r w:rsidR="00C0694B">
            <w:rPr>
              <w:rFonts w:ascii="Times New Roman" w:hAnsi="Times New Roman" w:cs="Times New Roman"/>
            </w:rPr>
            <w:t>Leadership</w:t>
          </w:r>
        </w:sdtContent>
      </w:sdt>
    </w:p>
    <w:p w14:paraId="75EEE3AF" w14:textId="77777777" w:rsidR="000A1F5B" w:rsidRDefault="000A1F5B" w:rsidP="000A1F5B">
      <w:pPr>
        <w:pStyle w:val="NoSpacing"/>
        <w:rPr>
          <w:rFonts w:ascii="Times New Roman" w:hAnsi="Times New Roman" w:cs="Times New Roman"/>
        </w:rPr>
      </w:pPr>
    </w:p>
    <w:p w14:paraId="1BCB8DB4" w14:textId="06DDB480" w:rsidR="000A1F5B" w:rsidRPr="00BD0A86" w:rsidRDefault="000A1F5B" w:rsidP="000A1F5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D0A86">
        <w:rPr>
          <w:rFonts w:ascii="Times New Roman" w:hAnsi="Times New Roman" w:cs="Times New Roman"/>
          <w:b/>
          <w:bCs/>
          <w:smallCaps/>
          <w:sz w:val="32"/>
          <w:szCs w:val="32"/>
        </w:rPr>
        <w:t>Reflect</w:t>
      </w:r>
      <w:r w:rsidR="00F70FF0" w:rsidRPr="00BD0A86">
        <w:rPr>
          <w:rFonts w:ascii="Times New Roman" w:hAnsi="Times New Roman" w:cs="Times New Roman"/>
          <w:sz w:val="32"/>
          <w:szCs w:val="32"/>
        </w:rPr>
        <w:t xml:space="preserve"> on your top </w:t>
      </w:r>
      <w:proofErr w:type="gramStart"/>
      <w:r w:rsidR="00F70FF0" w:rsidRPr="00BD0A86">
        <w:rPr>
          <w:rFonts w:ascii="Times New Roman" w:hAnsi="Times New Roman" w:cs="Times New Roman"/>
          <w:sz w:val="32"/>
          <w:szCs w:val="32"/>
        </w:rPr>
        <w:t>skills</w:t>
      </w:r>
      <w:proofErr w:type="gramEnd"/>
    </w:p>
    <w:p w14:paraId="59B60C4E" w14:textId="77777777" w:rsidR="000A1F5B" w:rsidRDefault="000A1F5B" w:rsidP="000A1F5B">
      <w:pPr>
        <w:pStyle w:val="NoSpacing"/>
        <w:rPr>
          <w:rFonts w:ascii="Times New Roman" w:hAnsi="Times New Roman" w:cs="Times New Roman"/>
        </w:rPr>
      </w:pPr>
    </w:p>
    <w:p w14:paraId="622E1F0D" w14:textId="4F254AA8" w:rsidR="000A1F5B" w:rsidRPr="00107AAD" w:rsidRDefault="000A1F5B" w:rsidP="000A1F5B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After reading this week’s articles on hard and soft skills, what do you think are your top three </w:t>
      </w:r>
      <w:r w:rsidR="003D4C30">
        <w:rPr>
          <w:rFonts w:ascii="Times New Roman" w:hAnsi="Times New Roman" w:cs="Times New Roman"/>
        </w:rPr>
        <w:t xml:space="preserve">marketable </w:t>
      </w:r>
      <w:r>
        <w:rPr>
          <w:rFonts w:ascii="Times New Roman" w:hAnsi="Times New Roman" w:cs="Times New Roman"/>
        </w:rPr>
        <w:t>hard and soft skills</w:t>
      </w:r>
      <w:r w:rsidR="009528DD">
        <w:rPr>
          <w:rFonts w:ascii="Times New Roman" w:hAnsi="Times New Roman" w:cs="Times New Roman"/>
        </w:rPr>
        <w:t>?</w:t>
      </w:r>
      <w:r w:rsidR="003D4C30">
        <w:rPr>
          <w:rFonts w:ascii="Times New Roman" w:hAnsi="Times New Roman" w:cs="Times New Roman"/>
        </w:rPr>
        <w:t xml:space="preserve"> </w:t>
      </w:r>
      <w:r w:rsidR="003D4C30" w:rsidRPr="003D4C30">
        <w:rPr>
          <w:rFonts w:ascii="Times New Roman" w:hAnsi="Times New Roman" w:cs="Times New Roman"/>
          <w:i/>
          <w:iCs/>
        </w:rPr>
        <w:t>(</w:t>
      </w:r>
      <w:r w:rsidR="009528DD">
        <w:rPr>
          <w:rFonts w:ascii="Times New Roman" w:hAnsi="Times New Roman" w:cs="Times New Roman"/>
          <w:i/>
          <w:iCs/>
        </w:rPr>
        <w:t>P</w:t>
      </w:r>
      <w:r w:rsidR="003D4C30" w:rsidRPr="003D4C30">
        <w:rPr>
          <w:rFonts w:ascii="Times New Roman" w:hAnsi="Times New Roman" w:cs="Times New Roman"/>
          <w:i/>
          <w:iCs/>
        </w:rPr>
        <w:t>lease note that these do not have to be from real life work experience, they can be transferable skills from school, internships, etc.)</w:t>
      </w:r>
      <w:r>
        <w:rPr>
          <w:rFonts w:ascii="Times New Roman" w:hAnsi="Times New Roman" w:cs="Times New Roman"/>
        </w:rPr>
        <w:t xml:space="preserve"> </w:t>
      </w:r>
    </w:p>
    <w:p w14:paraId="48D64FC5" w14:textId="77777777" w:rsidR="000A1F5B" w:rsidRDefault="000A1F5B" w:rsidP="000A1F5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1F5B" w14:paraId="076531B4" w14:textId="77777777" w:rsidTr="000A1F5B">
        <w:tc>
          <w:tcPr>
            <w:tcW w:w="4675" w:type="dxa"/>
          </w:tcPr>
          <w:p w14:paraId="1409738E" w14:textId="305DBC8E" w:rsidR="00F70FF0" w:rsidRPr="00F70FF0" w:rsidRDefault="000A1F5B" w:rsidP="00F70FF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F0">
              <w:rPr>
                <w:rFonts w:ascii="Times New Roman" w:hAnsi="Times New Roman" w:cs="Times New Roman"/>
                <w:b/>
                <w:bCs/>
              </w:rPr>
              <w:t>Hard Skills</w:t>
            </w:r>
          </w:p>
          <w:p w14:paraId="52BDB9CE" w14:textId="2A8D913C" w:rsidR="000A1F5B" w:rsidRDefault="000A1F5B" w:rsidP="00F70FF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i.e.</w:t>
            </w:r>
            <w:proofErr w:type="gramEnd"/>
            <w:r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proficiency in programming languages such as Java or Python; Microsoft Excel; Spanish)</w:t>
            </w:r>
          </w:p>
        </w:tc>
        <w:tc>
          <w:tcPr>
            <w:tcW w:w="4675" w:type="dxa"/>
          </w:tcPr>
          <w:p w14:paraId="0AC7B593" w14:textId="17175CA5" w:rsidR="00F70FF0" w:rsidRPr="00F70FF0" w:rsidRDefault="000A1F5B" w:rsidP="00F70FF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FF0">
              <w:rPr>
                <w:rFonts w:ascii="Times New Roman" w:hAnsi="Times New Roman" w:cs="Times New Roman"/>
                <w:b/>
                <w:bCs/>
              </w:rPr>
              <w:t>Soft Skills</w:t>
            </w:r>
          </w:p>
          <w:p w14:paraId="538DF10C" w14:textId="1C6C88C5" w:rsidR="000A1F5B" w:rsidRDefault="000A1F5B" w:rsidP="00F70FF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i.e.</w:t>
            </w:r>
            <w:proofErr w:type="gramEnd"/>
            <w:r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70FF0" w:rsidRPr="00F70F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communication, leadership, organization)</w:t>
            </w:r>
          </w:p>
        </w:tc>
      </w:tr>
      <w:tr w:rsidR="000A1F5B" w14:paraId="6039CF8A" w14:textId="77777777" w:rsidTr="000A1F5B">
        <w:sdt>
          <w:sdtPr>
            <w:rPr>
              <w:rFonts w:ascii="Times New Roman" w:hAnsi="Times New Roman" w:cs="Times New Roman"/>
            </w:rPr>
            <w:id w:val="-581826013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50307FC9" w14:textId="650A319A" w:rsidR="000A1F5B" w:rsidRDefault="00C0694B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Content Development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39887133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6FA3211A" w14:textId="5B9E6D48" w:rsidR="000A1F5B" w:rsidRDefault="00C0694B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Teamwork</w:t>
                </w:r>
              </w:p>
            </w:tc>
          </w:sdtContent>
        </w:sdt>
      </w:tr>
      <w:tr w:rsidR="000A1F5B" w14:paraId="3E2E7523" w14:textId="77777777" w:rsidTr="000A1F5B">
        <w:sdt>
          <w:sdtPr>
            <w:rPr>
              <w:rFonts w:ascii="Times New Roman" w:hAnsi="Times New Roman" w:cs="Times New Roman"/>
            </w:rPr>
            <w:id w:val="91903327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24DBCCF5" w14:textId="4FD23F8C" w:rsidR="000A1F5B" w:rsidRDefault="00C0694B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Proofreading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06154710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1F529518" w14:textId="2EBA18D7" w:rsidR="000A1F5B" w:rsidRDefault="00C0694B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Work Ethic</w:t>
                </w:r>
              </w:p>
            </w:tc>
          </w:sdtContent>
        </w:sdt>
      </w:tr>
      <w:tr w:rsidR="000A1F5B" w14:paraId="0833A313" w14:textId="77777777" w:rsidTr="000A1F5B">
        <w:sdt>
          <w:sdtPr>
            <w:rPr>
              <w:rFonts w:ascii="Times New Roman" w:hAnsi="Times New Roman" w:cs="Times New Roman"/>
            </w:rPr>
            <w:id w:val="-1475365837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17509B21" w14:textId="23446D67" w:rsidR="000A1F5B" w:rsidRDefault="00C0694B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Web</w:t>
                </w:r>
                <w:r w:rsidR="00F5757A">
                  <w:rPr>
                    <w:rFonts w:ascii="Times New Roman" w:hAnsi="Times New Roman" w:cs="Times New Roman"/>
                  </w:rPr>
                  <w:t>s</w:t>
                </w:r>
                <w:r>
                  <w:rPr>
                    <w:rFonts w:ascii="Times New Roman" w:hAnsi="Times New Roman" w:cs="Times New Roman"/>
                  </w:rPr>
                  <w:t>ite Development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86186871"/>
            <w:placeholder>
              <w:docPart w:val="DefaultPlaceholder_-1854013440"/>
            </w:placeholder>
          </w:sdtPr>
          <w:sdtContent>
            <w:tc>
              <w:tcPr>
                <w:tcW w:w="4675" w:type="dxa"/>
              </w:tcPr>
              <w:p w14:paraId="0A5C0B8C" w14:textId="1ACD89FB" w:rsidR="000A1F5B" w:rsidRDefault="00C0694B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Adaptabiity</w:t>
                </w:r>
                <w:proofErr w:type="spellEnd"/>
              </w:p>
            </w:tc>
          </w:sdtContent>
        </w:sdt>
      </w:tr>
    </w:tbl>
    <w:p w14:paraId="1DE14991" w14:textId="77777777" w:rsidR="000A1F5B" w:rsidRDefault="000A1F5B" w:rsidP="000A1F5B">
      <w:pPr>
        <w:pStyle w:val="NoSpacing"/>
        <w:rPr>
          <w:rFonts w:ascii="Times New Roman" w:hAnsi="Times New Roman" w:cs="Times New Roman"/>
        </w:rPr>
      </w:pPr>
    </w:p>
    <w:p w14:paraId="486DC806" w14:textId="51533E05" w:rsidR="001202C2" w:rsidRPr="00BD0A86" w:rsidRDefault="001202C2" w:rsidP="000A1F5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BD0A86">
        <w:rPr>
          <w:rFonts w:ascii="Times New Roman" w:hAnsi="Times New Roman" w:cs="Times New Roman"/>
          <w:b/>
          <w:bCs/>
          <w:smallCaps/>
          <w:sz w:val="32"/>
          <w:szCs w:val="32"/>
        </w:rPr>
        <w:t>Research</w:t>
      </w:r>
      <w:r w:rsidR="00DB6830" w:rsidRPr="00BD0A86">
        <w:rPr>
          <w:rFonts w:ascii="Times New Roman" w:hAnsi="Times New Roman" w:cs="Times New Roman"/>
          <w:sz w:val="32"/>
          <w:szCs w:val="32"/>
        </w:rPr>
        <w:t xml:space="preserve"> a job ad</w:t>
      </w:r>
      <w:r w:rsidR="005F31D7">
        <w:rPr>
          <w:rFonts w:ascii="Times New Roman" w:hAnsi="Times New Roman" w:cs="Times New Roman"/>
          <w:sz w:val="32"/>
          <w:szCs w:val="32"/>
        </w:rPr>
        <w:t>vertisement</w:t>
      </w:r>
      <w:r w:rsidR="00DB6830" w:rsidRPr="00BD0A86">
        <w:rPr>
          <w:rFonts w:ascii="Times New Roman" w:hAnsi="Times New Roman" w:cs="Times New Roman"/>
          <w:sz w:val="32"/>
          <w:szCs w:val="32"/>
        </w:rPr>
        <w:t xml:space="preserve"> in your desired career field</w:t>
      </w:r>
    </w:p>
    <w:p w14:paraId="5A64205C" w14:textId="77777777" w:rsidR="00EF4E05" w:rsidRDefault="00EF4E05" w:rsidP="000A1F5B">
      <w:pPr>
        <w:pStyle w:val="NoSpacing"/>
        <w:rPr>
          <w:rFonts w:ascii="Times New Roman" w:hAnsi="Times New Roman" w:cs="Times New Roman"/>
        </w:rPr>
      </w:pPr>
    </w:p>
    <w:p w14:paraId="773E2DFE" w14:textId="3ABA2FEE" w:rsidR="006C77CD" w:rsidRDefault="002F6243" w:rsidP="000A1F5B">
      <w:pPr>
        <w:pStyle w:val="NoSpacing"/>
        <w:rPr>
          <w:rFonts w:ascii="Times New Roman" w:hAnsi="Times New Roman" w:cs="Times New Roman"/>
        </w:rPr>
      </w:pPr>
      <w:r w:rsidRPr="0002002B">
        <w:rPr>
          <w:rFonts w:ascii="Times New Roman" w:hAnsi="Times New Roman" w:cs="Times New Roman"/>
          <w:u w:val="single"/>
        </w:rPr>
        <w:t>Link to the job ad you have selected: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07532032"/>
          <w:placeholder>
            <w:docPart w:val="DefaultPlaceholder_-1854013440"/>
          </w:placeholder>
        </w:sdtPr>
        <w:sdtContent>
          <w:r w:rsidR="00B0742D" w:rsidRPr="00B0742D">
            <w:rPr>
              <w:rFonts w:ascii="Times New Roman" w:hAnsi="Times New Roman" w:cs="Times New Roman"/>
            </w:rPr>
            <w:t>https://jobs.ryder.com/danville-va/truck-driver-cdl-a-flatbed/2A15991CABC74FFF8B23FD73A6A7F771/job/</w:t>
          </w:r>
        </w:sdtContent>
      </w:sdt>
    </w:p>
    <w:p w14:paraId="66367567" w14:textId="2B6B5C6D" w:rsidR="000B3D3B" w:rsidRDefault="000B3D3B" w:rsidP="000A1F5B">
      <w:pPr>
        <w:pStyle w:val="NoSpacing"/>
        <w:rPr>
          <w:rFonts w:ascii="Times New Roman" w:hAnsi="Times New Roman" w:cs="Times New Roman"/>
        </w:rPr>
      </w:pPr>
      <w:r w:rsidRPr="0002002B">
        <w:rPr>
          <w:rFonts w:ascii="Times New Roman" w:hAnsi="Times New Roman" w:cs="Times New Roman"/>
          <w:u w:val="single"/>
        </w:rPr>
        <w:t>Name of Company: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00285083"/>
          <w:placeholder>
            <w:docPart w:val="DefaultPlaceholder_-1854013440"/>
          </w:placeholder>
        </w:sdtPr>
        <w:sdtContent>
          <w:r w:rsidR="00173CB0">
            <w:rPr>
              <w:rFonts w:ascii="Times New Roman" w:hAnsi="Times New Roman" w:cs="Times New Roman"/>
            </w:rPr>
            <w:t>Ryder</w:t>
          </w:r>
        </w:sdtContent>
      </w:sdt>
    </w:p>
    <w:p w14:paraId="6BC6B305" w14:textId="77777777" w:rsidR="000B3D3B" w:rsidRDefault="000B3D3B" w:rsidP="000A1F5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7465" w14:paraId="11B7F623" w14:textId="77777777" w:rsidTr="00193092">
        <w:tc>
          <w:tcPr>
            <w:tcW w:w="9350" w:type="dxa"/>
          </w:tcPr>
          <w:p w14:paraId="50B02CEA" w14:textId="5E649710" w:rsidR="00CA7465" w:rsidRDefault="00CA7465" w:rsidP="000A1F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company’s mission and/or values? </w:t>
            </w:r>
          </w:p>
        </w:tc>
      </w:tr>
      <w:tr w:rsidR="00CA7465" w14:paraId="5DAA63F2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730046456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596A4A1F" w14:textId="40291D65" w:rsidR="00CA7465" w:rsidRDefault="00173CB0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At Ryder, their mission statement is to provide innovative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suplly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chain and fleet solutions that are reliable, </w:t>
                </w:r>
                <w:proofErr w:type="gramStart"/>
                <w:r>
                  <w:rPr>
                    <w:rFonts w:ascii="Times New Roman" w:hAnsi="Times New Roman" w:cs="Times New Roman"/>
                  </w:rPr>
                  <w:t>safe</w:t>
                </w:r>
                <w:proofErr w:type="gramEnd"/>
                <w:r>
                  <w:rPr>
                    <w:rFonts w:ascii="Times New Roman" w:hAnsi="Times New Roman" w:cs="Times New Roman"/>
                  </w:rPr>
                  <w:t xml:space="preserve"> and efficient, enabling our customers to deliver on their promises. </w:t>
                </w:r>
              </w:p>
            </w:tc>
          </w:sdtContent>
        </w:sdt>
      </w:tr>
      <w:tr w:rsidR="00CA7465" w14:paraId="7D24B421" w14:textId="77777777" w:rsidTr="00193092">
        <w:tc>
          <w:tcPr>
            <w:tcW w:w="9350" w:type="dxa"/>
          </w:tcPr>
          <w:p w14:paraId="6CC92F33" w14:textId="42840D8A" w:rsidR="00CA7465" w:rsidRDefault="00091F3A" w:rsidP="000A1F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some of the benefits that this company provides </w:t>
            </w:r>
            <w:r w:rsidRPr="002B067B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2B067B">
              <w:rPr>
                <w:rFonts w:ascii="Times New Roman" w:hAnsi="Times New Roman" w:cs="Times New Roman"/>
                <w:i/>
                <w:iCs/>
              </w:rPr>
              <w:t>i.e.</w:t>
            </w:r>
            <w:proofErr w:type="gramEnd"/>
            <w:r w:rsidRPr="002B067B">
              <w:rPr>
                <w:rFonts w:ascii="Times New Roman" w:hAnsi="Times New Roman" w:cs="Times New Roman"/>
                <w:i/>
                <w:iCs/>
              </w:rPr>
              <w:t xml:space="preserve"> telework, health insurance, tuition reimbursement, etc.)</w:t>
            </w:r>
          </w:p>
        </w:tc>
      </w:tr>
      <w:tr w:rsidR="00CA7465" w14:paraId="41A1E2E4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1582020005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041F58E4" w14:textId="7A6A993A" w:rsidR="00CA7465" w:rsidRDefault="00F5757A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Immediate 401k rollover and contributions with company match at one year. Medical, Dental, Vision Start at 30 days. Paid Personal Time Off Starts at Day 1 – 80 hours accrued in First Year. Quality Employee Discounts that actually saves you money on tools, cars, hotels worldwide, electronics/appliances, cell phones, travel and more.</w:t>
                </w:r>
              </w:p>
            </w:tc>
          </w:sdtContent>
        </w:sdt>
      </w:tr>
      <w:tr w:rsidR="00193092" w14:paraId="373EADF2" w14:textId="77777777" w:rsidTr="00193092">
        <w:tc>
          <w:tcPr>
            <w:tcW w:w="9350" w:type="dxa"/>
          </w:tcPr>
          <w:p w14:paraId="298A3C79" w14:textId="1710952B" w:rsidR="00193092" w:rsidRDefault="009D7C3B" w:rsidP="000A1F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Based on the job ad, what are the top </w:t>
            </w:r>
            <w:r w:rsidRPr="009D7C3B">
              <w:rPr>
                <w:rFonts w:ascii="Times New Roman" w:hAnsi="Times New Roman" w:cs="Times New Roman"/>
                <w:b/>
                <w:bCs/>
              </w:rPr>
              <w:t>hard</w:t>
            </w:r>
            <w:r>
              <w:rPr>
                <w:rFonts w:ascii="Times New Roman" w:hAnsi="Times New Roman" w:cs="Times New Roman"/>
              </w:rPr>
              <w:t xml:space="preserve"> skills required by the job? </w:t>
            </w:r>
          </w:p>
        </w:tc>
      </w:tr>
      <w:tr w:rsidR="009D7C3B" w14:paraId="521A205C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-1951387890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518E1074" w14:textId="5EE3DBFF" w:rsidR="009D7C3B" w:rsidRDefault="008F7790" w:rsidP="000A1F5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Logbook Management, Route Planning, </w:t>
                </w:r>
                <w:r w:rsidR="00F5757A">
                  <w:rPr>
                    <w:rFonts w:ascii="Times New Roman" w:hAnsi="Times New Roman" w:cs="Times New Roman"/>
                  </w:rPr>
                  <w:t>Mechanical Knowledge, Load Securing</w:t>
                </w:r>
                <w:r>
                  <w:rPr>
                    <w:rFonts w:ascii="Times New Roman" w:hAnsi="Times New Roman" w:cs="Times New Roman"/>
                  </w:rPr>
                  <w:t xml:space="preserve">, Navigation Skills, and Proper Driving Skills. </w:t>
                </w:r>
              </w:p>
            </w:tc>
          </w:sdtContent>
        </w:sdt>
      </w:tr>
      <w:tr w:rsidR="009D7C3B" w14:paraId="6F01C6A7" w14:textId="77777777" w:rsidTr="00193092">
        <w:tc>
          <w:tcPr>
            <w:tcW w:w="9350" w:type="dxa"/>
          </w:tcPr>
          <w:p w14:paraId="0935C636" w14:textId="5016C7A0" w:rsidR="009D7C3B" w:rsidRDefault="009D7C3B" w:rsidP="009D7C3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Based on the job ad, what are the top </w:t>
            </w:r>
            <w:r w:rsidRPr="009D7C3B">
              <w:rPr>
                <w:rFonts w:ascii="Times New Roman" w:hAnsi="Times New Roman" w:cs="Times New Roman"/>
                <w:b/>
                <w:bCs/>
              </w:rPr>
              <w:t>soft</w:t>
            </w:r>
            <w:r>
              <w:rPr>
                <w:rFonts w:ascii="Times New Roman" w:hAnsi="Times New Roman" w:cs="Times New Roman"/>
              </w:rPr>
              <w:t xml:space="preserve"> skills required by the job? </w:t>
            </w:r>
            <w:r w:rsidR="00316DFF" w:rsidRPr="00316DF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="00316DFF" w:rsidRPr="00316DFF">
              <w:rPr>
                <w:rFonts w:ascii="Times New Roman" w:hAnsi="Times New Roman" w:cs="Times New Roman"/>
                <w:i/>
                <w:iCs/>
              </w:rPr>
              <w:t>these</w:t>
            </w:r>
            <w:proofErr w:type="gramEnd"/>
            <w:r w:rsidR="00316DFF" w:rsidRPr="00316DFF">
              <w:rPr>
                <w:rFonts w:ascii="Times New Roman" w:hAnsi="Times New Roman" w:cs="Times New Roman"/>
                <w:i/>
                <w:iCs/>
              </w:rPr>
              <w:t xml:space="preserve"> could be implicitly or explicitly stated)</w:t>
            </w:r>
          </w:p>
        </w:tc>
      </w:tr>
      <w:tr w:rsidR="009D7C3B" w14:paraId="1C07B8E8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12186795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426E4988" w14:textId="3813AC2B" w:rsidR="009D7C3B" w:rsidRDefault="00F5757A" w:rsidP="009D7C3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Patience, Alertness, </w:t>
                </w:r>
                <w:r w:rsidR="008F7790">
                  <w:rPr>
                    <w:rFonts w:ascii="Times New Roman" w:hAnsi="Times New Roman" w:cs="Times New Roman"/>
                  </w:rPr>
                  <w:t xml:space="preserve">Discipline, </w:t>
                </w:r>
                <w:r>
                  <w:rPr>
                    <w:rFonts w:ascii="Times New Roman" w:hAnsi="Times New Roman" w:cs="Times New Roman"/>
                  </w:rPr>
                  <w:t>Communication, Adaptability and Time Management.</w:t>
                </w:r>
              </w:p>
            </w:tc>
          </w:sdtContent>
        </w:sdt>
      </w:tr>
      <w:tr w:rsidR="009D7C3B" w14:paraId="153B810A" w14:textId="77777777" w:rsidTr="00193092">
        <w:tc>
          <w:tcPr>
            <w:tcW w:w="9350" w:type="dxa"/>
          </w:tcPr>
          <w:p w14:paraId="03E5780F" w14:textId="34E3C1ED" w:rsidR="009D7C3B" w:rsidRDefault="009D7C3B" w:rsidP="009D7C3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Why would you be a good fit for this job? </w:t>
            </w:r>
          </w:p>
        </w:tc>
      </w:tr>
      <w:tr w:rsidR="009D7C3B" w14:paraId="1CA7A9B1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1322783628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55DD0F7A" w14:textId="1E8ACEF5" w:rsidR="009D7C3B" w:rsidRDefault="008F7790" w:rsidP="009D7C3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It’s something I really want to do. I’ll always show up, be on time and get the job </w:t>
                </w:r>
                <w:r w:rsidR="00567B0E">
                  <w:rPr>
                    <w:rFonts w:ascii="Times New Roman" w:hAnsi="Times New Roman" w:cs="Times New Roman"/>
                  </w:rPr>
                  <w:t xml:space="preserve">done. </w:t>
                </w:r>
                <w:proofErr w:type="spellStart"/>
                <w:r w:rsidR="00567B0E">
                  <w:rPr>
                    <w:rFonts w:ascii="Times New Roman" w:hAnsi="Times New Roman" w:cs="Times New Roman"/>
                  </w:rPr>
                  <w:t>Everyday</w:t>
                </w:r>
                <w:proofErr w:type="spellEnd"/>
                <w:r w:rsidR="00567B0E">
                  <w:rPr>
                    <w:rFonts w:ascii="Times New Roman" w:hAnsi="Times New Roman" w:cs="Times New Roman"/>
                  </w:rPr>
                  <w:t xml:space="preserve"> I’ll come with a positive attitude. I’m very dedicated and hardworking when I really want something.</w:t>
                </w:r>
              </w:p>
            </w:tc>
          </w:sdtContent>
        </w:sdt>
      </w:tr>
      <w:tr w:rsidR="009D7C3B" w14:paraId="367404F6" w14:textId="77777777" w:rsidTr="00193092">
        <w:tc>
          <w:tcPr>
            <w:tcW w:w="9350" w:type="dxa"/>
          </w:tcPr>
          <w:p w14:paraId="2C7C451C" w14:textId="148BE080" w:rsidR="009D7C3B" w:rsidRDefault="009D7C3B" w:rsidP="009D7C3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something you could do to increase your chances of being selected for this job? </w:t>
            </w:r>
          </w:p>
        </w:tc>
      </w:tr>
      <w:tr w:rsidR="009D7C3B" w14:paraId="0BE5BA0A" w14:textId="77777777" w:rsidTr="001E471A">
        <w:trPr>
          <w:trHeight w:val="720"/>
        </w:trPr>
        <w:sdt>
          <w:sdtPr>
            <w:rPr>
              <w:rFonts w:ascii="Times New Roman" w:hAnsi="Times New Roman" w:cs="Times New Roman"/>
            </w:rPr>
            <w:id w:val="-823896270"/>
            <w:placeholder>
              <w:docPart w:val="DefaultPlaceholder_-1854013440"/>
            </w:placeholder>
          </w:sdtPr>
          <w:sdtContent>
            <w:tc>
              <w:tcPr>
                <w:tcW w:w="9350" w:type="dxa"/>
              </w:tcPr>
              <w:p w14:paraId="3B7ED608" w14:textId="1F968693" w:rsidR="009D7C3B" w:rsidRDefault="00567B0E" w:rsidP="009D7C3B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Gain more knowledge on what the job requires. Being able to really operate the vehicle how they want me to and perform specific tasks related to driving and maintenance.</w:t>
                </w:r>
              </w:p>
            </w:tc>
          </w:sdtContent>
        </w:sdt>
      </w:tr>
    </w:tbl>
    <w:p w14:paraId="33F42A89" w14:textId="48028C1D" w:rsidR="00184E60" w:rsidRDefault="00184E60" w:rsidP="000A1F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E57705E" w14:textId="77777777" w:rsidR="00D112F1" w:rsidRDefault="00D112F1" w:rsidP="000A1F5B">
      <w:pPr>
        <w:pStyle w:val="NoSpacing"/>
        <w:rPr>
          <w:rFonts w:ascii="Times New Roman" w:hAnsi="Times New Roman" w:cs="Times New Roman"/>
        </w:rPr>
      </w:pPr>
    </w:p>
    <w:p w14:paraId="4C3DF59E" w14:textId="3A479D87" w:rsidR="00D112F1" w:rsidRPr="009F4152" w:rsidRDefault="00D112F1" w:rsidP="000A1F5B">
      <w:pPr>
        <w:pStyle w:val="NoSpacing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9F4152">
        <w:rPr>
          <w:rFonts w:ascii="Times New Roman" w:hAnsi="Times New Roman" w:cs="Times New Roman"/>
          <w:b/>
          <w:bCs/>
          <w:smallCaps/>
          <w:sz w:val="32"/>
          <w:szCs w:val="32"/>
        </w:rPr>
        <w:t>Next Steps</w:t>
      </w:r>
      <w:r w:rsidR="00864B86" w:rsidRPr="009F4152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– Resume</w:t>
      </w:r>
    </w:p>
    <w:p w14:paraId="11DCAE06" w14:textId="77777777" w:rsidR="00864B86" w:rsidRDefault="00864B86" w:rsidP="000A1F5B">
      <w:pPr>
        <w:pStyle w:val="NoSpacing"/>
        <w:rPr>
          <w:rFonts w:ascii="Times New Roman" w:hAnsi="Times New Roman" w:cs="Times New Roman"/>
        </w:rPr>
      </w:pPr>
    </w:p>
    <w:p w14:paraId="57131941" w14:textId="1E9DC0BF" w:rsidR="009F4152" w:rsidRPr="000A1F5B" w:rsidRDefault="00FA5F27" w:rsidP="000A1F5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your resume to appeal to this</w:t>
      </w:r>
      <w:r w:rsidR="00864B86">
        <w:rPr>
          <w:rFonts w:ascii="Times New Roman" w:hAnsi="Times New Roman" w:cs="Times New Roman"/>
        </w:rPr>
        <w:t xml:space="preserve"> type of job advertisement.  Be sure to read and incorporate resume tips and tricks from this week’s assigned readings</w:t>
      </w:r>
      <w:r w:rsidR="001C594D">
        <w:rPr>
          <w:rFonts w:ascii="Times New Roman" w:hAnsi="Times New Roman" w:cs="Times New Roman"/>
        </w:rPr>
        <w:t xml:space="preserve"> and when you are done, u</w:t>
      </w:r>
      <w:r w:rsidR="009F4152">
        <w:rPr>
          <w:rFonts w:ascii="Times New Roman" w:hAnsi="Times New Roman" w:cs="Times New Roman"/>
        </w:rPr>
        <w:t xml:space="preserve">pload your </w:t>
      </w:r>
      <w:r w:rsidR="009F02D5">
        <w:rPr>
          <w:rFonts w:ascii="Times New Roman" w:hAnsi="Times New Roman" w:cs="Times New Roman"/>
        </w:rPr>
        <w:t>resume to the appropr</w:t>
      </w:r>
      <w:r w:rsidR="00BC44BB">
        <w:rPr>
          <w:rFonts w:ascii="Times New Roman" w:hAnsi="Times New Roman" w:cs="Times New Roman"/>
        </w:rPr>
        <w:t xml:space="preserve">iate Assignment section within Canvas.  </w:t>
      </w:r>
    </w:p>
    <w:sectPr w:rsidR="009F4152" w:rsidRPr="000A1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YnV0IWw0muq0iq6abuaXtAzNvfar8RJn10IRouqVHs3w/ZNwTNpCZ+4uuU+JomvGalxYHtBFlK8zmkY0iL5A==" w:salt="4Gm3wf+a/I8PoxmdRLcF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5B"/>
    <w:rsid w:val="000038E0"/>
    <w:rsid w:val="0002002B"/>
    <w:rsid w:val="00091F3A"/>
    <w:rsid w:val="000A1F5B"/>
    <w:rsid w:val="000B3D3B"/>
    <w:rsid w:val="00107516"/>
    <w:rsid w:val="00107AAD"/>
    <w:rsid w:val="001202C2"/>
    <w:rsid w:val="00173CB0"/>
    <w:rsid w:val="00184E60"/>
    <w:rsid w:val="00193092"/>
    <w:rsid w:val="001C594D"/>
    <w:rsid w:val="001E471A"/>
    <w:rsid w:val="002222AE"/>
    <w:rsid w:val="002B067B"/>
    <w:rsid w:val="002F6243"/>
    <w:rsid w:val="00316DFF"/>
    <w:rsid w:val="003D4556"/>
    <w:rsid w:val="003D4C30"/>
    <w:rsid w:val="00567B0E"/>
    <w:rsid w:val="005F31D7"/>
    <w:rsid w:val="006C651E"/>
    <w:rsid w:val="006C77CD"/>
    <w:rsid w:val="007B64B6"/>
    <w:rsid w:val="007D1CCB"/>
    <w:rsid w:val="00864B86"/>
    <w:rsid w:val="008D3B43"/>
    <w:rsid w:val="008F7790"/>
    <w:rsid w:val="009528DD"/>
    <w:rsid w:val="00965128"/>
    <w:rsid w:val="00970B21"/>
    <w:rsid w:val="009D7C3B"/>
    <w:rsid w:val="009F02D5"/>
    <w:rsid w:val="009F4152"/>
    <w:rsid w:val="00A90C65"/>
    <w:rsid w:val="00B0742D"/>
    <w:rsid w:val="00BC44BB"/>
    <w:rsid w:val="00BD0A86"/>
    <w:rsid w:val="00C0694B"/>
    <w:rsid w:val="00C621CD"/>
    <w:rsid w:val="00CA7465"/>
    <w:rsid w:val="00D112F1"/>
    <w:rsid w:val="00DB6830"/>
    <w:rsid w:val="00DE2935"/>
    <w:rsid w:val="00E16D16"/>
    <w:rsid w:val="00EF4E05"/>
    <w:rsid w:val="00F5757A"/>
    <w:rsid w:val="00F70FF0"/>
    <w:rsid w:val="00F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5405"/>
  <w15:chartTrackingRefBased/>
  <w15:docId w15:val="{5EBADF4A-FFAC-47A0-8216-84DC50FA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F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1F5B"/>
    <w:pPr>
      <w:spacing w:after="0" w:line="240" w:lineRule="auto"/>
    </w:pPr>
  </w:style>
  <w:style w:type="table" w:styleId="TableGrid">
    <w:name w:val="Table Grid"/>
    <w:basedOn w:val="TableNormal"/>
    <w:uiPriority w:val="39"/>
    <w:rsid w:val="000A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0B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2810-29CB-45F8-A03C-089A60D44FE8}"/>
      </w:docPartPr>
      <w:docPartBody>
        <w:p w:rsidR="00363DD8" w:rsidRDefault="00F4208F">
          <w:r w:rsidRPr="000E59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8F"/>
    <w:rsid w:val="00005996"/>
    <w:rsid w:val="00363DD8"/>
    <w:rsid w:val="00D323AA"/>
    <w:rsid w:val="00F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08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Andrews</dc:creator>
  <cp:keywords/>
  <dc:description/>
  <cp:lastModifiedBy>BUFORD, ENDYA</cp:lastModifiedBy>
  <cp:revision>44</cp:revision>
  <dcterms:created xsi:type="dcterms:W3CDTF">2024-05-09T15:57:00Z</dcterms:created>
  <dcterms:modified xsi:type="dcterms:W3CDTF">2024-07-11T02:56:00Z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2024-05-09T16:09:46Z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c0054344-f69e-43b3-91bc-2b2a3bdd31f9</vt:lpwstr>
  </property>
  <property fmtid="{D5CDD505-2E9C-101B-9397-08002B2CF9AE}" pid="8" name="MSIP_Label_ffa7a1fb-3f48-4fd9-bce0-6283cfafd648_ContentBits">
    <vt:lpwstr>0</vt:lpwstr>
  </property>
</Properties>
</file>