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CF70" w14:textId="7FE47782" w:rsidR="00A76238" w:rsidRDefault="00D82206">
      <w:r>
        <w:t>Genetics</w:t>
      </w:r>
    </w:p>
    <w:p w14:paraId="266E6DF7" w14:textId="544640A8" w:rsidR="00D82206" w:rsidRDefault="00D82206">
      <w:r>
        <w:t>George Spellman</w:t>
      </w:r>
    </w:p>
    <w:p w14:paraId="653C4B54" w14:textId="77777777" w:rsidR="00D82206" w:rsidRDefault="00D82206"/>
    <w:p w14:paraId="31B344F1" w14:textId="08BA19F7" w:rsidR="00D82206" w:rsidRDefault="00D82206" w:rsidP="00D82206">
      <w:pPr>
        <w:jc w:val="center"/>
        <w:rPr>
          <w:u w:val="single"/>
        </w:rPr>
      </w:pPr>
      <w:r w:rsidRPr="00D82206">
        <w:rPr>
          <w:u w:val="single"/>
        </w:rPr>
        <w:t>Writing Assignment 2</w:t>
      </w:r>
      <w:r w:rsidRPr="00D82206">
        <w:rPr>
          <w:u w:val="single"/>
        </w:rPr>
        <w:br/>
      </w:r>
    </w:p>
    <w:p w14:paraId="41A1CD48" w14:textId="555111DC" w:rsidR="00D82206" w:rsidRPr="00D82206" w:rsidRDefault="00D82206" w:rsidP="00D82206">
      <w:proofErr w:type="spellStart"/>
      <w:r w:rsidRPr="00D82206">
        <w:t>Mikus</w:t>
      </w:r>
      <w:proofErr w:type="spellEnd"/>
      <w:r w:rsidRPr="00D82206">
        <w:t>, M. S. et al. Plasma proteins elevated in severe asthma despite oral steroid use and unrelated to</w:t>
      </w:r>
      <w:r w:rsidRPr="00D82206">
        <w:br/>
        <w:t xml:space="preserve">Type-2 inflammation. EUR Respir </w:t>
      </w:r>
      <w:proofErr w:type="gramStart"/>
      <w:r w:rsidRPr="00D82206">
        <w:t>J. ;</w:t>
      </w:r>
      <w:proofErr w:type="gramEnd"/>
      <w:r w:rsidRPr="00D82206">
        <w:t>https://pubmed.ncbi.nlm.nih.gov/34737220/</w:t>
      </w:r>
    </w:p>
    <w:sectPr w:rsidR="00D82206" w:rsidRPr="00D8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6"/>
    <w:rsid w:val="001148D3"/>
    <w:rsid w:val="00A76238"/>
    <w:rsid w:val="00D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08E"/>
  <w15:chartTrackingRefBased/>
  <w15:docId w15:val="{0491E399-CDA0-430F-A3AD-4D28429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Spellman</dc:creator>
  <cp:keywords/>
  <dc:description/>
  <cp:lastModifiedBy>George Spellman</cp:lastModifiedBy>
  <cp:revision>1</cp:revision>
  <dcterms:created xsi:type="dcterms:W3CDTF">2023-06-22T18:27:00Z</dcterms:created>
  <dcterms:modified xsi:type="dcterms:W3CDTF">2023-06-22T18:28:00Z</dcterms:modified>
</cp:coreProperties>
</file>