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BDF5" w14:textId="5BDBD54E" w:rsidR="67AE9998" w:rsidRDefault="00B15A4D" w:rsidP="00B15A4D">
      <w:pPr>
        <w:pStyle w:val="Title"/>
        <w:rPr>
          <w:noProof/>
        </w:rPr>
      </w:pPr>
      <w:r>
        <w:rPr>
          <w:noProof/>
        </w:rPr>
        <w:t xml:space="preserve">The </w:t>
      </w:r>
      <w:r w:rsidR="00B22FF5">
        <w:rPr>
          <w:noProof/>
        </w:rPr>
        <w:t>Role of IT Within A Modern Organization</w:t>
      </w:r>
    </w:p>
    <w:p w14:paraId="7513F1DA" w14:textId="57E6AA57" w:rsidR="00B15A4D" w:rsidRDefault="00B15A4D" w:rsidP="00B15A4D">
      <w:pPr>
        <w:ind w:firstLine="0"/>
      </w:pPr>
      <w:r>
        <w:t>Hunter Bailey</w:t>
      </w:r>
    </w:p>
    <w:p w14:paraId="72F13FC5" w14:textId="0351846F" w:rsidR="00B15A4D" w:rsidRDefault="00B15A4D" w:rsidP="00B15A4D">
      <w:pPr>
        <w:ind w:firstLine="0"/>
      </w:pPr>
      <w:r>
        <w:t>02/09/2026</w:t>
      </w:r>
    </w:p>
    <w:p w14:paraId="15F1631F" w14:textId="77777777" w:rsidR="00B15A4D" w:rsidRDefault="00B15A4D" w:rsidP="00B15A4D">
      <w:pPr>
        <w:ind w:firstLine="0"/>
      </w:pPr>
    </w:p>
    <w:p w14:paraId="54936FC2" w14:textId="2D041F29" w:rsidR="00B15A4D" w:rsidRDefault="00B15A4D" w:rsidP="00B15A4D">
      <w:pPr>
        <w:pStyle w:val="Heading1"/>
        <w:jc w:val="left"/>
      </w:pPr>
      <w:r>
        <w:t>BLUF:</w:t>
      </w:r>
    </w:p>
    <w:p w14:paraId="433F44DF" w14:textId="4E4E3C64" w:rsidR="00B15A4D" w:rsidRDefault="00B15A4D" w:rsidP="00B15A4D">
      <w:pPr>
        <w:ind w:firstLine="0"/>
      </w:pPr>
      <w:r>
        <w:tab/>
        <w:t xml:space="preserve">Modern organizations rely on interconnected business components, and IT must operate within them as a centralized strategic function with embedded specialists to support every mission area. </w:t>
      </w:r>
    </w:p>
    <w:p w14:paraId="4C5EBD87" w14:textId="77777777" w:rsidR="00B22FF5" w:rsidRDefault="00B22FF5" w:rsidP="00B15A4D">
      <w:pPr>
        <w:ind w:firstLine="0"/>
      </w:pPr>
    </w:p>
    <w:p w14:paraId="4AF0CEF2" w14:textId="20FC5003" w:rsidR="00B22FF5" w:rsidRDefault="00B22FF5" w:rsidP="00B22FF5">
      <w:pPr>
        <w:pStyle w:val="Heading1"/>
        <w:jc w:val="left"/>
      </w:pPr>
      <w:r>
        <w:t>Fundamental Components of a Business:</w:t>
      </w:r>
    </w:p>
    <w:p w14:paraId="2384F60B" w14:textId="2C0F223B" w:rsidR="00B22FF5" w:rsidRDefault="00026400" w:rsidP="00B22FF5">
      <w:r w:rsidRPr="00026400">
        <w:t xml:space="preserve">According to </w:t>
      </w:r>
      <w:r w:rsidRPr="00026400">
        <w:rPr>
          <w:i/>
          <w:iCs/>
        </w:rPr>
        <w:t>Cybersecurity, Technology &amp; Society</w:t>
      </w:r>
      <w:r w:rsidRPr="00026400">
        <w:t xml:space="preserve"> (2025), the components of a business include </w:t>
      </w:r>
      <w:r>
        <w:t xml:space="preserve">sales, marketing, customer service, </w:t>
      </w:r>
      <w:r w:rsidRPr="00026400">
        <w:t xml:space="preserve">operations, finance, accounting, HR, leadership, IT, legal, and </w:t>
      </w:r>
      <w:r>
        <w:t>product development</w:t>
      </w:r>
      <w:r w:rsidRPr="00026400">
        <w:t>.</w:t>
      </w:r>
      <w:r>
        <w:t xml:space="preserve"> </w:t>
      </w:r>
      <w:r w:rsidR="00B22FF5" w:rsidRPr="00B22FF5">
        <w:t xml:space="preserve">The </w:t>
      </w:r>
      <w:r>
        <w:t xml:space="preserve">most fundamental components of these are </w:t>
      </w:r>
      <w:r w:rsidR="00B22FF5">
        <w:t>comprised</w:t>
      </w:r>
      <w:r w:rsidR="00B22FF5" w:rsidRPr="00B22FF5">
        <w:t xml:space="preserve"> of operations, finance, accounting, HR, leadership, IT, legal, and research and development sections.</w:t>
      </w:r>
    </w:p>
    <w:p w14:paraId="2204B802" w14:textId="77777777" w:rsidR="00B22FF5" w:rsidRDefault="00B22FF5" w:rsidP="00B22FF5"/>
    <w:p w14:paraId="58A75A0D" w14:textId="4BC2C7A9" w:rsidR="00B22FF5" w:rsidRDefault="00B22FF5" w:rsidP="00B22FF5">
      <w:pPr>
        <w:pStyle w:val="Heading1"/>
        <w:jc w:val="left"/>
      </w:pPr>
      <w:r>
        <w:t>Where These Components Fit Within the Organization:</w:t>
      </w:r>
    </w:p>
    <w:p w14:paraId="63E5EE31" w14:textId="7E130FE4" w:rsidR="00B22FF5" w:rsidRDefault="00B22FF5" w:rsidP="00B22FF5">
      <w:r w:rsidRPr="00B22FF5">
        <w:t xml:space="preserve">Every organization must do something, whether it be a mission, produce a product, or deliver a service, each has its own objective and operations </w:t>
      </w:r>
      <w:proofErr w:type="gramStart"/>
      <w:r w:rsidRPr="00B22FF5">
        <w:t>is</w:t>
      </w:r>
      <w:proofErr w:type="gramEnd"/>
      <w:r w:rsidRPr="00B22FF5">
        <w:t xml:space="preserve"> the engine that conducts that business. Money is foundational to any enterprise in any sector anywhere, finance handles </w:t>
      </w:r>
      <w:r w:rsidRPr="00B22FF5">
        <w:t>budgeting</w:t>
      </w:r>
      <w:r w:rsidRPr="00B22FF5">
        <w:t xml:space="preserve">, investing, and planning while accounting handles transactions, payroll and resource management. HR handles hiring, training, performance, culture, and conflict resolution and without them, the organization cannot maintain its foundation nor scale itself further. Leadership handles the direction of the organization and makes sure they stay aligned with their core mission, but they are also responsible for oversight and long-term strategy. Legal </w:t>
      </w:r>
      <w:proofErr w:type="gramStart"/>
      <w:r w:rsidRPr="00B22FF5">
        <w:t>ensur</w:t>
      </w:r>
      <w:r>
        <w:t>es</w:t>
      </w:r>
      <w:proofErr w:type="gramEnd"/>
      <w:r w:rsidRPr="00B22FF5">
        <w:t xml:space="preserve"> everything the organization does is compliant with local and potentially international laws as well as providing a sense of security to workers and management that </w:t>
      </w:r>
      <w:r w:rsidRPr="00B22FF5">
        <w:lastRenderedPageBreak/>
        <w:t xml:space="preserve">their actions will be protected within the confines of the </w:t>
      </w:r>
      <w:r w:rsidRPr="00B22FF5">
        <w:t>organization’s</w:t>
      </w:r>
      <w:r w:rsidRPr="00B22FF5">
        <w:t xml:space="preserve"> protocol. R&amp;D is responsible for innovation of processes, technology, systems, and products but also keeping the organization adaptable and fluid with sector competition. IT provides the digital infrastructure that every other department runs on.</w:t>
      </w:r>
      <w:r>
        <w:t xml:space="preserve"> </w:t>
      </w:r>
      <w:r w:rsidRPr="00B22FF5">
        <w:t xml:space="preserve">They provide the systems, network, hardware, software and support that </w:t>
      </w:r>
      <w:proofErr w:type="gramStart"/>
      <w:r w:rsidRPr="00B22FF5">
        <w:t>enables</w:t>
      </w:r>
      <w:proofErr w:type="gramEnd"/>
      <w:r w:rsidRPr="00B22FF5">
        <w:t xml:space="preserve"> the organization to complete </w:t>
      </w:r>
      <w:r w:rsidRPr="00B22FF5">
        <w:t>its</w:t>
      </w:r>
      <w:r w:rsidRPr="00B22FF5">
        <w:t xml:space="preserve"> modern mission.</w:t>
      </w:r>
    </w:p>
    <w:p w14:paraId="2399FE1C" w14:textId="4A6E3862" w:rsidR="00B22FF5" w:rsidRDefault="00B22FF5" w:rsidP="00B22FF5">
      <w:pPr>
        <w:pStyle w:val="Heading1"/>
        <w:jc w:val="left"/>
      </w:pPr>
    </w:p>
    <w:p w14:paraId="247B8506" w14:textId="0863FB4C" w:rsidR="00B22FF5" w:rsidRDefault="00B22FF5" w:rsidP="00B22FF5">
      <w:pPr>
        <w:pStyle w:val="Heading1"/>
        <w:jc w:val="left"/>
      </w:pPr>
      <w:r>
        <w:t>How IT Fits in the Organization:</w:t>
      </w:r>
    </w:p>
    <w:p w14:paraId="706D095D" w14:textId="2CC358E8" w:rsidR="00B22FF5" w:rsidRDefault="00B22FF5" w:rsidP="00B22FF5">
      <w:r w:rsidRPr="00B22FF5">
        <w:t xml:space="preserve">In the digital age, IT fits within every core function of an organization. IT security works with HR and legal with the responsibility of protecting the organization, its systems and personnel; IT operations work with sales and manufacturing teams to ensure systems are up to date, secure, and working properly to accomplish their work day; IT developers work with R&amp;D to innovate and provide creative digital solutions to the organizations issues; IT analysts work with finance and accounting to ensure accuracy and to monitor and collect data on trends within or outside of the organization. IT is intertwined so deeply within the </w:t>
      </w:r>
      <w:r w:rsidRPr="00B22FF5">
        <w:t>organization’s</w:t>
      </w:r>
      <w:r w:rsidRPr="00B22FF5">
        <w:t xml:space="preserve"> functions that it </w:t>
      </w:r>
      <w:proofErr w:type="gramStart"/>
      <w:r w:rsidRPr="00B22FF5">
        <w:t>has to</w:t>
      </w:r>
      <w:proofErr w:type="gramEnd"/>
      <w:r w:rsidRPr="00B22FF5">
        <w:t xml:space="preserve"> be adaptable to ensure cooperation with each moving section.</w:t>
      </w:r>
    </w:p>
    <w:p w14:paraId="3B1550A8" w14:textId="77777777" w:rsidR="00B22FF5" w:rsidRDefault="00B22FF5" w:rsidP="00B22FF5"/>
    <w:p w14:paraId="6CE4D839" w14:textId="4E754CD4" w:rsidR="00B22FF5" w:rsidRDefault="00B22FF5" w:rsidP="00B22FF5">
      <w:pPr>
        <w:pStyle w:val="Heading1"/>
        <w:jc w:val="left"/>
      </w:pPr>
      <w:r>
        <w:t>How IT Should Be Organized:</w:t>
      </w:r>
    </w:p>
    <w:p w14:paraId="001D1FF8" w14:textId="4C7BC083" w:rsidR="00B22FF5" w:rsidRDefault="00B22FF5" w:rsidP="00B22FF5">
      <w:r w:rsidRPr="00B22FF5">
        <w:t xml:space="preserve">IT should have its own centralized department within the organization that </w:t>
      </w:r>
      <w:r w:rsidRPr="00B22FF5">
        <w:t>handles</w:t>
      </w:r>
      <w:r w:rsidRPr="00B22FF5">
        <w:t xml:space="preserve"> core infrastructure, cybersecurity, and organization wide systems while embedded specialists work with each of the other sections to strengthen and resolve issues within them. Then at the top they should have their own representatives on a board or something similar like a Chief Information Officer and a Chief Technology </w:t>
      </w:r>
      <w:r w:rsidRPr="00B22FF5">
        <w:t>Officer,</w:t>
      </w:r>
      <w:r w:rsidRPr="00B22FF5">
        <w:t xml:space="preserve"> which provides strategic oversight which ensures that IT decisions support the </w:t>
      </w:r>
      <w:r w:rsidRPr="00B22FF5">
        <w:t>organization’s</w:t>
      </w:r>
      <w:r w:rsidRPr="00B22FF5">
        <w:t xml:space="preserve"> </w:t>
      </w:r>
      <w:r w:rsidR="00414492" w:rsidRPr="00B22FF5">
        <w:t>long-term</w:t>
      </w:r>
      <w:r w:rsidRPr="00B22FF5">
        <w:t xml:space="preserve"> goals and integrate smoothly with every other section.</w:t>
      </w:r>
    </w:p>
    <w:p w14:paraId="2ADBF761" w14:textId="77777777" w:rsidR="00B22FF5" w:rsidRDefault="00B22FF5" w:rsidP="00B22FF5"/>
    <w:p w14:paraId="572CB4D0" w14:textId="14E31687" w:rsidR="00B22FF5" w:rsidRDefault="00B22FF5" w:rsidP="00B22FF5">
      <w:pPr>
        <w:pStyle w:val="Heading1"/>
        <w:jc w:val="left"/>
      </w:pPr>
      <w:r>
        <w:lastRenderedPageBreak/>
        <w:t>Conclusion:</w:t>
      </w:r>
    </w:p>
    <w:p w14:paraId="5317A36A" w14:textId="61CF804C" w:rsidR="00B22FF5" w:rsidRDefault="00B22FF5" w:rsidP="00B22FF5">
      <w:r>
        <w:t>Each component of an organization serves their own unique purpose</w:t>
      </w:r>
      <w:r w:rsidR="00597A0D">
        <w:t xml:space="preserve">, yet none operates in isolation. Modern organizations depend on IT to connect, secure, and enable every other function from leadership down to operations. A hybrid IT structure that allows for the existence of a centralized department for policy and decentralized teams for departmental support will ensure smooth interactions inside all facets of the complex organizational structure. </w:t>
      </w:r>
    </w:p>
    <w:p w14:paraId="705B108C" w14:textId="77777777" w:rsidR="00414492" w:rsidRDefault="00414492" w:rsidP="00B22FF5"/>
    <w:p w14:paraId="61471599" w14:textId="2E25C49B" w:rsidR="00414492" w:rsidRDefault="00414492" w:rsidP="00021102">
      <w:pPr>
        <w:pStyle w:val="Heading1"/>
      </w:pPr>
      <w:r>
        <w:t>References:</w:t>
      </w:r>
    </w:p>
    <w:p w14:paraId="2B94CA93" w14:textId="1F906265" w:rsidR="00414492" w:rsidRPr="00414492" w:rsidRDefault="00414492" w:rsidP="00415CDE">
      <w:pPr>
        <w:ind w:left="720" w:hanging="720"/>
      </w:pPr>
      <w:r w:rsidRPr="00414492">
        <w:t xml:space="preserve">Author Unknown. (2025). </w:t>
      </w:r>
      <w:r w:rsidRPr="00414492">
        <w:rPr>
          <w:i/>
          <w:iCs/>
        </w:rPr>
        <w:t>Cybersecurity, Technology &amp; Society</w:t>
      </w:r>
      <w:r w:rsidRPr="00414492">
        <w:t xml:space="preserve"> (1st ed.). Chapter 2: The Basic Components of a Business, pp. </w:t>
      </w:r>
      <w:r w:rsidR="00415CDE">
        <w:t>6</w:t>
      </w:r>
      <w:r w:rsidRPr="00414492">
        <w:t>–</w:t>
      </w:r>
      <w:r w:rsidR="00415CDE">
        <w:t>9</w:t>
      </w:r>
      <w:r w:rsidRPr="00414492">
        <w:t>.</w:t>
      </w:r>
    </w:p>
    <w:p w14:paraId="045EFB68" w14:textId="77777777" w:rsidR="00B22FF5" w:rsidRPr="00B22FF5" w:rsidRDefault="00B22FF5" w:rsidP="00B22FF5"/>
    <w:p w14:paraId="71712B32" w14:textId="77777777" w:rsidR="00B22FF5" w:rsidRPr="00B22FF5" w:rsidRDefault="00B22FF5" w:rsidP="00B22FF5"/>
    <w:sectPr w:rsidR="00B22FF5" w:rsidRPr="00B22FF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95C5" w14:textId="77777777" w:rsidR="00963AE1" w:rsidRDefault="00963AE1">
      <w:pPr>
        <w:spacing w:line="240" w:lineRule="auto"/>
      </w:pPr>
      <w:r>
        <w:separator/>
      </w:r>
    </w:p>
    <w:p w14:paraId="57499443" w14:textId="77777777" w:rsidR="00963AE1" w:rsidRDefault="00963AE1"/>
  </w:endnote>
  <w:endnote w:type="continuationSeparator" w:id="0">
    <w:p w14:paraId="1ED2C38F" w14:textId="77777777" w:rsidR="00963AE1" w:rsidRDefault="00963AE1">
      <w:pPr>
        <w:spacing w:line="240" w:lineRule="auto"/>
      </w:pPr>
      <w:r>
        <w:continuationSeparator/>
      </w:r>
    </w:p>
    <w:p w14:paraId="16A5035E" w14:textId="77777777" w:rsidR="00963AE1" w:rsidRDefault="00963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5822" w14:textId="77777777" w:rsidR="00963AE1" w:rsidRDefault="00963AE1">
      <w:pPr>
        <w:spacing w:line="240" w:lineRule="auto"/>
      </w:pPr>
      <w:r>
        <w:separator/>
      </w:r>
    </w:p>
    <w:p w14:paraId="7858D3DC" w14:textId="77777777" w:rsidR="00963AE1" w:rsidRDefault="00963AE1"/>
  </w:footnote>
  <w:footnote w:type="continuationSeparator" w:id="0">
    <w:p w14:paraId="4A226278" w14:textId="77777777" w:rsidR="00963AE1" w:rsidRDefault="00963AE1">
      <w:pPr>
        <w:spacing w:line="240" w:lineRule="auto"/>
      </w:pPr>
      <w:r>
        <w:continuationSeparator/>
      </w:r>
    </w:p>
    <w:p w14:paraId="24286639" w14:textId="77777777" w:rsidR="00963AE1" w:rsidRDefault="00963A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4D"/>
    <w:rsid w:val="00021102"/>
    <w:rsid w:val="00023AFE"/>
    <w:rsid w:val="00026400"/>
    <w:rsid w:val="000A3D9B"/>
    <w:rsid w:val="000D4642"/>
    <w:rsid w:val="000D539D"/>
    <w:rsid w:val="00116273"/>
    <w:rsid w:val="002C79E6"/>
    <w:rsid w:val="002F3AE9"/>
    <w:rsid w:val="003479AB"/>
    <w:rsid w:val="003804CC"/>
    <w:rsid w:val="00414492"/>
    <w:rsid w:val="00415CDE"/>
    <w:rsid w:val="00597A0D"/>
    <w:rsid w:val="005C199E"/>
    <w:rsid w:val="00664C1A"/>
    <w:rsid w:val="0087407D"/>
    <w:rsid w:val="00963AE1"/>
    <w:rsid w:val="00A25F2E"/>
    <w:rsid w:val="00A417C1"/>
    <w:rsid w:val="00B15A4D"/>
    <w:rsid w:val="00B22FF5"/>
    <w:rsid w:val="00B863FB"/>
    <w:rsid w:val="00B86440"/>
    <w:rsid w:val="00BB2D6F"/>
    <w:rsid w:val="00C00F8F"/>
    <w:rsid w:val="00C03068"/>
    <w:rsid w:val="00D17721"/>
    <w:rsid w:val="00D620FD"/>
    <w:rsid w:val="00D91044"/>
    <w:rsid w:val="00E67454"/>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A5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ntb\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4.xml><?xml version="1.0" encoding="utf-8"?>
<ds:datastoreItem xmlns:ds="http://schemas.openxmlformats.org/officeDocument/2006/customXml" ds:itemID="{C912CD84-B6B0-475A-B559-E3912C24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3</Pages>
  <Words>682</Words>
  <Characters>3378</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2026-02-09T21:33:00Z</dcterms:created>
  <dcterms:modified xsi:type="dcterms:W3CDTF">2026-02-09T22:16:00Z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