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F94E" w14:textId="0451481F" w:rsidR="00A5744D" w:rsidRDefault="001340D8" w:rsidP="007A54D7">
      <w:pPr>
        <w:tabs>
          <w:tab w:val="left" w:pos="4275"/>
        </w:tabs>
        <w:jc w:val="both"/>
        <w:rPr>
          <w:rFonts w:cs="Calibri"/>
          <w:b/>
          <w:sz w:val="24"/>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9BCB99B" w:rsidR="003B18FB" w:rsidRDefault="003B18FB" w:rsidP="006D5429">
            <w:pPr>
              <w:pStyle w:val="Default"/>
              <w:numPr>
                <w:ilvl w:val="0"/>
                <w:numId w:val="15"/>
              </w:numPr>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434BE83A" w:rsidR="000846F5" w:rsidRPr="00563CE8" w:rsidRDefault="00717D65" w:rsidP="00345E30">
            <w:pPr>
              <w:pStyle w:val="NoSpacing"/>
              <w:rPr>
                <w:rFonts w:cs="Calibri"/>
                <w:sz w:val="16"/>
                <w:szCs w:val="16"/>
              </w:rPr>
            </w:pPr>
            <w:r>
              <w:rPr>
                <w:rFonts w:cs="Calibri"/>
                <w:sz w:val="16"/>
                <w:szCs w:val="16"/>
              </w:rPr>
              <w:t xml:space="preserve">Better understand information I hear. </w:t>
            </w:r>
          </w:p>
        </w:tc>
        <w:tc>
          <w:tcPr>
            <w:tcW w:w="540" w:type="dxa"/>
            <w:shd w:val="clear" w:color="auto" w:fill="FFFFFF" w:themeFill="background1"/>
          </w:tcPr>
          <w:p w14:paraId="33B1CF56" w14:textId="3CECE393" w:rsidR="000846F5" w:rsidRPr="00563CE8" w:rsidRDefault="00717D65" w:rsidP="00345E30">
            <w:pPr>
              <w:pStyle w:val="NoSpacing"/>
              <w:rPr>
                <w:rFonts w:cs="Calibri"/>
                <w:sz w:val="16"/>
                <w:szCs w:val="16"/>
              </w:rPr>
            </w:pPr>
            <w:r>
              <w:rPr>
                <w:rFonts w:cs="Calibri"/>
                <w:sz w:val="16"/>
                <w:szCs w:val="16"/>
              </w:rPr>
              <w:t>I need help with understanding instructions and what is being said.</w:t>
            </w: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1EE263B8" w:rsidR="003B18FB" w:rsidRPr="00BB622C" w:rsidRDefault="006D5429" w:rsidP="006D5429">
            <w:pPr>
              <w:pStyle w:val="Default"/>
              <w:numPr>
                <w:ilvl w:val="0"/>
                <w:numId w:val="19"/>
              </w:numPr>
              <w:rPr>
                <w:rFonts w:ascii="Calibri" w:hAnsi="Calibri" w:cs="Calibri"/>
                <w:b/>
                <w:sz w:val="4"/>
              </w:rPr>
            </w:pPr>
            <w:r>
              <w:rPr>
                <w:rFonts w:ascii="Calibri" w:hAnsi="Calibri" w:cs="Calibri"/>
                <w:b/>
              </w:rPr>
              <w:t xml:space="preserve">I </w:t>
            </w:r>
            <w:r w:rsidR="003B18FB" w:rsidRPr="00194A11">
              <w:rPr>
                <w:rFonts w:ascii="Calibri" w:hAnsi="Calibri" w:cs="Calibri"/>
                <w:b/>
              </w:rPr>
              <w:t>can identify the topic and some isolated elements from simple sentences in short fictional texts.</w:t>
            </w:r>
            <w:r w:rsidR="003B18FB">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47B4EFEB" w:rsidR="000846F5" w:rsidRPr="00563CE8" w:rsidRDefault="00717D65" w:rsidP="00345E30">
            <w:pPr>
              <w:pStyle w:val="NoSpacing"/>
              <w:rPr>
                <w:rFonts w:cs="Calibri"/>
                <w:sz w:val="16"/>
                <w:szCs w:val="16"/>
              </w:rPr>
            </w:pPr>
            <w:r>
              <w:rPr>
                <w:rFonts w:cs="Calibri"/>
                <w:sz w:val="16"/>
                <w:szCs w:val="16"/>
              </w:rPr>
              <w:t>Better understand text I hear.</w:t>
            </w:r>
          </w:p>
        </w:tc>
        <w:tc>
          <w:tcPr>
            <w:tcW w:w="540" w:type="dxa"/>
            <w:shd w:val="clear" w:color="auto" w:fill="FFFFFF" w:themeFill="background1"/>
          </w:tcPr>
          <w:p w14:paraId="1465B8FA" w14:textId="23C08D94" w:rsidR="000846F5" w:rsidRPr="00563CE8" w:rsidRDefault="00717D65" w:rsidP="00345E30">
            <w:pPr>
              <w:pStyle w:val="NoSpacing"/>
              <w:rPr>
                <w:rFonts w:cs="Calibri"/>
                <w:sz w:val="16"/>
                <w:szCs w:val="16"/>
              </w:rPr>
            </w:pPr>
            <w:r>
              <w:rPr>
                <w:rFonts w:cs="Calibri"/>
                <w:sz w:val="16"/>
                <w:szCs w:val="16"/>
              </w:rPr>
              <w:t>I need help understanding and identifying when, where, and how a story, game, movie takes place.</w: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lastRenderedPageBreak/>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022AC5A1" w:rsidR="003B18FB" w:rsidRPr="005236CC" w:rsidRDefault="003B18FB" w:rsidP="006D5429">
            <w:pPr>
              <w:pStyle w:val="Default"/>
              <w:numPr>
                <w:ilvl w:val="0"/>
                <w:numId w:val="17"/>
              </w:numPr>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4E5F43C4" w:rsidR="000846F5" w:rsidRPr="00563CE8" w:rsidRDefault="00717D65" w:rsidP="00345E30">
            <w:pPr>
              <w:pStyle w:val="NoSpacing"/>
              <w:rPr>
                <w:rFonts w:cs="Calibri"/>
                <w:sz w:val="16"/>
                <w:szCs w:val="16"/>
              </w:rPr>
            </w:pPr>
            <w:r>
              <w:rPr>
                <w:rFonts w:cs="Calibri"/>
                <w:sz w:val="16"/>
                <w:szCs w:val="16"/>
              </w:rPr>
              <w:t xml:space="preserve">Better understand conversations I hear. </w:t>
            </w:r>
          </w:p>
        </w:tc>
        <w:tc>
          <w:tcPr>
            <w:tcW w:w="540" w:type="dxa"/>
            <w:tcBorders>
              <w:bottom w:val="single" w:sz="2" w:space="0" w:color="auto"/>
            </w:tcBorders>
            <w:shd w:val="clear" w:color="auto" w:fill="FFFFFF" w:themeFill="background1"/>
          </w:tcPr>
          <w:p w14:paraId="1893582A" w14:textId="0B44F483" w:rsidR="000846F5" w:rsidRPr="00563CE8" w:rsidRDefault="00717D65" w:rsidP="00345E30">
            <w:pPr>
              <w:pStyle w:val="NoSpacing"/>
              <w:rPr>
                <w:rFonts w:cs="Calibri"/>
                <w:sz w:val="16"/>
                <w:szCs w:val="16"/>
              </w:rPr>
            </w:pPr>
            <w:r>
              <w:rPr>
                <w:rFonts w:cs="Calibri"/>
                <w:sz w:val="16"/>
                <w:szCs w:val="16"/>
              </w:rPr>
              <w:t>I can understand directions, questions, and compliments with help.</w:t>
            </w: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889BEC1" w:rsidR="00F53C4C" w:rsidRDefault="00F53C4C" w:rsidP="006D5429">
            <w:pPr>
              <w:pStyle w:val="Default"/>
              <w:numPr>
                <w:ilvl w:val="0"/>
                <w:numId w:val="17"/>
              </w:numPr>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41768B90" w:rsidR="008A477A" w:rsidRPr="00563CE8" w:rsidRDefault="00717D65" w:rsidP="00925C5E">
            <w:pPr>
              <w:pStyle w:val="NoSpacing"/>
              <w:rPr>
                <w:rFonts w:cs="Calibri"/>
                <w:sz w:val="16"/>
                <w:szCs w:val="16"/>
              </w:rPr>
            </w:pPr>
            <w:r>
              <w:rPr>
                <w:rFonts w:cs="Calibri"/>
                <w:sz w:val="16"/>
                <w:szCs w:val="16"/>
              </w:rPr>
              <w:t>My goal is to better understand information text.</w:t>
            </w:r>
          </w:p>
        </w:tc>
        <w:tc>
          <w:tcPr>
            <w:tcW w:w="540" w:type="dxa"/>
            <w:shd w:val="clear" w:color="auto" w:fill="FFFFFF" w:themeFill="background1"/>
          </w:tcPr>
          <w:p w14:paraId="6928D6F4" w14:textId="5F498C1C" w:rsidR="008A477A" w:rsidRPr="00563CE8" w:rsidRDefault="00717D65" w:rsidP="00925C5E">
            <w:pPr>
              <w:pStyle w:val="NoSpacing"/>
              <w:rPr>
                <w:rFonts w:cs="Calibri"/>
                <w:sz w:val="16"/>
                <w:szCs w:val="16"/>
              </w:rPr>
            </w:pPr>
            <w:r>
              <w:rPr>
                <w:rFonts w:cs="Calibri"/>
                <w:sz w:val="16"/>
                <w:szCs w:val="16"/>
              </w:rPr>
              <w:t>I can follow directions, understanding messages and profiles, and facts with help.</w: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5C11FEB6" w:rsidR="00F53C4C" w:rsidRPr="00BB622C" w:rsidRDefault="00F53C4C" w:rsidP="006D5429">
            <w:pPr>
              <w:pStyle w:val="Default"/>
              <w:numPr>
                <w:ilvl w:val="0"/>
                <w:numId w:val="17"/>
              </w:numPr>
              <w:rPr>
                <w:rFonts w:ascii="Calibri" w:hAnsi="Calibri" w:cs="Calibri"/>
                <w:b/>
                <w:sz w:val="4"/>
              </w:rPr>
            </w:pPr>
            <w:r w:rsidRPr="00563CE8">
              <w:rPr>
                <w:rFonts w:ascii="Calibri" w:hAnsi="Calibri" w:cs="Calibri"/>
                <w:b/>
              </w:rPr>
              <w:lastRenderedPageBreak/>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6FE105C9" w:rsidR="008A477A" w:rsidRPr="00563CE8" w:rsidRDefault="00F9632A" w:rsidP="00925C5E">
            <w:pPr>
              <w:pStyle w:val="NoSpacing"/>
              <w:rPr>
                <w:rFonts w:cs="Calibri"/>
                <w:sz w:val="16"/>
                <w:szCs w:val="16"/>
              </w:rPr>
            </w:pPr>
            <w:r>
              <w:rPr>
                <w:rFonts w:cs="Calibri"/>
                <w:sz w:val="16"/>
                <w:szCs w:val="16"/>
              </w:rPr>
              <w:t xml:space="preserve">Better understand fictional text. </w:t>
            </w:r>
          </w:p>
        </w:tc>
        <w:tc>
          <w:tcPr>
            <w:tcW w:w="540" w:type="dxa"/>
            <w:shd w:val="clear" w:color="auto" w:fill="FFFFFF" w:themeFill="background1"/>
          </w:tcPr>
          <w:p w14:paraId="443BB2C5" w14:textId="09BD592C" w:rsidR="008A477A" w:rsidRPr="00563CE8" w:rsidRDefault="00F9632A" w:rsidP="00925C5E">
            <w:pPr>
              <w:pStyle w:val="NoSpacing"/>
              <w:rPr>
                <w:rFonts w:cs="Calibri"/>
                <w:sz w:val="16"/>
                <w:szCs w:val="16"/>
              </w:rPr>
            </w:pPr>
            <w:r>
              <w:rPr>
                <w:rFonts w:cs="Calibri"/>
                <w:sz w:val="16"/>
                <w:szCs w:val="16"/>
              </w:rPr>
              <w:t>I can identify items from topic of stories, poems, events, and trait with help.</w:t>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58B0DDEE" w:rsidR="00F53C4C" w:rsidRPr="005236CC" w:rsidRDefault="00F53C4C" w:rsidP="006D5429">
            <w:pPr>
              <w:pStyle w:val="Default"/>
              <w:numPr>
                <w:ilvl w:val="0"/>
                <w:numId w:val="17"/>
              </w:numPr>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0D137691" w:rsidR="008A477A" w:rsidRPr="00563CE8" w:rsidRDefault="00F9632A" w:rsidP="00925C5E">
            <w:pPr>
              <w:pStyle w:val="NoSpacing"/>
              <w:rPr>
                <w:rFonts w:cs="Calibri"/>
                <w:sz w:val="16"/>
                <w:szCs w:val="16"/>
              </w:rPr>
            </w:pPr>
            <w:r>
              <w:rPr>
                <w:rFonts w:cs="Calibri"/>
                <w:sz w:val="16"/>
                <w:szCs w:val="16"/>
              </w:rPr>
              <w:t>Better understand conversations or discussions that I read.</w:t>
            </w:r>
          </w:p>
        </w:tc>
        <w:tc>
          <w:tcPr>
            <w:tcW w:w="540" w:type="dxa"/>
            <w:tcBorders>
              <w:bottom w:val="single" w:sz="2" w:space="0" w:color="auto"/>
            </w:tcBorders>
            <w:shd w:val="clear" w:color="auto" w:fill="FFFFFF" w:themeFill="background1"/>
          </w:tcPr>
          <w:p w14:paraId="3E3B98B1" w14:textId="66BE2828" w:rsidR="008A477A" w:rsidRPr="00563CE8" w:rsidRDefault="00F9632A" w:rsidP="00925C5E">
            <w:pPr>
              <w:pStyle w:val="NoSpacing"/>
              <w:rPr>
                <w:rFonts w:cs="Calibri"/>
                <w:sz w:val="16"/>
                <w:szCs w:val="16"/>
              </w:rPr>
            </w:pPr>
            <w:r>
              <w:rPr>
                <w:rFonts w:cs="Calibri"/>
                <w:sz w:val="16"/>
                <w:szCs w:val="16"/>
              </w:rPr>
              <w:t xml:space="preserve">With help I can understand descriptions, questions, and answers. </w: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3ADEB055" w:rsidR="00A5246B" w:rsidRDefault="00A5246B" w:rsidP="006D5429">
            <w:pPr>
              <w:pStyle w:val="Default"/>
              <w:numPr>
                <w:ilvl w:val="0"/>
                <w:numId w:val="17"/>
              </w:numPr>
              <w:rPr>
                <w:rFonts w:ascii="Calibri" w:hAnsi="Calibri" w:cs="Calibri"/>
                <w:b/>
              </w:rPr>
            </w:pPr>
            <w:r w:rsidRPr="000F53E8">
              <w:rPr>
                <w:rFonts w:ascii="Calibri" w:hAnsi="Calibri" w:cs="Calibri"/>
                <w:b/>
              </w:rPr>
              <w:lastRenderedPageBreak/>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3E8B20F5" w:rsidR="00704AC9" w:rsidRPr="00563CE8" w:rsidRDefault="00F9632A" w:rsidP="00925C5E">
            <w:pPr>
              <w:pStyle w:val="NoSpacing"/>
              <w:rPr>
                <w:rFonts w:cs="Calibri"/>
                <w:sz w:val="16"/>
                <w:szCs w:val="16"/>
              </w:rPr>
            </w:pPr>
            <w:r>
              <w:rPr>
                <w:rFonts w:cs="Calibri"/>
                <w:sz w:val="16"/>
                <w:szCs w:val="16"/>
              </w:rPr>
              <w:t xml:space="preserve">Better exchange information. </w:t>
            </w:r>
          </w:p>
        </w:tc>
        <w:tc>
          <w:tcPr>
            <w:tcW w:w="540" w:type="dxa"/>
            <w:shd w:val="clear" w:color="auto" w:fill="FFFFFF" w:themeFill="background1"/>
          </w:tcPr>
          <w:p w14:paraId="726D2F14" w14:textId="79479AC2" w:rsidR="00704AC9" w:rsidRPr="00563CE8" w:rsidRDefault="00F9632A" w:rsidP="00925C5E">
            <w:pPr>
              <w:pStyle w:val="NoSpacing"/>
              <w:rPr>
                <w:rFonts w:cs="Calibri"/>
                <w:sz w:val="16"/>
                <w:szCs w:val="16"/>
              </w:rPr>
            </w:pPr>
            <w:r>
              <w:rPr>
                <w:rFonts w:cs="Calibri"/>
                <w:sz w:val="16"/>
                <w:szCs w:val="16"/>
              </w:rPr>
              <w:t>I can respond, ask, and answer questions.</w:t>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1678FF16" w:rsidR="00A5246B" w:rsidRPr="00BB622C" w:rsidRDefault="00A5246B" w:rsidP="006D5429">
            <w:pPr>
              <w:pStyle w:val="Default"/>
              <w:numPr>
                <w:ilvl w:val="0"/>
                <w:numId w:val="17"/>
              </w:numPr>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confirm with my partner the time, </w:t>
            </w:r>
            <w:proofErr w:type="gramStart"/>
            <w:r w:rsidRPr="00DA6495">
              <w:rPr>
                <w:rFonts w:asciiTheme="majorHAnsi" w:hAnsiTheme="majorHAnsi" w:cstheme="majorHAnsi"/>
                <w:sz w:val="20"/>
                <w:szCs w:val="20"/>
              </w:rPr>
              <w:t>place</w:t>
            </w:r>
            <w:proofErr w:type="gramEnd"/>
            <w:r w:rsidRPr="00DA6495">
              <w:rPr>
                <w:rFonts w:asciiTheme="majorHAnsi" w:hAnsiTheme="majorHAnsi" w:cstheme="majorHAnsi"/>
                <w:sz w:val="20"/>
                <w:szCs w:val="20"/>
              </w:rPr>
              <w:t xml:space="preserv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3D14A257" w:rsidR="00704AC9" w:rsidRPr="00563CE8" w:rsidRDefault="00F9632A" w:rsidP="00925C5E">
            <w:pPr>
              <w:pStyle w:val="NoSpacing"/>
              <w:rPr>
                <w:rFonts w:cs="Calibri"/>
                <w:sz w:val="16"/>
                <w:szCs w:val="16"/>
              </w:rPr>
            </w:pPr>
            <w:r>
              <w:rPr>
                <w:rFonts w:cs="Calibri"/>
                <w:sz w:val="16"/>
                <w:szCs w:val="16"/>
              </w:rPr>
              <w:t>My goal is to better understand information.</w:t>
            </w:r>
          </w:p>
        </w:tc>
        <w:tc>
          <w:tcPr>
            <w:tcW w:w="540" w:type="dxa"/>
            <w:shd w:val="clear" w:color="auto" w:fill="FFFFFF" w:themeFill="background1"/>
          </w:tcPr>
          <w:p w14:paraId="611190EF" w14:textId="2C8489FE" w:rsidR="00704AC9" w:rsidRPr="00563CE8" w:rsidRDefault="00F9632A" w:rsidP="00925C5E">
            <w:pPr>
              <w:pStyle w:val="NoSpacing"/>
              <w:rPr>
                <w:rFonts w:cs="Calibri"/>
                <w:sz w:val="16"/>
                <w:szCs w:val="16"/>
              </w:rPr>
            </w:pPr>
            <w:r>
              <w:rPr>
                <w:rFonts w:cs="Calibri"/>
                <w:sz w:val="16"/>
                <w:szCs w:val="16"/>
              </w:rPr>
              <w:t>I can ask questions, confirm, and exchange information with help</w:t>
            </w: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29603E1B" w:rsidR="00A5246B" w:rsidRPr="005236CC" w:rsidRDefault="006D5429" w:rsidP="00A5246B">
            <w:pPr>
              <w:pStyle w:val="Default"/>
              <w:rPr>
                <w:rFonts w:ascii="Calibri" w:hAnsi="Calibri" w:cs="Calibri"/>
                <w:b/>
                <w:iCs/>
                <w:sz w:val="4"/>
              </w:rPr>
            </w:pPr>
            <w:r>
              <w:rPr>
                <w:rFonts w:ascii="Calibri" w:hAnsi="Calibri" w:cs="Calibri"/>
                <w:b/>
                <w:iCs/>
              </w:rPr>
              <w:t xml:space="preserve">9. </w:t>
            </w:r>
            <w:r w:rsidR="00A5246B" w:rsidRPr="00563CE8">
              <w:rPr>
                <w:rFonts w:ascii="Calibri" w:hAnsi="Calibri" w:cs="Calibri"/>
                <w:b/>
                <w:iCs/>
              </w:rPr>
              <w:t xml:space="preserve">I </w:t>
            </w:r>
            <w:r w:rsidR="00A5246B" w:rsidRPr="00DA6495">
              <w:rPr>
                <w:rFonts w:ascii="Calibri" w:hAnsi="Calibri" w:cs="Calibri"/>
                <w:b/>
                <w:iCs/>
              </w:rPr>
              <w:t xml:space="preserve">can express, ask about, and react to preferences, </w:t>
            </w:r>
            <w:proofErr w:type="gramStart"/>
            <w:r w:rsidR="00A5246B" w:rsidRPr="00DA6495">
              <w:rPr>
                <w:rFonts w:ascii="Calibri" w:hAnsi="Calibri" w:cs="Calibri"/>
                <w:b/>
                <w:iCs/>
              </w:rPr>
              <w:t>feelings</w:t>
            </w:r>
            <w:proofErr w:type="gramEnd"/>
            <w:r w:rsidR="00A5246B" w:rsidRPr="00DA6495">
              <w:rPr>
                <w:rFonts w:ascii="Calibri" w:hAnsi="Calibri" w:cs="Calibri"/>
                <w:b/>
                <w:iCs/>
              </w:rPr>
              <w:t xml:space="preserve"> or opinions on familiar topics, using simple sentences most of the time and asking questions to keep the conversation on topic.</w:t>
            </w:r>
            <w:r w:rsidR="00A5246B">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349B297D" w:rsidR="00704AC9" w:rsidRPr="00563CE8" w:rsidRDefault="00903412" w:rsidP="00925C5E">
            <w:pPr>
              <w:pStyle w:val="NoSpacing"/>
              <w:rPr>
                <w:rFonts w:cs="Calibri"/>
                <w:sz w:val="16"/>
                <w:szCs w:val="16"/>
              </w:rPr>
            </w:pPr>
            <w:r>
              <w:rPr>
                <w:rFonts w:cs="Calibri"/>
                <w:sz w:val="16"/>
                <w:szCs w:val="16"/>
              </w:rPr>
              <w:t>Better express my opinions and recommendations.</w:t>
            </w:r>
          </w:p>
        </w:tc>
        <w:tc>
          <w:tcPr>
            <w:tcW w:w="540" w:type="dxa"/>
            <w:tcBorders>
              <w:bottom w:val="single" w:sz="2" w:space="0" w:color="auto"/>
            </w:tcBorders>
            <w:shd w:val="clear" w:color="auto" w:fill="FFFFFF" w:themeFill="background1"/>
          </w:tcPr>
          <w:p w14:paraId="163CD292" w14:textId="356FD2F5" w:rsidR="00704AC9" w:rsidRPr="00563CE8" w:rsidRDefault="00903412" w:rsidP="00925C5E">
            <w:pPr>
              <w:pStyle w:val="NoSpacing"/>
              <w:rPr>
                <w:rFonts w:cs="Calibri"/>
                <w:sz w:val="16"/>
                <w:szCs w:val="16"/>
              </w:rPr>
            </w:pPr>
            <w:r>
              <w:rPr>
                <w:rFonts w:cs="Calibri"/>
                <w:sz w:val="16"/>
                <w:szCs w:val="16"/>
              </w:rPr>
              <w:t>I can express my opinions on schedules, food, health, and apps with help.</w:t>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lastRenderedPageBreak/>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3D083593" w:rsidR="00D43CE6" w:rsidRDefault="006D5429" w:rsidP="006D5429">
            <w:pPr>
              <w:pStyle w:val="Default"/>
              <w:numPr>
                <w:ilvl w:val="0"/>
                <w:numId w:val="20"/>
              </w:numPr>
              <w:rPr>
                <w:rFonts w:ascii="Calibri" w:hAnsi="Calibri" w:cs="Calibri"/>
                <w:b/>
              </w:rPr>
            </w:pPr>
            <w:r>
              <w:rPr>
                <w:rFonts w:ascii="Calibri" w:hAnsi="Calibri" w:cs="Calibri"/>
                <w:b/>
              </w:rPr>
              <w:t xml:space="preserve"> </w:t>
            </w:r>
            <w:r w:rsidR="00D43CE6" w:rsidRPr="000F53E8">
              <w:rPr>
                <w:rFonts w:ascii="Calibri" w:hAnsi="Calibri" w:cs="Calibri"/>
                <w:b/>
              </w:rPr>
              <w:t xml:space="preserve">I </w:t>
            </w:r>
            <w:r w:rsidR="00D43CE6" w:rsidRPr="00C9440A">
              <w:rPr>
                <w:rFonts w:ascii="Calibri" w:hAnsi="Calibri" w:cs="Calibri"/>
                <w:b/>
              </w:rPr>
              <w:t>can request and provide information by asking and answering practiced and some original questions on familiar and everyday topics, using simple sentences most of the time</w:t>
            </w:r>
            <w:r w:rsidR="00D43CE6"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214BEC52" w:rsidR="007C455F" w:rsidRPr="00563CE8" w:rsidRDefault="00F9632A" w:rsidP="00925C5E">
            <w:pPr>
              <w:pStyle w:val="NoSpacing"/>
              <w:rPr>
                <w:rFonts w:cs="Calibri"/>
                <w:sz w:val="16"/>
                <w:szCs w:val="16"/>
              </w:rPr>
            </w:pPr>
            <w:r>
              <w:rPr>
                <w:rFonts w:cs="Calibri"/>
                <w:sz w:val="16"/>
                <w:szCs w:val="16"/>
              </w:rPr>
              <w:t xml:space="preserve">Better exchange information in conversations. </w:t>
            </w:r>
          </w:p>
        </w:tc>
        <w:tc>
          <w:tcPr>
            <w:tcW w:w="540" w:type="dxa"/>
            <w:shd w:val="clear" w:color="auto" w:fill="FFFFFF" w:themeFill="background1"/>
          </w:tcPr>
          <w:p w14:paraId="1CEE3060" w14:textId="2BC5034F" w:rsidR="007C455F" w:rsidRPr="00563CE8" w:rsidRDefault="00F9632A" w:rsidP="00925C5E">
            <w:pPr>
              <w:pStyle w:val="NoSpacing"/>
              <w:rPr>
                <w:rFonts w:cs="Calibri"/>
                <w:sz w:val="16"/>
                <w:szCs w:val="16"/>
              </w:rPr>
            </w:pPr>
            <w:r>
              <w:rPr>
                <w:rFonts w:cs="Calibri"/>
                <w:sz w:val="16"/>
                <w:szCs w:val="16"/>
              </w:rPr>
              <w:t>I can exchange information, texts, and respond to others with help.</w:t>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37689913" w:rsidR="00D43CE6" w:rsidRPr="00BB622C" w:rsidRDefault="00D43CE6" w:rsidP="006D5429">
            <w:pPr>
              <w:pStyle w:val="Default"/>
              <w:numPr>
                <w:ilvl w:val="0"/>
                <w:numId w:val="22"/>
              </w:numPr>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0162FF01" w14:textId="7FE71C5E" w:rsidR="007C455F" w:rsidRPr="00563CE8" w:rsidRDefault="00F9632A" w:rsidP="00925C5E">
            <w:pPr>
              <w:pStyle w:val="NoSpacing"/>
              <w:rPr>
                <w:rFonts w:cs="Calibri"/>
                <w:sz w:val="16"/>
                <w:szCs w:val="16"/>
              </w:rPr>
            </w:pPr>
            <w:r>
              <w:rPr>
                <w:rFonts w:cs="Calibri"/>
                <w:sz w:val="16"/>
                <w:szCs w:val="16"/>
              </w:rPr>
              <w:t xml:space="preserve">Better explain and exchange information about activities. </w:t>
            </w:r>
          </w:p>
        </w:tc>
        <w:tc>
          <w:tcPr>
            <w:tcW w:w="540" w:type="dxa"/>
            <w:shd w:val="clear" w:color="auto" w:fill="FFFFFF" w:themeFill="background1"/>
          </w:tcPr>
          <w:p w14:paraId="4DDD7A5E" w14:textId="5DFAFBF0" w:rsidR="007C455F" w:rsidRPr="00563CE8" w:rsidRDefault="00F9632A" w:rsidP="00925C5E">
            <w:pPr>
              <w:pStyle w:val="NoSpacing"/>
              <w:rPr>
                <w:rFonts w:cs="Calibri"/>
                <w:sz w:val="16"/>
                <w:szCs w:val="16"/>
              </w:rPr>
            </w:pPr>
            <w:r>
              <w:rPr>
                <w:rFonts w:cs="Calibri"/>
                <w:sz w:val="16"/>
                <w:szCs w:val="16"/>
              </w:rPr>
              <w:t xml:space="preserve">I can exchange and interact with others </w:t>
            </w:r>
            <w:proofErr w:type="gramStart"/>
            <w:r>
              <w:rPr>
                <w:rFonts w:cs="Calibri"/>
                <w:sz w:val="16"/>
                <w:szCs w:val="16"/>
              </w:rPr>
              <w:t>on line</w:t>
            </w:r>
            <w:proofErr w:type="gramEnd"/>
            <w:r>
              <w:rPr>
                <w:rFonts w:cs="Calibri"/>
                <w:sz w:val="16"/>
                <w:szCs w:val="16"/>
              </w:rPr>
              <w:t xml:space="preserve"> about information about myself with help.</w: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03082A18" w:rsidR="00D43CE6" w:rsidRPr="005236CC" w:rsidRDefault="00D43CE6" w:rsidP="006D5429">
            <w:pPr>
              <w:pStyle w:val="Default"/>
              <w:numPr>
                <w:ilvl w:val="0"/>
                <w:numId w:val="22"/>
              </w:numPr>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lastRenderedPageBreak/>
              <w:t>I can exchange preferences about video games on a gaming site.</w:t>
            </w:r>
          </w:p>
        </w:tc>
        <w:tc>
          <w:tcPr>
            <w:tcW w:w="540" w:type="dxa"/>
            <w:tcBorders>
              <w:bottom w:val="single" w:sz="2" w:space="0" w:color="auto"/>
            </w:tcBorders>
            <w:shd w:val="clear" w:color="auto" w:fill="FFFFFF" w:themeFill="background1"/>
          </w:tcPr>
          <w:p w14:paraId="5CA9203C" w14:textId="26FFCD97" w:rsidR="007C455F" w:rsidRPr="00563CE8" w:rsidRDefault="00F9632A" w:rsidP="00925C5E">
            <w:pPr>
              <w:pStyle w:val="NoSpacing"/>
              <w:rPr>
                <w:rFonts w:cs="Calibri"/>
                <w:sz w:val="16"/>
                <w:szCs w:val="16"/>
              </w:rPr>
            </w:pPr>
            <w:r>
              <w:rPr>
                <w:rFonts w:cs="Calibri"/>
                <w:sz w:val="16"/>
                <w:szCs w:val="16"/>
              </w:rPr>
              <w:lastRenderedPageBreak/>
              <w:t>Better understand and explain preferences.</w:t>
            </w:r>
          </w:p>
        </w:tc>
        <w:tc>
          <w:tcPr>
            <w:tcW w:w="540" w:type="dxa"/>
            <w:tcBorders>
              <w:bottom w:val="single" w:sz="2" w:space="0" w:color="auto"/>
            </w:tcBorders>
            <w:shd w:val="clear" w:color="auto" w:fill="FFFFFF" w:themeFill="background1"/>
          </w:tcPr>
          <w:p w14:paraId="5F46790F" w14:textId="6A3C127B" w:rsidR="007C455F" w:rsidRPr="00563CE8" w:rsidRDefault="00F9632A" w:rsidP="00925C5E">
            <w:pPr>
              <w:pStyle w:val="NoSpacing"/>
              <w:rPr>
                <w:rFonts w:cs="Calibri"/>
                <w:sz w:val="16"/>
                <w:szCs w:val="16"/>
              </w:rPr>
            </w:pPr>
            <w:r>
              <w:rPr>
                <w:rFonts w:cs="Calibri"/>
                <w:sz w:val="16"/>
                <w:szCs w:val="16"/>
              </w:rPr>
              <w:t xml:space="preserve">With help, I can </w:t>
            </w:r>
            <w:proofErr w:type="spellStart"/>
            <w:r>
              <w:rPr>
                <w:rFonts w:cs="Calibri"/>
                <w:sz w:val="16"/>
                <w:szCs w:val="16"/>
              </w:rPr>
              <w:t>indeitfy</w:t>
            </w:r>
            <w:proofErr w:type="spellEnd"/>
            <w:r>
              <w:rPr>
                <w:rFonts w:cs="Calibri"/>
                <w:sz w:val="16"/>
                <w:szCs w:val="16"/>
              </w:rPr>
              <w:t xml:space="preserve"> and craft responses abo</w:t>
            </w:r>
            <w:r>
              <w:rPr>
                <w:rFonts w:cs="Calibri"/>
                <w:sz w:val="16"/>
                <w:szCs w:val="16"/>
              </w:rPr>
              <w:lastRenderedPageBreak/>
              <w:t xml:space="preserve">ut things I like.  </w: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4AC134F2" w:rsidR="007D34FF" w:rsidRDefault="007D34FF" w:rsidP="006D5429">
            <w:pPr>
              <w:pStyle w:val="Default"/>
              <w:numPr>
                <w:ilvl w:val="0"/>
                <w:numId w:val="23"/>
              </w:numPr>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37B95DDA" w:rsidR="007C455F" w:rsidRPr="00563CE8" w:rsidRDefault="00F9632A" w:rsidP="00925C5E">
            <w:pPr>
              <w:pStyle w:val="NoSpacing"/>
              <w:rPr>
                <w:rFonts w:cs="Calibri"/>
                <w:sz w:val="16"/>
                <w:szCs w:val="16"/>
              </w:rPr>
            </w:pPr>
            <w:r>
              <w:rPr>
                <w:rFonts w:cs="Calibri"/>
                <w:sz w:val="16"/>
                <w:szCs w:val="16"/>
              </w:rPr>
              <w:t>Better understand and present information about me.</w:t>
            </w:r>
          </w:p>
        </w:tc>
        <w:tc>
          <w:tcPr>
            <w:tcW w:w="540" w:type="dxa"/>
            <w:shd w:val="clear" w:color="auto" w:fill="FFFFFF" w:themeFill="background1"/>
          </w:tcPr>
          <w:p w14:paraId="7976C0A5" w14:textId="1D258289" w:rsidR="007C455F" w:rsidRPr="00563CE8" w:rsidRDefault="00555DA4" w:rsidP="00925C5E">
            <w:pPr>
              <w:pStyle w:val="NoSpacing"/>
              <w:rPr>
                <w:rFonts w:cs="Calibri"/>
                <w:sz w:val="16"/>
                <w:szCs w:val="16"/>
              </w:rPr>
            </w:pPr>
            <w:r>
              <w:rPr>
                <w:rFonts w:cs="Calibri"/>
                <w:sz w:val="16"/>
                <w:szCs w:val="16"/>
              </w:rPr>
              <w:t>I can describe things about myself and others with help.</w:t>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26877385" w:rsidR="0001550A" w:rsidRPr="00BB622C" w:rsidRDefault="0001550A" w:rsidP="00B85965">
            <w:pPr>
              <w:pStyle w:val="Default"/>
              <w:numPr>
                <w:ilvl w:val="0"/>
                <w:numId w:val="23"/>
              </w:numPr>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tell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tell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459DCE01" w:rsidR="007C455F" w:rsidRPr="00563CE8" w:rsidRDefault="00F9632A" w:rsidP="00925C5E">
            <w:pPr>
              <w:pStyle w:val="NoSpacing"/>
              <w:rPr>
                <w:rFonts w:cs="Calibri"/>
                <w:sz w:val="16"/>
                <w:szCs w:val="16"/>
              </w:rPr>
            </w:pPr>
            <w:r>
              <w:rPr>
                <w:rFonts w:cs="Calibri"/>
                <w:sz w:val="16"/>
                <w:szCs w:val="16"/>
              </w:rPr>
              <w:t>Better give information about my opinion.</w:t>
            </w:r>
          </w:p>
        </w:tc>
        <w:tc>
          <w:tcPr>
            <w:tcW w:w="540" w:type="dxa"/>
            <w:shd w:val="clear" w:color="auto" w:fill="FFFFFF" w:themeFill="background1"/>
          </w:tcPr>
          <w:p w14:paraId="04999B10" w14:textId="612D15B6" w:rsidR="007C455F" w:rsidRPr="00563CE8" w:rsidRDefault="00555DA4" w:rsidP="00925C5E">
            <w:pPr>
              <w:pStyle w:val="NoSpacing"/>
              <w:rPr>
                <w:rFonts w:cs="Calibri"/>
                <w:sz w:val="16"/>
                <w:szCs w:val="16"/>
              </w:rPr>
            </w:pPr>
            <w:r>
              <w:rPr>
                <w:rFonts w:cs="Calibri"/>
                <w:sz w:val="16"/>
                <w:szCs w:val="16"/>
              </w:rPr>
              <w:t>I can talk about my favorite things and places I recommend with help.</w: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0CD9F37A" w:rsidR="0001550A" w:rsidRPr="00FA43E5" w:rsidRDefault="0001550A" w:rsidP="00B85965">
            <w:pPr>
              <w:pStyle w:val="Default"/>
              <w:numPr>
                <w:ilvl w:val="0"/>
                <w:numId w:val="23"/>
              </w:numPr>
              <w:rPr>
                <w:rFonts w:ascii="Calibri" w:hAnsi="Calibri" w:cs="Calibri"/>
                <w:b/>
                <w:iCs/>
                <w:sz w:val="8"/>
              </w:rPr>
            </w:pPr>
            <w:r w:rsidRPr="00563CE8">
              <w:rPr>
                <w:rFonts w:ascii="Calibri" w:hAnsi="Calibri" w:cs="Calibri"/>
                <w:b/>
                <w:iCs/>
              </w:rPr>
              <w:lastRenderedPageBreak/>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identify some elements of a classroom, a school </w:t>
            </w:r>
            <w:proofErr w:type="gramStart"/>
            <w:r w:rsidRPr="00B127CF">
              <w:rPr>
                <w:rFonts w:ascii="Calibri" w:hAnsi="Calibri" w:cs="Calibri"/>
              </w:rPr>
              <w:t>schedule</w:t>
            </w:r>
            <w:proofErr w:type="gramEnd"/>
            <w:r w:rsidRPr="00B127CF">
              <w:rPr>
                <w:rFonts w:ascii="Calibri" w:hAnsi="Calibri" w:cs="Calibri"/>
              </w:rPr>
              <w:t xml:space="preserv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1111B122" w:rsidR="007C455F" w:rsidRPr="00563CE8" w:rsidRDefault="00F9632A" w:rsidP="00925C5E">
            <w:pPr>
              <w:pStyle w:val="NoSpacing"/>
              <w:rPr>
                <w:rFonts w:cs="Calibri"/>
                <w:sz w:val="16"/>
                <w:szCs w:val="16"/>
              </w:rPr>
            </w:pPr>
            <w:r>
              <w:rPr>
                <w:rFonts w:cs="Calibri"/>
                <w:sz w:val="16"/>
                <w:szCs w:val="16"/>
              </w:rPr>
              <w:t>Better present information describing.</w:t>
            </w:r>
          </w:p>
        </w:tc>
        <w:tc>
          <w:tcPr>
            <w:tcW w:w="540" w:type="dxa"/>
            <w:tcBorders>
              <w:bottom w:val="single" w:sz="2" w:space="0" w:color="auto"/>
            </w:tcBorders>
            <w:shd w:val="clear" w:color="auto" w:fill="FFFFFF" w:themeFill="background1"/>
          </w:tcPr>
          <w:p w14:paraId="654A3E98" w14:textId="795E0CE0" w:rsidR="007C455F" w:rsidRPr="00563CE8" w:rsidRDefault="00903412" w:rsidP="00925C5E">
            <w:pPr>
              <w:pStyle w:val="NoSpacing"/>
              <w:rPr>
                <w:rFonts w:cs="Calibri"/>
                <w:sz w:val="16"/>
                <w:szCs w:val="16"/>
              </w:rPr>
            </w:pPr>
            <w:r>
              <w:rPr>
                <w:rFonts w:cs="Calibri"/>
                <w:sz w:val="16"/>
                <w:szCs w:val="16"/>
              </w:rPr>
              <w:t>I can identify things about my school life, routine, and give directions.</w: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31DABA74" w:rsidR="00015F27" w:rsidRDefault="00015F27" w:rsidP="00B85965">
            <w:pPr>
              <w:pStyle w:val="Default"/>
              <w:numPr>
                <w:ilvl w:val="0"/>
                <w:numId w:val="23"/>
              </w:numPr>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 short note, </w:t>
            </w:r>
            <w:proofErr w:type="gramStart"/>
            <w:r w:rsidRPr="00BC1957">
              <w:rPr>
                <w:rFonts w:cs="Calibri"/>
                <w:sz w:val="20"/>
                <w:szCs w:val="20"/>
              </w:rPr>
              <w:t>text</w:t>
            </w:r>
            <w:proofErr w:type="gramEnd"/>
            <w:r w:rsidRPr="00BC1957">
              <w:rPr>
                <w:rFonts w:cs="Calibri"/>
                <w:sz w:val="20"/>
                <w:szCs w:val="20"/>
              </w:rPr>
              <w:t xml:space="preserve">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w:t>
            </w:r>
            <w:proofErr w:type="gramStart"/>
            <w:r w:rsidRPr="00BC1957">
              <w:rPr>
                <w:rFonts w:cs="Calibri"/>
                <w:sz w:val="20"/>
                <w:szCs w:val="20"/>
              </w:rPr>
              <w:t>discussion</w:t>
            </w:r>
            <w:proofErr w:type="gramEnd"/>
            <w:r w:rsidRPr="00BC1957">
              <w:rPr>
                <w:rFonts w:cs="Calibri"/>
                <w:sz w:val="20"/>
                <w:szCs w:val="20"/>
              </w:rPr>
              <w:t xml:space="preserve">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about a field trip, an </w:t>
            </w:r>
            <w:proofErr w:type="gramStart"/>
            <w:r w:rsidRPr="00BC1957">
              <w:rPr>
                <w:rFonts w:cs="Calibri"/>
                <w:sz w:val="20"/>
                <w:szCs w:val="20"/>
              </w:rPr>
              <w:t>event</w:t>
            </w:r>
            <w:proofErr w:type="gramEnd"/>
            <w:r w:rsidRPr="00BC1957">
              <w:rPr>
                <w:rFonts w:cs="Calibri"/>
                <w:sz w:val="20"/>
                <w:szCs w:val="20"/>
              </w:rPr>
              <w:t xml:space="preserve">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14:paraId="294612FD" w14:textId="6BBC855B" w:rsidR="00461272" w:rsidRPr="00563CE8" w:rsidRDefault="00717D65" w:rsidP="00925C5E">
            <w:pPr>
              <w:pStyle w:val="NoSpacing"/>
              <w:rPr>
                <w:rFonts w:cs="Calibri"/>
                <w:sz w:val="16"/>
                <w:szCs w:val="16"/>
              </w:rPr>
            </w:pPr>
            <w:r>
              <w:rPr>
                <w:rFonts w:cs="Calibri"/>
                <w:sz w:val="16"/>
                <w:szCs w:val="16"/>
              </w:rPr>
              <w:t xml:space="preserve">Better give information about my life. </w:t>
            </w:r>
          </w:p>
        </w:tc>
        <w:tc>
          <w:tcPr>
            <w:tcW w:w="630" w:type="dxa"/>
            <w:shd w:val="clear" w:color="auto" w:fill="FFFFFF" w:themeFill="background1"/>
          </w:tcPr>
          <w:p w14:paraId="00533208" w14:textId="333C80AC" w:rsidR="00461272" w:rsidRPr="00563CE8" w:rsidRDefault="00717D65" w:rsidP="00925C5E">
            <w:pPr>
              <w:pStyle w:val="NoSpacing"/>
              <w:rPr>
                <w:rFonts w:cs="Calibri"/>
                <w:sz w:val="16"/>
                <w:szCs w:val="16"/>
              </w:rPr>
            </w:pPr>
            <w:r>
              <w:rPr>
                <w:rFonts w:cs="Calibri"/>
                <w:sz w:val="16"/>
                <w:szCs w:val="16"/>
              </w:rPr>
              <w:t xml:space="preserve">I can identify who I am talking to and writing about various things. </w:t>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162A8A4E" w:rsidR="00015F27" w:rsidRPr="00BB622C" w:rsidRDefault="00015F27" w:rsidP="00B85965">
            <w:pPr>
              <w:pStyle w:val="Default"/>
              <w:numPr>
                <w:ilvl w:val="0"/>
                <w:numId w:val="23"/>
              </w:numPr>
              <w:rPr>
                <w:rFonts w:ascii="Calibri" w:hAnsi="Calibri" w:cs="Calibri"/>
                <w:b/>
                <w:sz w:val="4"/>
              </w:rPr>
            </w:pPr>
            <w:r w:rsidRPr="00563CE8">
              <w:rPr>
                <w:rFonts w:ascii="Calibri" w:hAnsi="Calibri" w:cs="Calibri"/>
                <w:b/>
              </w:rPr>
              <w:lastRenderedPageBreak/>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24EAA8D1" w:rsidR="00461272" w:rsidRPr="00563CE8" w:rsidRDefault="00717D65" w:rsidP="00925C5E">
            <w:pPr>
              <w:pStyle w:val="NoSpacing"/>
              <w:rPr>
                <w:rFonts w:cs="Calibri"/>
                <w:sz w:val="16"/>
                <w:szCs w:val="16"/>
              </w:rPr>
            </w:pPr>
            <w:r>
              <w:rPr>
                <w:rFonts w:cs="Calibri"/>
                <w:sz w:val="16"/>
                <w:szCs w:val="16"/>
              </w:rPr>
              <w:t xml:space="preserve">Better give </w:t>
            </w:r>
            <w:r w:rsidR="00F9632A">
              <w:rPr>
                <w:rFonts w:cs="Calibri"/>
                <w:sz w:val="16"/>
                <w:szCs w:val="16"/>
              </w:rPr>
              <w:t>information</w:t>
            </w:r>
            <w:r>
              <w:rPr>
                <w:rFonts w:cs="Calibri"/>
                <w:sz w:val="16"/>
                <w:szCs w:val="16"/>
              </w:rPr>
              <w:t xml:space="preserve"> about my opinions. </w:t>
            </w:r>
          </w:p>
        </w:tc>
        <w:tc>
          <w:tcPr>
            <w:tcW w:w="630" w:type="dxa"/>
            <w:shd w:val="clear" w:color="auto" w:fill="FFFFFF" w:themeFill="background1"/>
          </w:tcPr>
          <w:p w14:paraId="51567AEA" w14:textId="1A1480EE" w:rsidR="00461272" w:rsidRPr="00563CE8" w:rsidRDefault="00717D65" w:rsidP="00925C5E">
            <w:pPr>
              <w:pStyle w:val="NoSpacing"/>
              <w:rPr>
                <w:rFonts w:cs="Calibri"/>
                <w:sz w:val="16"/>
                <w:szCs w:val="16"/>
              </w:rPr>
            </w:pPr>
            <w:r>
              <w:rPr>
                <w:rFonts w:cs="Calibri"/>
                <w:sz w:val="16"/>
                <w:szCs w:val="16"/>
              </w:rPr>
              <w:t>I need hel</w:t>
            </w:r>
            <w:r w:rsidR="00F9632A">
              <w:rPr>
                <w:rFonts w:cs="Calibri"/>
                <w:sz w:val="16"/>
                <w:szCs w:val="16"/>
              </w:rPr>
              <w:t>p</w:t>
            </w:r>
            <w:r>
              <w:rPr>
                <w:rFonts w:cs="Calibri"/>
                <w:sz w:val="16"/>
                <w:szCs w:val="16"/>
              </w:rPr>
              <w:t xml:space="preserve"> with recommending, writing, and creating experiences and advertisements. </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6CC76ED0" w:rsidR="00015F27" w:rsidRPr="005F3B44" w:rsidRDefault="00015F27" w:rsidP="00B85965">
            <w:pPr>
              <w:pStyle w:val="Default"/>
              <w:numPr>
                <w:ilvl w:val="0"/>
                <w:numId w:val="23"/>
              </w:numPr>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2266AD04" w:rsidR="00461272" w:rsidRPr="00563CE8" w:rsidRDefault="00717D65" w:rsidP="00925C5E">
            <w:pPr>
              <w:pStyle w:val="NoSpacing"/>
              <w:rPr>
                <w:rFonts w:cs="Calibri"/>
                <w:sz w:val="16"/>
                <w:szCs w:val="16"/>
              </w:rPr>
            </w:pPr>
            <w:r>
              <w:rPr>
                <w:rFonts w:cs="Calibri"/>
                <w:sz w:val="16"/>
                <w:szCs w:val="16"/>
              </w:rPr>
              <w:t>Better present information when describing something.</w:t>
            </w:r>
          </w:p>
        </w:tc>
        <w:tc>
          <w:tcPr>
            <w:tcW w:w="630" w:type="dxa"/>
            <w:tcBorders>
              <w:bottom w:val="single" w:sz="2" w:space="0" w:color="auto"/>
            </w:tcBorders>
            <w:shd w:val="clear" w:color="auto" w:fill="FFFFFF" w:themeFill="background1"/>
          </w:tcPr>
          <w:p w14:paraId="23DA45C8" w14:textId="43AE678B" w:rsidR="00461272" w:rsidRPr="00563CE8" w:rsidRDefault="00717D65" w:rsidP="00925C5E">
            <w:pPr>
              <w:pStyle w:val="NoSpacing"/>
              <w:rPr>
                <w:rFonts w:cs="Calibri"/>
                <w:sz w:val="16"/>
                <w:szCs w:val="16"/>
              </w:rPr>
            </w:pPr>
            <w:r>
              <w:rPr>
                <w:rFonts w:cs="Calibri"/>
                <w:sz w:val="16"/>
                <w:szCs w:val="16"/>
              </w:rPr>
              <w:t>I need help with writing simple instructions, captions, emails, processes, and directions.</w: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8"/>
      <w:footerReference w:type="default" r:id="rId9"/>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8F33" w14:textId="77777777" w:rsidR="00F45DFC" w:rsidRDefault="00F45DFC" w:rsidP="006A28F1">
      <w:pPr>
        <w:spacing w:after="0" w:line="240" w:lineRule="auto"/>
      </w:pPr>
      <w:r>
        <w:separator/>
      </w:r>
    </w:p>
  </w:endnote>
  <w:endnote w:type="continuationSeparator" w:id="0">
    <w:p w14:paraId="10913E82" w14:textId="77777777" w:rsidR="00F45DFC" w:rsidRDefault="00F45DFC"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2"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proofErr w:type="gramStart"/>
    <w:r w:rsidRPr="00E117F3">
      <w:rPr>
        <w:rFonts w:ascii="Corbel" w:hAnsi="Corbel" w:cs="Arial"/>
        <w:sz w:val="20"/>
        <w:szCs w:val="20"/>
        <w:vertAlign w:val="superscript"/>
      </w:rPr>
      <w:t xml:space="preserve">®  </w:t>
    </w:r>
    <w:r w:rsidRPr="00E117F3">
      <w:rPr>
        <w:rFonts w:ascii="Arial" w:hAnsi="Arial" w:cs="Arial"/>
        <w:sz w:val="20"/>
        <w:szCs w:val="20"/>
      </w:rPr>
      <w:t>♦</w:t>
    </w:r>
    <w:proofErr w:type="gramEnd"/>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8083" w14:textId="77777777" w:rsidR="00F45DFC" w:rsidRDefault="00F45DFC" w:rsidP="006A28F1">
      <w:pPr>
        <w:spacing w:after="0" w:line="240" w:lineRule="auto"/>
      </w:pPr>
      <w:r>
        <w:separator/>
      </w:r>
    </w:p>
  </w:footnote>
  <w:footnote w:type="continuationSeparator" w:id="0">
    <w:p w14:paraId="71F8EA78" w14:textId="77777777" w:rsidR="00F45DFC" w:rsidRDefault="00F45DFC"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D1FBD"/>
    <w:multiLevelType w:val="hybridMultilevel"/>
    <w:tmpl w:val="C736FAFE"/>
    <w:lvl w:ilvl="0" w:tplc="0409000F">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DA0728"/>
    <w:multiLevelType w:val="hybridMultilevel"/>
    <w:tmpl w:val="295AC852"/>
    <w:lvl w:ilvl="0" w:tplc="540CE48A">
      <w:start w:val="2"/>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6"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87D25"/>
    <w:multiLevelType w:val="hybridMultilevel"/>
    <w:tmpl w:val="D3562B0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F089F"/>
    <w:multiLevelType w:val="hybridMultilevel"/>
    <w:tmpl w:val="3446F016"/>
    <w:lvl w:ilvl="0" w:tplc="0409000F">
      <w:start w:val="2"/>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644AB"/>
    <w:multiLevelType w:val="hybridMultilevel"/>
    <w:tmpl w:val="D07E0432"/>
    <w:lvl w:ilvl="0" w:tplc="4F92F398">
      <w:start w:val="1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77F6F"/>
    <w:multiLevelType w:val="hybridMultilevel"/>
    <w:tmpl w:val="E06E7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42E9A"/>
    <w:multiLevelType w:val="hybridMultilevel"/>
    <w:tmpl w:val="FD343D2A"/>
    <w:lvl w:ilvl="0" w:tplc="09EAA888">
      <w:start w:val="2"/>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784676"/>
    <w:multiLevelType w:val="hybridMultilevel"/>
    <w:tmpl w:val="EED4EBF4"/>
    <w:lvl w:ilvl="0" w:tplc="90BAC614">
      <w:start w:val="13"/>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914F5"/>
    <w:multiLevelType w:val="hybridMultilevel"/>
    <w:tmpl w:val="E616A05C"/>
    <w:lvl w:ilvl="0" w:tplc="A3FC931A">
      <w:start w:val="2"/>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214FD"/>
    <w:multiLevelType w:val="hybridMultilevel"/>
    <w:tmpl w:val="F0E62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877A0"/>
    <w:multiLevelType w:val="hybridMultilevel"/>
    <w:tmpl w:val="A7EEF00E"/>
    <w:lvl w:ilvl="0" w:tplc="55F29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655C1"/>
    <w:multiLevelType w:val="hybridMultilevel"/>
    <w:tmpl w:val="2A66D166"/>
    <w:lvl w:ilvl="0" w:tplc="7EDC5E0A">
      <w:start w:val="1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951460">
    <w:abstractNumId w:val="18"/>
  </w:num>
  <w:num w:numId="2" w16cid:durableId="760686033">
    <w:abstractNumId w:val="2"/>
  </w:num>
  <w:num w:numId="3" w16cid:durableId="779954080">
    <w:abstractNumId w:val="0"/>
  </w:num>
  <w:num w:numId="4" w16cid:durableId="1030182358">
    <w:abstractNumId w:val="8"/>
  </w:num>
  <w:num w:numId="5" w16cid:durableId="851334926">
    <w:abstractNumId w:val="3"/>
  </w:num>
  <w:num w:numId="6" w16cid:durableId="685525207">
    <w:abstractNumId w:val="16"/>
  </w:num>
  <w:num w:numId="7" w16cid:durableId="1180005030">
    <w:abstractNumId w:val="6"/>
  </w:num>
  <w:num w:numId="8" w16cid:durableId="1253002547">
    <w:abstractNumId w:val="14"/>
  </w:num>
  <w:num w:numId="9" w16cid:durableId="1934506144">
    <w:abstractNumId w:val="15"/>
  </w:num>
  <w:num w:numId="10" w16cid:durableId="1544636969">
    <w:abstractNumId w:val="5"/>
  </w:num>
  <w:num w:numId="11" w16cid:durableId="666329155">
    <w:abstractNumId w:val="7"/>
  </w:num>
  <w:num w:numId="12" w16cid:durableId="112865772">
    <w:abstractNumId w:val="12"/>
  </w:num>
  <w:num w:numId="13" w16cid:durableId="79301502">
    <w:abstractNumId w:val="13"/>
  </w:num>
  <w:num w:numId="14" w16cid:durableId="683751049">
    <w:abstractNumId w:val="19"/>
  </w:num>
  <w:num w:numId="15" w16cid:durableId="456216568">
    <w:abstractNumId w:val="21"/>
  </w:num>
  <w:num w:numId="16" w16cid:durableId="667054724">
    <w:abstractNumId w:val="20"/>
  </w:num>
  <w:num w:numId="17" w16cid:durableId="685639675">
    <w:abstractNumId w:val="1"/>
  </w:num>
  <w:num w:numId="18" w16cid:durableId="1242525921">
    <w:abstractNumId w:val="4"/>
  </w:num>
  <w:num w:numId="19" w16cid:durableId="786045757">
    <w:abstractNumId w:val="10"/>
  </w:num>
  <w:num w:numId="20" w16cid:durableId="427312201">
    <w:abstractNumId w:val="9"/>
  </w:num>
  <w:num w:numId="21" w16cid:durableId="1792287193">
    <w:abstractNumId w:val="22"/>
  </w:num>
  <w:num w:numId="22" w16cid:durableId="1617253462">
    <w:abstractNumId w:val="11"/>
  </w:num>
  <w:num w:numId="23" w16cid:durableId="8574996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5DA4"/>
    <w:rsid w:val="00557E9C"/>
    <w:rsid w:val="00563CE8"/>
    <w:rsid w:val="0056410D"/>
    <w:rsid w:val="00564EA0"/>
    <w:rsid w:val="00573316"/>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D5429"/>
    <w:rsid w:val="006F06B2"/>
    <w:rsid w:val="006F4D3B"/>
    <w:rsid w:val="00704AC9"/>
    <w:rsid w:val="00711C9B"/>
    <w:rsid w:val="00712D9E"/>
    <w:rsid w:val="007140F8"/>
    <w:rsid w:val="00717D65"/>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3412"/>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8596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1CFC"/>
    <w:rsid w:val="00F44078"/>
    <w:rsid w:val="00F45DFC"/>
    <w:rsid w:val="00F51BED"/>
    <w:rsid w:val="00F53C4C"/>
    <w:rsid w:val="00F55A66"/>
    <w:rsid w:val="00F75D87"/>
    <w:rsid w:val="00F769B8"/>
    <w:rsid w:val="00F81694"/>
    <w:rsid w:val="00F823B2"/>
    <w:rsid w:val="00F83879"/>
    <w:rsid w:val="00F9428A"/>
    <w:rsid w:val="00F9632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MULLEN, JADE</cp:lastModifiedBy>
  <cp:revision>4</cp:revision>
  <cp:lastPrinted>2018-03-20T13:20:00Z</cp:lastPrinted>
  <dcterms:created xsi:type="dcterms:W3CDTF">2022-12-09T20:06:00Z</dcterms:created>
  <dcterms:modified xsi:type="dcterms:W3CDTF">2022-12-09T22:47:00Z</dcterms:modified>
</cp:coreProperties>
</file>