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C287B" w14:textId="4A82948C" w:rsidR="009811FD" w:rsidRPr="0049145E" w:rsidRDefault="009811FD" w:rsidP="009811FD">
      <w:pPr>
        <w:spacing w:after="0"/>
        <w:rPr>
          <w:rFonts w:ascii="Times New Roman" w:hAnsi="Times New Roman" w:cs="Times New Roman"/>
          <w:sz w:val="24"/>
          <w:szCs w:val="24"/>
          <w:lang w:val="es-CO"/>
        </w:rPr>
      </w:pPr>
      <w:r w:rsidRPr="009811FD">
        <w:rPr>
          <w:lang w:val="es-CO"/>
        </w:rPr>
        <w:t>Nombre</w:t>
      </w:r>
      <w:r w:rsidR="0049145E" w:rsidRPr="0049145E">
        <w:rPr>
          <w:rFonts w:ascii="Times New Roman" w:hAnsi="Times New Roman" w:cs="Times New Roman"/>
          <w:sz w:val="24"/>
          <w:szCs w:val="24"/>
          <w:lang w:val="es-CO"/>
        </w:rPr>
        <w:t xml:space="preserve">: Katerina Delidakis </w:t>
      </w:r>
    </w:p>
    <w:p w14:paraId="60EF01C2" w14:textId="77777777" w:rsidR="009811FD" w:rsidRDefault="009811FD" w:rsidP="009811FD">
      <w:pPr>
        <w:jc w:val="center"/>
        <w:rPr>
          <w:lang w:val="es-CO"/>
        </w:rPr>
      </w:pPr>
    </w:p>
    <w:p w14:paraId="041073F3" w14:textId="063CF039" w:rsidR="009811FD" w:rsidRPr="009811FD" w:rsidRDefault="009811FD" w:rsidP="009811FD">
      <w:pPr>
        <w:pStyle w:val="Heading2"/>
        <w:jc w:val="center"/>
        <w:rPr>
          <w:lang w:val="es-CO"/>
        </w:rPr>
      </w:pPr>
      <w:r w:rsidRPr="009811FD">
        <w:rPr>
          <w:lang w:val="es-CO"/>
        </w:rPr>
        <w:t>Lectura 1 – Preguntas para la discusión en grupo.</w:t>
      </w:r>
    </w:p>
    <w:p w14:paraId="1D5373DD" w14:textId="0CD1CB71" w:rsidR="009811FD" w:rsidRPr="009811FD" w:rsidRDefault="009811FD" w:rsidP="009811FD">
      <w:pPr>
        <w:pStyle w:val="Heading1"/>
        <w:jc w:val="center"/>
        <w:rPr>
          <w:lang w:val="es-CO"/>
        </w:rPr>
      </w:pPr>
      <w:r w:rsidRPr="009811FD">
        <w:rPr>
          <w:lang w:val="es-CO"/>
        </w:rPr>
        <w:t>El recado</w:t>
      </w:r>
    </w:p>
    <w:p w14:paraId="536D745D" w14:textId="2ECA65E5" w:rsidR="009811FD" w:rsidRDefault="009811FD" w:rsidP="009811FD">
      <w:pPr>
        <w:spacing w:after="0"/>
        <w:jc w:val="center"/>
        <w:rPr>
          <w:lang w:val="es-CO"/>
        </w:rPr>
      </w:pPr>
      <w:r w:rsidRPr="009811FD">
        <w:rPr>
          <w:lang w:val="es-CO"/>
        </w:rPr>
        <w:t>Autora:  Elena Poniatowska Amor</w:t>
      </w:r>
    </w:p>
    <w:p w14:paraId="25B3CEEB" w14:textId="77777777" w:rsidR="009811FD" w:rsidRPr="009811FD" w:rsidRDefault="009811FD" w:rsidP="009811FD">
      <w:pPr>
        <w:spacing w:after="0"/>
        <w:jc w:val="center"/>
        <w:rPr>
          <w:lang w:val="es-CO"/>
        </w:rPr>
      </w:pPr>
    </w:p>
    <w:p w14:paraId="054F9C87" w14:textId="0A8D0D9C" w:rsidR="009811FD" w:rsidRPr="009811FD" w:rsidRDefault="009811FD" w:rsidP="009811FD">
      <w:pPr>
        <w:pStyle w:val="ListParagraph"/>
        <w:numPr>
          <w:ilvl w:val="0"/>
          <w:numId w:val="1"/>
        </w:numPr>
        <w:spacing w:after="0"/>
        <w:rPr>
          <w:lang w:val="es-CO"/>
        </w:rPr>
      </w:pPr>
      <w:r w:rsidRPr="4F6F9AA2">
        <w:rPr>
          <w:lang w:val="es-CO"/>
        </w:rPr>
        <w:t xml:space="preserve">Lee sobre la autora y luego lee 2-3 veces la lectura en el libro, pp. 4-5.  </w:t>
      </w:r>
    </w:p>
    <w:p w14:paraId="12438FF9" w14:textId="0C15A541" w:rsidR="22F4D7F7" w:rsidRDefault="005D6D8E" w:rsidP="4F6F9AA2">
      <w:pPr>
        <w:rPr>
          <w:lang w:val="es-CO"/>
        </w:rPr>
      </w:pPr>
      <w:hyperlink r:id="rId8">
        <w:r w:rsidR="4F6F9AA2" w:rsidRPr="5D561A69">
          <w:rPr>
            <w:rStyle w:val="Hyperlink"/>
            <w:rFonts w:eastAsia="Verdana" w:cs="Verdana"/>
            <w:sz w:val="16"/>
            <w:szCs w:val="16"/>
            <w:lang w:val="es-CO"/>
          </w:rPr>
          <w:t>"El Recado" - En voz de Elena Poniatowska.</w:t>
        </w:r>
      </w:hyperlink>
    </w:p>
    <w:p w14:paraId="7D6B70C6" w14:textId="44D0596B" w:rsidR="4F6F9AA2" w:rsidRPr="0049145E" w:rsidRDefault="4F6F9AA2">
      <w:pPr>
        <w:rPr>
          <w:lang w:val="es-ES_tradnl"/>
        </w:rPr>
      </w:pPr>
      <w:r>
        <w:rPr>
          <w:noProof/>
        </w:rPr>
        <w:drawing>
          <wp:anchor distT="0" distB="0" distL="114300" distR="114300" simplePos="0" relativeHeight="251658240" behindDoc="0" locked="0" layoutInCell="1" allowOverlap="1" wp14:anchorId="5B528F79" wp14:editId="5189C820">
            <wp:simplePos x="0" y="0"/>
            <wp:positionH relativeFrom="column">
              <wp:align>left</wp:align>
            </wp:positionH>
            <wp:positionV relativeFrom="paragraph">
              <wp:posOffset>0</wp:posOffset>
            </wp:positionV>
            <wp:extent cx="6858000" cy="3857625"/>
            <wp:effectExtent l="0" t="0" r="0" b="0"/>
            <wp:wrapSquare wrapText="bothSides"/>
            <wp:docPr id="297205869" name="picture" title="Video titled: &quot;El Recado&quot; - En voz de Elena Poniatowska."/>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9">
                      <a:extLst>
                        <a:ext uri="{28A0092B-C50C-407E-A947-70E740481C1C}">
                          <a14:useLocalDpi xmlns:a14="http://schemas.microsoft.com/office/drawing/2010/main" val="0"/>
                        </a:ext>
                        <a:ext uri="http://schemas.microsoft.com/office/word/2020/oembed">
                          <woe:oembed xmlns="" xmlns:o="urn:schemas-microsoft-com:office:office" xmlns:v="urn:schemas-microsoft-com:vml" xmlns:w10="urn:schemas-microsoft-com:office:word" xmlns:w="http://schemas.openxmlformats.org/wordprocessingml/2006/main" xmlns:a14="http://schemas.microsoft.com/office/drawing/2010/main" xmlns:woe="http://schemas.microsoft.com/office/word/2020/oembed" oEmbedUrl="https://www.youtube.com/watch?v=H7tCwQX5rxA" mediaType="Video" picLocksAutoForOEmbed="1"/>
                        </a:ext>
                      </a:extLst>
                    </a:blip>
                    <a:stretch>
                      <a:fillRect/>
                    </a:stretch>
                  </pic:blipFill>
                  <pic:spPr>
                    <a:xfrm>
                      <a:off x="0" y="0"/>
                      <a:ext cx="6858000" cy="3857625"/>
                    </a:xfrm>
                    <a:prstGeom prst="rect">
                      <a:avLst/>
                    </a:prstGeom>
                  </pic:spPr>
                </pic:pic>
              </a:graphicData>
            </a:graphic>
            <wp14:sizeRelH relativeFrom="page">
              <wp14:pctWidth>0</wp14:pctWidth>
            </wp14:sizeRelH>
            <wp14:sizeRelV relativeFrom="page">
              <wp14:pctHeight>0</wp14:pctHeight>
            </wp14:sizeRelV>
          </wp:anchor>
        </w:drawing>
      </w:r>
    </w:p>
    <w:p w14:paraId="4BDF070D" w14:textId="0A63B2A1" w:rsidR="009811FD" w:rsidRDefault="009811FD" w:rsidP="009811FD">
      <w:pPr>
        <w:pStyle w:val="ListParagraph"/>
        <w:numPr>
          <w:ilvl w:val="0"/>
          <w:numId w:val="1"/>
        </w:numPr>
        <w:spacing w:after="0"/>
        <w:rPr>
          <w:lang w:val="es-CO"/>
        </w:rPr>
      </w:pPr>
      <w:r w:rsidRPr="4F6F9AA2">
        <w:rPr>
          <w:lang w:val="es-CO"/>
        </w:rPr>
        <w:t>Después, en oraciones completas en español, contesta cada una de las siguientes preguntas.  Las preguntas también están en el libro en la (página) p. 6.</w:t>
      </w:r>
    </w:p>
    <w:p w14:paraId="6EBD6AD0" w14:textId="6F0375BA" w:rsidR="00725C7A" w:rsidRDefault="00725C7A" w:rsidP="00725C7A">
      <w:pPr>
        <w:pStyle w:val="ListParagraph"/>
        <w:numPr>
          <w:ilvl w:val="0"/>
          <w:numId w:val="2"/>
        </w:numPr>
        <w:spacing w:after="0"/>
        <w:rPr>
          <w:lang w:val="es-CO"/>
        </w:rPr>
      </w:pPr>
      <w:r w:rsidRPr="00725C7A">
        <w:rPr>
          <w:i/>
          <w:iCs/>
          <w:lang w:val="es-CO"/>
        </w:rPr>
        <w:t xml:space="preserve">Nota:  </w:t>
      </w:r>
      <w:r>
        <w:rPr>
          <w:lang w:val="es-CO"/>
        </w:rPr>
        <w:t>cuando tengas las discusiones en grupo, vas a leer tus respuestas y contestar preguntas o hacer explicaciones (en español)  cuando otros estudiantes te hagan preguntas sobre tu respuesta.</w:t>
      </w:r>
    </w:p>
    <w:p w14:paraId="4CBF36D9" w14:textId="77777777" w:rsidR="009811FD" w:rsidRDefault="009811FD" w:rsidP="009811FD">
      <w:pPr>
        <w:spacing w:after="0"/>
        <w:rPr>
          <w:lang w:val="es-CO"/>
        </w:rPr>
      </w:pPr>
    </w:p>
    <w:p w14:paraId="33C52CA9" w14:textId="02E25862" w:rsidR="009811FD" w:rsidRDefault="009811FD" w:rsidP="009811FD">
      <w:pPr>
        <w:spacing w:after="0"/>
        <w:rPr>
          <w:lang w:val="es-CO"/>
        </w:rPr>
      </w:pPr>
      <w:r>
        <w:rPr>
          <w:highlight w:val="yellow"/>
          <w:lang w:val="es-CO"/>
        </w:rPr>
        <w:t>Fecha de entrega (d</w:t>
      </w:r>
      <w:r w:rsidRPr="009811FD">
        <w:rPr>
          <w:highlight w:val="yellow"/>
          <w:lang w:val="es-CO"/>
        </w:rPr>
        <w:t>ue date</w:t>
      </w:r>
      <w:r>
        <w:rPr>
          <w:highlight w:val="yellow"/>
          <w:lang w:val="es-CO"/>
        </w:rPr>
        <w:t>)</w:t>
      </w:r>
      <w:r w:rsidRPr="009811FD">
        <w:rPr>
          <w:highlight w:val="yellow"/>
          <w:lang w:val="es-CO"/>
        </w:rPr>
        <w:t xml:space="preserve">: </w:t>
      </w:r>
      <w:r w:rsidRPr="00725C7A">
        <w:rPr>
          <w:b/>
          <w:bCs/>
          <w:highlight w:val="yellow"/>
          <w:lang w:val="es-CO"/>
        </w:rPr>
        <w:t>Miércoles, 27 de enero, medianoche</w:t>
      </w:r>
      <w:r w:rsidRPr="009811FD">
        <w:rPr>
          <w:highlight w:val="yellow"/>
          <w:lang w:val="es-CO"/>
        </w:rPr>
        <w:t>.</w:t>
      </w:r>
      <w:r w:rsidR="00725C7A" w:rsidRPr="00725C7A">
        <w:rPr>
          <w:lang w:val="es-CO"/>
        </w:rPr>
        <w:t xml:space="preserve"> </w:t>
      </w:r>
      <w:r w:rsidR="00725C7A">
        <w:rPr>
          <w:lang w:val="es-CO"/>
        </w:rPr>
        <w:t>Pon tus respuestas en TEAMS – class notebook – section: Lecturas.</w:t>
      </w:r>
    </w:p>
    <w:p w14:paraId="6C19B53A" w14:textId="6DB03597" w:rsidR="009811FD" w:rsidRDefault="00BB4FE0" w:rsidP="009811FD">
      <w:pPr>
        <w:spacing w:after="0"/>
        <w:rPr>
          <w:lang w:val="es-CO"/>
        </w:rPr>
      </w:pPr>
      <w:r>
        <w:rPr>
          <w:noProof/>
        </w:rPr>
        <w:lastRenderedPageBreak/>
        <w:drawing>
          <wp:inline distT="0" distB="0" distL="0" distR="0" wp14:anchorId="546816F5" wp14:editId="436452D5">
            <wp:extent cx="4377447" cy="4119409"/>
            <wp:effectExtent l="0" t="0" r="444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383698" cy="4125291"/>
                    </a:xfrm>
                    <a:prstGeom prst="rect">
                      <a:avLst/>
                    </a:prstGeom>
                  </pic:spPr>
                </pic:pic>
              </a:graphicData>
            </a:graphic>
          </wp:inline>
        </w:drawing>
      </w:r>
    </w:p>
    <w:p w14:paraId="1C04DE2A" w14:textId="77777777" w:rsidR="005D6D8E" w:rsidRDefault="005D6D8E" w:rsidP="009811FD">
      <w:pPr>
        <w:spacing w:after="0"/>
        <w:rPr>
          <w:lang w:val="es-CO"/>
        </w:rPr>
      </w:pPr>
    </w:p>
    <w:p w14:paraId="1A9E9CA5" w14:textId="51EC2C00" w:rsidR="00BB4FE0" w:rsidRDefault="00BB4FE0" w:rsidP="009811FD">
      <w:pPr>
        <w:spacing w:after="0"/>
        <w:rPr>
          <w:lang w:val="es-CO"/>
        </w:rPr>
      </w:pPr>
    </w:p>
    <w:p w14:paraId="6C60CF78" w14:textId="73C3CD01" w:rsidR="00BB4FE0" w:rsidRDefault="00BB4FE0" w:rsidP="009811FD">
      <w:pPr>
        <w:spacing w:after="0"/>
        <w:rPr>
          <w:lang w:val="es-CO"/>
        </w:rPr>
      </w:pPr>
      <w:r>
        <w:rPr>
          <w:lang w:val="es-CO"/>
        </w:rPr>
        <w:t xml:space="preserve">ANALISIS: </w:t>
      </w:r>
    </w:p>
    <w:p w14:paraId="399C9BD2" w14:textId="77777777" w:rsidR="00BB4FE0" w:rsidRPr="009811FD" w:rsidRDefault="00BB4FE0" w:rsidP="009811FD">
      <w:pPr>
        <w:spacing w:after="0"/>
        <w:rPr>
          <w:lang w:val="es-CO"/>
        </w:rPr>
      </w:pPr>
    </w:p>
    <w:p w14:paraId="16AFEE5D" w14:textId="3E9C6024" w:rsidR="009811FD" w:rsidRDefault="00BB4FE0" w:rsidP="00BB4FE0">
      <w:pPr>
        <w:pStyle w:val="ListParagraph"/>
        <w:numPr>
          <w:ilvl w:val="0"/>
          <w:numId w:val="3"/>
        </w:numPr>
        <w:rPr>
          <w:lang w:val="es-ES_tradnl"/>
        </w:rPr>
      </w:pPr>
      <w:r w:rsidRPr="00BB4FE0">
        <w:rPr>
          <w:lang w:val="es-ES_tradnl"/>
        </w:rPr>
        <w:t xml:space="preserve">Este punto de vista se pone un </w:t>
      </w:r>
      <w:r>
        <w:rPr>
          <w:lang w:val="es-ES_tradnl"/>
        </w:rPr>
        <w:t xml:space="preserve">sentimiento más personal.  El lector puede entender la narradora más fácil y en una manera mas intima. </w:t>
      </w:r>
      <w:r w:rsidR="005D6D8E">
        <w:rPr>
          <w:lang w:val="es-ES_tradnl"/>
        </w:rPr>
        <w:t xml:space="preserve">Creo que si no estuviera escrito en primera persona so sería un cuento tan fuerte para el lector.  </w:t>
      </w:r>
    </w:p>
    <w:p w14:paraId="5D3CF086" w14:textId="0E875A68" w:rsidR="00BB4FE0" w:rsidRDefault="00BB4FE0" w:rsidP="00BB4FE0">
      <w:pPr>
        <w:pStyle w:val="ListParagraph"/>
        <w:numPr>
          <w:ilvl w:val="0"/>
          <w:numId w:val="3"/>
        </w:numPr>
        <w:rPr>
          <w:lang w:val="es-ES_tradnl"/>
        </w:rPr>
      </w:pPr>
      <w:r>
        <w:rPr>
          <w:lang w:val="es-ES_tradnl"/>
        </w:rPr>
        <w:t xml:space="preserve">La relación entre Martin y la narradora es complicada. La narradora quiere el amor del Martin, pero creo que Martin no siente el mismo. </w:t>
      </w:r>
      <w:r w:rsidR="005D6D8E">
        <w:rPr>
          <w:lang w:val="es-ES_tradnl"/>
        </w:rPr>
        <w:t xml:space="preserve">No sabemos exactamente como es su relación entonces es interesante oír como creen otras personas. </w:t>
      </w:r>
    </w:p>
    <w:p w14:paraId="6339ABA4" w14:textId="7BE4A80B" w:rsidR="00BB4FE0" w:rsidRDefault="00BB4FE0" w:rsidP="00BB4FE0">
      <w:pPr>
        <w:pStyle w:val="ListParagraph"/>
        <w:numPr>
          <w:ilvl w:val="0"/>
          <w:numId w:val="3"/>
        </w:numPr>
        <w:rPr>
          <w:lang w:val="es-ES_tradnl"/>
        </w:rPr>
      </w:pPr>
      <w:r>
        <w:rPr>
          <w:lang w:val="es-ES_tradnl"/>
        </w:rPr>
        <w:t xml:space="preserve">De acuerdo de la narradora, ser mujer significa que tienes que ser cariñosa, romántica, y quieren amor de un hombre. </w:t>
      </w:r>
      <w:r w:rsidR="005D6D8E">
        <w:rPr>
          <w:lang w:val="es-ES_tradnl"/>
        </w:rPr>
        <w:t xml:space="preserve">Ella dijo que quiere ser mayor porque la juventud tiene la necesidad de hacer todo sobre el </w:t>
      </w:r>
      <w:proofErr w:type="spellStart"/>
      <w:r w:rsidR="005D6D8E">
        <w:rPr>
          <w:lang w:val="es-ES_tradnl"/>
        </w:rPr>
        <w:t>amor.</w:t>
      </w:r>
      <w:proofErr w:type="spellEnd"/>
      <w:r w:rsidR="005D6D8E">
        <w:rPr>
          <w:lang w:val="es-ES_tradnl"/>
        </w:rPr>
        <w:t xml:space="preserve"> </w:t>
      </w:r>
    </w:p>
    <w:p w14:paraId="215B6812" w14:textId="3F4E8B66" w:rsidR="00BB4FE0" w:rsidRDefault="00BB4FE0" w:rsidP="00BB4FE0">
      <w:pPr>
        <w:pStyle w:val="ListParagraph"/>
        <w:numPr>
          <w:ilvl w:val="0"/>
          <w:numId w:val="3"/>
        </w:numPr>
        <w:rPr>
          <w:lang w:val="es-ES_tradnl"/>
        </w:rPr>
      </w:pPr>
      <w:r>
        <w:rPr>
          <w:lang w:val="es-ES_tradnl"/>
        </w:rPr>
        <w:t xml:space="preserve">Imagino Martin como un hombre serio, como los flores “soldados”. </w:t>
      </w:r>
      <w:r w:rsidR="005D6D8E">
        <w:rPr>
          <w:lang w:val="es-ES_tradnl"/>
        </w:rPr>
        <w:t xml:space="preserve">Ella imagina el caminando en la calle de la ciudad, como un hombre serio, seguro en sí mismo, y fuerte. Vi esto como el “hombre estereotipado”. </w:t>
      </w:r>
      <w:r>
        <w:rPr>
          <w:lang w:val="es-ES_tradnl"/>
        </w:rPr>
        <w:t xml:space="preserve">No sabemos exactamente los sentimientos de Martin hacia la narradora, y ella tampoco. Ese simboliza la idea que las mujeres sienten más que los hombres, en general. Los hombres a veces no aparecen en </w:t>
      </w:r>
      <w:r w:rsidR="008B3A1D">
        <w:rPr>
          <w:lang w:val="es-ES_tradnl"/>
        </w:rPr>
        <w:t>algunos</w:t>
      </w:r>
      <w:r>
        <w:rPr>
          <w:lang w:val="es-ES_tradnl"/>
        </w:rPr>
        <w:t xml:space="preserve"> casos, y la mujer aparece.</w:t>
      </w:r>
      <w:r w:rsidR="005D6D8E">
        <w:rPr>
          <w:lang w:val="es-ES_tradnl"/>
        </w:rPr>
        <w:t xml:space="preserve"> </w:t>
      </w:r>
    </w:p>
    <w:p w14:paraId="23B9503C" w14:textId="54D30349" w:rsidR="00BB4FE0" w:rsidRDefault="00BB4FE0" w:rsidP="00BB4FE0">
      <w:pPr>
        <w:pStyle w:val="ListParagraph"/>
        <w:numPr>
          <w:ilvl w:val="0"/>
          <w:numId w:val="3"/>
        </w:numPr>
        <w:rPr>
          <w:lang w:val="es-ES_tradnl"/>
        </w:rPr>
      </w:pPr>
      <w:r>
        <w:rPr>
          <w:lang w:val="es-ES_tradnl"/>
        </w:rPr>
        <w:t>Ella se refiere a una vida con Martin que no existe</w:t>
      </w:r>
      <w:r w:rsidR="008B3A1D">
        <w:rPr>
          <w:lang w:val="es-ES_tradnl"/>
        </w:rPr>
        <w:t xml:space="preserve">, y que hay mucho potencial en una vida juntos, o en la vida en general. </w:t>
      </w:r>
      <w:r w:rsidR="005D6D8E">
        <w:rPr>
          <w:lang w:val="es-ES_tradnl"/>
        </w:rPr>
        <w:t xml:space="preserve">Simboliza la posibilidad en la vida, y para ella puede ser una vida con el. </w:t>
      </w:r>
    </w:p>
    <w:p w14:paraId="2DB4CAD3" w14:textId="0BD5CB36" w:rsidR="00BB4FE0" w:rsidRPr="005D6D8E" w:rsidRDefault="00BB4FE0" w:rsidP="005D6D8E">
      <w:pPr>
        <w:rPr>
          <w:lang w:val="es-ES_tradnl"/>
        </w:rPr>
      </w:pPr>
    </w:p>
    <w:p w14:paraId="23E17FD4" w14:textId="1B10504B" w:rsidR="00BB4FE0" w:rsidRPr="00BB4FE0" w:rsidRDefault="00BB4FE0" w:rsidP="00BB4FE0">
      <w:pPr>
        <w:rPr>
          <w:lang w:val="es-ES_tradnl"/>
        </w:rPr>
      </w:pPr>
      <w:r w:rsidRPr="00BB4FE0">
        <w:rPr>
          <w:lang w:val="es-ES_tradnl"/>
        </w:rPr>
        <w:t xml:space="preserve">DISCUSION: </w:t>
      </w:r>
    </w:p>
    <w:p w14:paraId="1CC3EBA8" w14:textId="2334608D" w:rsidR="00BB4FE0" w:rsidRDefault="00BB4FE0" w:rsidP="00BB4FE0">
      <w:pPr>
        <w:pStyle w:val="ListParagraph"/>
        <w:rPr>
          <w:lang w:val="es-ES_tradnl"/>
        </w:rPr>
      </w:pPr>
    </w:p>
    <w:p w14:paraId="2B68D6DE" w14:textId="79252106" w:rsidR="00BB4FE0" w:rsidRPr="00BB4FE0" w:rsidRDefault="00BB4FE0" w:rsidP="00BB4FE0">
      <w:pPr>
        <w:pStyle w:val="ListParagraph"/>
        <w:numPr>
          <w:ilvl w:val="0"/>
          <w:numId w:val="4"/>
        </w:numPr>
        <w:rPr>
          <w:rFonts w:ascii="Times New Roman" w:eastAsia="Times New Roman" w:hAnsi="Times New Roman" w:cs="Times New Roman"/>
          <w:sz w:val="24"/>
          <w:szCs w:val="24"/>
          <w:lang w:val="es-ES_tradnl"/>
        </w:rPr>
      </w:pPr>
      <w:r w:rsidRPr="00BB4FE0">
        <w:rPr>
          <w:lang w:val="es-ES_tradnl"/>
        </w:rPr>
        <w:t xml:space="preserve">Me gusta la descripción cuando dice “En la tierra, sembradas alrededor del muro, muy rectilíneas y serias veo unas flores que tienen hojas como espadas. Son azul marino, parecen soldados. Son muy graves, muy honestas. Tú también eres un soldado. Marchas por la vida, una dos, unos, dos…”. </w:t>
      </w:r>
      <w:r>
        <w:rPr>
          <w:lang w:val="es-ES_tradnl"/>
        </w:rPr>
        <w:t xml:space="preserve"> En general, cuando las personan describen las flores, es más positiva y se describen como hermosas, brillantes, románticas, y una metáfora de vida.  En este caso, se les describe como fríos y como soldados, como Martín. </w:t>
      </w:r>
      <w:proofErr w:type="spellStart"/>
      <w:r w:rsidR="005D6D8E">
        <w:rPr>
          <w:lang w:val="es-ES_tradnl"/>
        </w:rPr>
        <w:t>Tambien</w:t>
      </w:r>
      <w:proofErr w:type="spellEnd"/>
      <w:r w:rsidR="005D6D8E">
        <w:rPr>
          <w:lang w:val="es-ES_tradnl"/>
        </w:rPr>
        <w:t xml:space="preserve"> me gusta como ella se imagina Martin caminando en las calles, haciendo algo normal en su día. Es como un </w:t>
      </w:r>
      <w:proofErr w:type="spellStart"/>
      <w:r w:rsidR="005D6D8E">
        <w:rPr>
          <w:lang w:val="es-ES_tradnl"/>
        </w:rPr>
        <w:t>constraste</w:t>
      </w:r>
      <w:proofErr w:type="spellEnd"/>
      <w:r w:rsidR="005D6D8E">
        <w:rPr>
          <w:lang w:val="es-ES_tradnl"/>
        </w:rPr>
        <w:t xml:space="preserve"> entre él y ella porque ella esta a su casa para decirle que lo quiere, y el va sobre du día sin saber que la mujer está allí. </w:t>
      </w:r>
    </w:p>
    <w:p w14:paraId="5A7DCA58" w14:textId="31F8B31E" w:rsidR="00BB4FE0" w:rsidRPr="00BB4FE0" w:rsidRDefault="00BB4FE0" w:rsidP="00BB4FE0">
      <w:pPr>
        <w:pStyle w:val="ListParagraph"/>
        <w:numPr>
          <w:ilvl w:val="0"/>
          <w:numId w:val="4"/>
        </w:numPr>
        <w:rPr>
          <w:rFonts w:ascii="Times New Roman" w:eastAsia="Times New Roman" w:hAnsi="Times New Roman" w:cs="Times New Roman"/>
          <w:sz w:val="24"/>
          <w:szCs w:val="24"/>
          <w:lang w:val="es-ES_tradnl"/>
        </w:rPr>
      </w:pPr>
      <w:r>
        <w:rPr>
          <w:lang w:val="es-ES_tradnl"/>
        </w:rPr>
        <w:lastRenderedPageBreak/>
        <w:t>Martin vive en una casa con un jardín pequeño, probablemente en la ciudad. Hay flores, pero no es un gran jardín. En el vecino “roban mucho”.</w:t>
      </w:r>
      <w:r w:rsidR="005D6D8E">
        <w:rPr>
          <w:lang w:val="es-ES_tradnl"/>
        </w:rPr>
        <w:t xml:space="preserve"> </w:t>
      </w:r>
    </w:p>
    <w:p w14:paraId="2C8EA3F5" w14:textId="66C1208C" w:rsidR="00BB4FE0" w:rsidRPr="00BB4FE0" w:rsidRDefault="00BB4FE0" w:rsidP="00BB4FE0">
      <w:pPr>
        <w:pStyle w:val="ListParagraph"/>
        <w:numPr>
          <w:ilvl w:val="0"/>
          <w:numId w:val="4"/>
        </w:numPr>
        <w:rPr>
          <w:rFonts w:ascii="Times New Roman" w:eastAsia="Times New Roman" w:hAnsi="Times New Roman" w:cs="Times New Roman"/>
          <w:sz w:val="24"/>
          <w:szCs w:val="24"/>
          <w:lang w:val="es-ES_tradnl"/>
        </w:rPr>
      </w:pPr>
      <w:r>
        <w:rPr>
          <w:lang w:val="es-ES_tradnl"/>
        </w:rPr>
        <w:t>Su carácter es como una chica ingenua (</w:t>
      </w:r>
      <w:proofErr w:type="spellStart"/>
      <w:r>
        <w:rPr>
          <w:lang w:val="es-ES_tradnl"/>
        </w:rPr>
        <w:t>naive</w:t>
      </w:r>
      <w:proofErr w:type="spellEnd"/>
      <w:r>
        <w:rPr>
          <w:lang w:val="es-ES_tradnl"/>
        </w:rPr>
        <w:t>).  Ella es como un romántico desesperado, y tiene sentimientos que no so mutuos.</w:t>
      </w:r>
      <w:r w:rsidR="005D6D8E">
        <w:rPr>
          <w:lang w:val="es-ES_tradnl"/>
        </w:rPr>
        <w:t xml:space="preserve"> </w:t>
      </w:r>
    </w:p>
    <w:p w14:paraId="2DD36568" w14:textId="467C67B6" w:rsidR="00BB4FE0" w:rsidRPr="00BB4FE0" w:rsidRDefault="00BB4FE0" w:rsidP="00BB4FE0">
      <w:pPr>
        <w:pStyle w:val="ListParagraph"/>
        <w:numPr>
          <w:ilvl w:val="0"/>
          <w:numId w:val="4"/>
        </w:numPr>
        <w:rPr>
          <w:rFonts w:eastAsia="Times New Roman" w:cs="Times New Roman"/>
          <w:lang w:val="es-ES_tradnl"/>
        </w:rPr>
      </w:pPr>
      <w:r w:rsidRPr="00BB4FE0">
        <w:rPr>
          <w:rFonts w:eastAsia="Times New Roman" w:cs="Times New Roman"/>
          <w:lang w:val="es-ES_tradnl"/>
        </w:rPr>
        <w:t xml:space="preserve">En mi opinión, ella va a preguntar a la vecina que dé el recado a Martín. </w:t>
      </w:r>
      <w:r>
        <w:rPr>
          <w:rFonts w:eastAsia="Times New Roman" w:cs="Times New Roman"/>
          <w:lang w:val="es-ES_tradnl"/>
        </w:rPr>
        <w:t xml:space="preserve">No sabemos seguramente, pero creo que mientras ella estaba escribiendo la carta, ella puede haberse dado cuenta de que debería dejar y decir a la vecina que vino, en lugar de darle la carta debajo de la puerta. </w:t>
      </w:r>
      <w:r w:rsidR="008B3A1D">
        <w:rPr>
          <w:rFonts w:eastAsia="Times New Roman" w:cs="Times New Roman"/>
          <w:lang w:val="es-ES_tradnl"/>
        </w:rPr>
        <w:t>Si echará la carta debajo de la puerta, creo que Martin reaccionaría negativamente. Creo que leería la carta, o no, y no se pondría en contacto con la mujer.</w:t>
      </w:r>
      <w:r w:rsidR="005D6D8E">
        <w:rPr>
          <w:rFonts w:eastAsia="Times New Roman" w:cs="Times New Roman"/>
          <w:lang w:val="es-ES_tradnl"/>
        </w:rPr>
        <w:t xml:space="preserve"> </w:t>
      </w:r>
    </w:p>
    <w:sectPr w:rsidR="00BB4FE0" w:rsidRPr="00BB4FE0" w:rsidSect="009811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838B1"/>
    <w:multiLevelType w:val="hybridMultilevel"/>
    <w:tmpl w:val="5748F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182F65"/>
    <w:multiLevelType w:val="hybridMultilevel"/>
    <w:tmpl w:val="651C5C40"/>
    <w:lvl w:ilvl="0" w:tplc="A6F0C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A1525C"/>
    <w:multiLevelType w:val="hybridMultilevel"/>
    <w:tmpl w:val="1ED8AB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0775E3"/>
    <w:multiLevelType w:val="hybridMultilevel"/>
    <w:tmpl w:val="54AA5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FD"/>
    <w:rsid w:val="00084801"/>
    <w:rsid w:val="00231D34"/>
    <w:rsid w:val="002B6AF0"/>
    <w:rsid w:val="003B4A8C"/>
    <w:rsid w:val="0049145E"/>
    <w:rsid w:val="005D6D8E"/>
    <w:rsid w:val="00725C7A"/>
    <w:rsid w:val="008B3A1D"/>
    <w:rsid w:val="009811FD"/>
    <w:rsid w:val="00BB4FE0"/>
    <w:rsid w:val="22F4D7F7"/>
    <w:rsid w:val="4F6F9AA2"/>
    <w:rsid w:val="5D56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F1DC"/>
  <w15:chartTrackingRefBased/>
  <w15:docId w15:val="{A149D6B5-C4D5-41DF-B4A1-A9A5FB54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1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11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11F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811FD"/>
    <w:pPr>
      <w:ind w:left="720"/>
      <w:contextualSpacing/>
    </w:pPr>
  </w:style>
  <w:style w:type="character" w:customStyle="1" w:styleId="Heading1Char">
    <w:name w:val="Heading 1 Char"/>
    <w:basedOn w:val="DefaultParagraphFont"/>
    <w:link w:val="Heading1"/>
    <w:uiPriority w:val="9"/>
    <w:rsid w:val="009811F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53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7tCwQX5rx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6fad85cc-6e76-4f9a-8e90-49737ede9f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3F8FFECA8CF943A9011DCCC8758457" ma:contentTypeVersion="1" ma:contentTypeDescription="Create a new document." ma:contentTypeScope="" ma:versionID="15116bb5deb0b7102eeaa48a17d197bf">
  <xsd:schema xmlns:xsd="http://www.w3.org/2001/XMLSchema" xmlns:xs="http://www.w3.org/2001/XMLSchema" xmlns:p="http://schemas.microsoft.com/office/2006/metadata/properties" xmlns:ns2="6fad85cc-6e76-4f9a-8e90-49737ede9fa3" targetNamespace="http://schemas.microsoft.com/office/2006/metadata/properties" ma:root="true" ma:fieldsID="ed6ab50a680f2ef001b202caa73559e1" ns2:_="">
    <xsd:import namespace="6fad85cc-6e76-4f9a-8e90-49737ede9fa3"/>
    <xsd:element name="properties">
      <xsd:complexType>
        <xsd:sequence>
          <xsd:element name="documentManagement">
            <xsd:complexType>
              <xsd:all>
                <xsd:element ref="ns2:Referen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d85cc-6e76-4f9a-8e90-49737ede9fa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AFED7-A766-48C0-85C6-BC271FCBA64E}">
  <ds:schemaRefs>
    <ds:schemaRef ds:uri="http://schemas.microsoft.com/office/2006/metadata/properties"/>
    <ds:schemaRef ds:uri="http://schemas.microsoft.com/office/infopath/2007/PartnerControls"/>
    <ds:schemaRef ds:uri="6fad85cc-6e76-4f9a-8e90-49737ede9fa3"/>
  </ds:schemaRefs>
</ds:datastoreItem>
</file>

<file path=customXml/itemProps2.xml><?xml version="1.0" encoding="utf-8"?>
<ds:datastoreItem xmlns:ds="http://schemas.openxmlformats.org/officeDocument/2006/customXml" ds:itemID="{303B818D-8266-4029-B9C7-8F085C437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d85cc-6e76-4f9a-8e90-49737ede9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799A3-7217-470D-9291-43A2BE8CC8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Christine J.</dc:creator>
  <cp:keywords/>
  <dc:description/>
  <cp:lastModifiedBy>DELIDAKIS, KATERINA M</cp:lastModifiedBy>
  <cp:revision>7</cp:revision>
  <dcterms:created xsi:type="dcterms:W3CDTF">2021-01-20T20:52:00Z</dcterms:created>
  <dcterms:modified xsi:type="dcterms:W3CDTF">2021-02-01T20:18:00Z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0x010100D73F8FFECA8CF943A9011DCCC8758457</vt:lpwstr>
  </property>
</Properties>
</file>