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color w:val="1e1e1e"/>
          <w:sz w:val="24"/>
          <w:szCs w:val="24"/>
          <w:highlight w:val="white"/>
        </w:rPr>
      </w:pPr>
      <w:r w:rsidDel="00000000" w:rsidR="00000000" w:rsidRPr="00000000">
        <w:rPr>
          <w:rFonts w:ascii="Times New Roman" w:cs="Times New Roman" w:eastAsia="Times New Roman" w:hAnsi="Times New Roman"/>
          <w:color w:val="1e1e1e"/>
          <w:sz w:val="24"/>
          <w:szCs w:val="24"/>
          <w:highlight w:val="white"/>
          <w:rtl w:val="0"/>
        </w:rPr>
        <w:tab/>
        <w:t xml:space="preserve">Coming into this course knowing the very little amount of Spanish I knew before this course helped only for a short amount of time. Being that this course had to be taken virtually I did not have much confidence in myself. I had the assumption that I was going to do badly in this course because of it being online rather than in class. As weeks went by I found myself actually enjoying learning Spanish. Being online for this course was nothing like how I thought it would be. Seeing that I was actually enjoying learning Spanish I began to push myself and stopped underestimating myself. I began to see my growth week after week even when some weeks were tough I still pushed myself. Though this is a virtual course where resources and activities helped make this course feel like an in class course. The listening activities were one of the activities that helped me learn the most. It really felt like I was physically in class learning how to speak Spanish. I love how some listening activities we were told to say the following words or phrases after the program said it. That really helped me with assuring that I was pronouncing words and phrases properly. I was beginning to connect the reading and listening activities. They began to go hand and hand with each other for me. I would be in the middle completing a reading or listening assignment and remember how a past reading or listening assignment was formatted. Which would help guide me through assignments. </w:t>
      </w:r>
    </w:p>
    <w:p w:rsidR="00000000" w:rsidDel="00000000" w:rsidP="00000000" w:rsidRDefault="00000000" w:rsidRPr="00000000" w14:paraId="00000002">
      <w:pPr>
        <w:spacing w:line="480" w:lineRule="auto"/>
        <w:rPr>
          <w:rFonts w:ascii="Times New Roman" w:cs="Times New Roman" w:eastAsia="Times New Roman" w:hAnsi="Times New Roman"/>
          <w:color w:val="1e1e1e"/>
          <w:sz w:val="24"/>
          <w:szCs w:val="24"/>
          <w:highlight w:val="white"/>
        </w:rPr>
      </w:pPr>
      <w:r w:rsidDel="00000000" w:rsidR="00000000" w:rsidRPr="00000000">
        <w:rPr>
          <w:rFonts w:ascii="Times New Roman" w:cs="Times New Roman" w:eastAsia="Times New Roman" w:hAnsi="Times New Roman"/>
          <w:color w:val="1e1e1e"/>
          <w:sz w:val="24"/>
          <w:szCs w:val="24"/>
          <w:highlight w:val="white"/>
          <w:rtl w:val="0"/>
        </w:rPr>
        <w:tab/>
        <w:t xml:space="preserve">In the near future I would like to speak Spanish fluently. Doing so will go hand and hand with the career I am pursuing. In which it would also be a good look on my resume to be able to speak a second language fluently. Another reason I want to become fluent in Spanish is that I have a number of family friends who are from spanish speaking countries. Which they also speak Spanish fluently. I would love to be able to hold full conversation with them in Spanish. Therefore I will continue to push myself by any means necessary.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