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6C39" w14:textId="2AB9E5BE" w:rsidR="00406501" w:rsidRDefault="00406501" w:rsidP="00D3759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Tarik Pricer</w:t>
      </w:r>
    </w:p>
    <w:p w14:paraId="38AF6E35" w14:textId="040D00C8" w:rsidR="00406501" w:rsidRDefault="00406501" w:rsidP="00D3759E">
      <w:pPr>
        <w:spacing w:line="480" w:lineRule="auto"/>
        <w:rPr>
          <w:rFonts w:ascii="Times New Roman" w:hAnsi="Times New Roman" w:cs="Times New Roman"/>
          <w:sz w:val="24"/>
          <w:szCs w:val="24"/>
          <w:lang w:val="es-ES"/>
        </w:rPr>
      </w:pPr>
      <w:proofErr w:type="spellStart"/>
      <w:r>
        <w:rPr>
          <w:rFonts w:ascii="Times New Roman" w:hAnsi="Times New Roman" w:cs="Times New Roman"/>
          <w:sz w:val="24"/>
          <w:szCs w:val="24"/>
          <w:lang w:val="es-ES"/>
        </w:rPr>
        <w:t>Prof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Crites</w:t>
      </w:r>
      <w:proofErr w:type="spellEnd"/>
    </w:p>
    <w:p w14:paraId="01E3B940" w14:textId="7D3A7F34" w:rsidR="00406501" w:rsidRDefault="00406501" w:rsidP="00D3759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SPAN 366</w:t>
      </w:r>
    </w:p>
    <w:p w14:paraId="482EEEEB" w14:textId="6668A669" w:rsidR="00406501" w:rsidRDefault="00406501" w:rsidP="00D3759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26 abril 2021</w:t>
      </w:r>
    </w:p>
    <w:p w14:paraId="6507F35B" w14:textId="7B82E126" w:rsidR="00910818" w:rsidRPr="00910818" w:rsidRDefault="00910818" w:rsidP="00D3759E">
      <w:pPr>
        <w:spacing w:line="480" w:lineRule="auto"/>
        <w:jc w:val="center"/>
        <w:rPr>
          <w:rFonts w:ascii="Times New Roman" w:hAnsi="Times New Roman" w:cs="Times New Roman"/>
          <w:sz w:val="24"/>
          <w:szCs w:val="24"/>
          <w:lang w:val="es-ES"/>
        </w:rPr>
      </w:pPr>
      <w:r w:rsidRPr="00910818">
        <w:rPr>
          <w:rFonts w:ascii="Times New Roman" w:hAnsi="Times New Roman" w:cs="Times New Roman"/>
          <w:sz w:val="24"/>
          <w:szCs w:val="24"/>
          <w:lang w:val="es-ES"/>
        </w:rPr>
        <w:t>La República de Cuba</w:t>
      </w:r>
    </w:p>
    <w:p w14:paraId="7D0FDD38" w14:textId="1D6E19D5" w:rsidR="00910818" w:rsidRPr="00910818" w:rsidRDefault="00910818" w:rsidP="00D3759E">
      <w:pPr>
        <w:spacing w:line="480" w:lineRule="auto"/>
        <w:ind w:firstLine="720"/>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Cuba, oficialmente conocida como la República de Cuba, es un país situado en el Caribe. Es la isla más grande del Caribe y tiene una población de 11 millones personas a las que se denomina cubanos. Su capital, La Habana, es la mayor ciudad de Cuba, con una población de 2,1 millones de habitantes. Cuba está organizada en 15 provincias y el Municipio Especial Isla de la Juventud. Las provincias se dividen en municipios, que son 168. </w:t>
      </w:r>
    </w:p>
    <w:p w14:paraId="64A6B483" w14:textId="77777777" w:rsidR="00910818" w:rsidRPr="00406501" w:rsidRDefault="00910818" w:rsidP="00D3759E">
      <w:pPr>
        <w:spacing w:line="480" w:lineRule="auto"/>
        <w:rPr>
          <w:rFonts w:ascii="Times New Roman" w:hAnsi="Times New Roman" w:cs="Times New Roman"/>
          <w:b/>
          <w:bCs/>
          <w:sz w:val="24"/>
          <w:szCs w:val="24"/>
          <w:lang w:val="es-ES"/>
        </w:rPr>
      </w:pPr>
      <w:r w:rsidRPr="00406501">
        <w:rPr>
          <w:rFonts w:ascii="Times New Roman" w:hAnsi="Times New Roman" w:cs="Times New Roman"/>
          <w:b/>
          <w:bCs/>
          <w:sz w:val="24"/>
          <w:szCs w:val="24"/>
          <w:lang w:val="es-ES"/>
        </w:rPr>
        <w:t>Moneda nacional</w:t>
      </w:r>
    </w:p>
    <w:p w14:paraId="6A67F980" w14:textId="03A2C918"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Hasta el 1 de enero de 2021 se utilizaban dos monedas, ambas </w:t>
      </w:r>
      <w:r w:rsidR="00406501">
        <w:rPr>
          <w:rFonts w:ascii="Times New Roman" w:hAnsi="Times New Roman" w:cs="Times New Roman"/>
          <w:sz w:val="24"/>
          <w:szCs w:val="24"/>
          <w:lang w:val="es-ES"/>
        </w:rPr>
        <w:t>llamados</w:t>
      </w:r>
      <w:r w:rsidRPr="00910818">
        <w:rPr>
          <w:rFonts w:ascii="Times New Roman" w:hAnsi="Times New Roman" w:cs="Times New Roman"/>
          <w:sz w:val="24"/>
          <w:szCs w:val="24"/>
          <w:lang w:val="es-ES"/>
        </w:rPr>
        <w:t xml:space="preserve"> pesos. Desde entonces, el peso convertible cubano (CUC) ha comenzado a ser retirado de la circulación. El peso convertible se introdujo para que circulara junto con el dólar estadounidense, por lo que 1 CUC = 1 USD. La segunda moneda, el peso cubano (CUP), es ahora la única moneda oficial de Cuba. 1 USD equivale a unos 24 CUP. El peso convertible ya sólo puede cambiarse en los bancos o utilizarse en</w:t>
      </w:r>
      <w:r w:rsidR="00406501">
        <w:rPr>
          <w:rFonts w:ascii="Times New Roman" w:hAnsi="Times New Roman" w:cs="Times New Roman"/>
          <w:sz w:val="24"/>
          <w:szCs w:val="24"/>
          <w:lang w:val="es-ES"/>
        </w:rPr>
        <w:t xml:space="preserve"> ciertos</w:t>
      </w:r>
      <w:r w:rsidRPr="00910818">
        <w:rPr>
          <w:rFonts w:ascii="Times New Roman" w:hAnsi="Times New Roman" w:cs="Times New Roman"/>
          <w:sz w:val="24"/>
          <w:szCs w:val="24"/>
          <w:lang w:val="es-ES"/>
        </w:rPr>
        <w:t xml:space="preserve"> comercios.</w:t>
      </w:r>
    </w:p>
    <w:p w14:paraId="31DBA3A1" w14:textId="77777777" w:rsidR="00910818" w:rsidRPr="00406501" w:rsidRDefault="00910818" w:rsidP="00D3759E">
      <w:pPr>
        <w:spacing w:line="480" w:lineRule="auto"/>
        <w:rPr>
          <w:rFonts w:ascii="Times New Roman" w:hAnsi="Times New Roman" w:cs="Times New Roman"/>
          <w:b/>
          <w:bCs/>
          <w:sz w:val="24"/>
          <w:szCs w:val="24"/>
          <w:lang w:val="es-ES"/>
        </w:rPr>
      </w:pPr>
      <w:r w:rsidRPr="00406501">
        <w:rPr>
          <w:rFonts w:ascii="Times New Roman" w:hAnsi="Times New Roman" w:cs="Times New Roman"/>
          <w:b/>
          <w:bCs/>
          <w:sz w:val="24"/>
          <w:szCs w:val="24"/>
          <w:lang w:val="es-ES"/>
        </w:rPr>
        <w:t>La bandera</w:t>
      </w:r>
    </w:p>
    <w:p w14:paraId="52212231" w14:textId="2BA92158"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La bandera está formada por cinco franjas alternas, tres azules y dos blancas, y un triángulo equilátero rojo en </w:t>
      </w:r>
      <w:r w:rsidR="00406501" w:rsidRPr="00910818">
        <w:rPr>
          <w:rFonts w:ascii="Times New Roman" w:hAnsi="Times New Roman" w:cs="Times New Roman"/>
          <w:sz w:val="24"/>
          <w:szCs w:val="24"/>
          <w:lang w:val="es-ES"/>
        </w:rPr>
        <w:t>la asta</w:t>
      </w:r>
      <w:r w:rsidRPr="00910818">
        <w:rPr>
          <w:rFonts w:ascii="Times New Roman" w:hAnsi="Times New Roman" w:cs="Times New Roman"/>
          <w:sz w:val="24"/>
          <w:szCs w:val="24"/>
          <w:lang w:val="es-ES"/>
        </w:rPr>
        <w:t>, dentro del cual hay una estrella blanca de cinco puntas (</w:t>
      </w:r>
      <w:r w:rsidR="009A7084">
        <w:rPr>
          <w:rFonts w:ascii="Times New Roman" w:hAnsi="Times New Roman" w:cs="Times New Roman"/>
          <w:sz w:val="24"/>
          <w:szCs w:val="24"/>
          <w:lang w:val="es-ES"/>
        </w:rPr>
        <w:t>A</w:t>
      </w:r>
      <w:r w:rsidR="009A7084" w:rsidRPr="009A7084">
        <w:rPr>
          <w:rFonts w:ascii="Times New Roman" w:hAnsi="Times New Roman" w:cs="Times New Roman"/>
          <w:sz w:val="24"/>
          <w:szCs w:val="24"/>
          <w:lang w:val="es-ES"/>
        </w:rPr>
        <w:t>péndice</w:t>
      </w:r>
      <w:r w:rsidRPr="00910818">
        <w:rPr>
          <w:rFonts w:ascii="Times New Roman" w:hAnsi="Times New Roman" w:cs="Times New Roman"/>
          <w:sz w:val="24"/>
          <w:szCs w:val="24"/>
          <w:lang w:val="es-ES"/>
        </w:rPr>
        <w:t xml:space="preserve">). Diseñada en 1849, la bandera se </w:t>
      </w:r>
      <w:r w:rsidR="00406501">
        <w:rPr>
          <w:rFonts w:ascii="Times New Roman" w:hAnsi="Times New Roman" w:cs="Times New Roman"/>
          <w:sz w:val="24"/>
          <w:szCs w:val="24"/>
          <w:lang w:val="es-ES"/>
        </w:rPr>
        <w:t>llama</w:t>
      </w:r>
      <w:r w:rsidRPr="00910818">
        <w:rPr>
          <w:rFonts w:ascii="Times New Roman" w:hAnsi="Times New Roman" w:cs="Times New Roman"/>
          <w:sz w:val="24"/>
          <w:szCs w:val="24"/>
          <w:lang w:val="es-ES"/>
        </w:rPr>
        <w:t xml:space="preserve"> Estrellita Solitaria. </w:t>
      </w:r>
    </w:p>
    <w:p w14:paraId="5C298F4F" w14:textId="77777777" w:rsidR="00910818" w:rsidRPr="00D3759E" w:rsidRDefault="00910818" w:rsidP="00D3759E">
      <w:pPr>
        <w:spacing w:line="480" w:lineRule="auto"/>
        <w:rPr>
          <w:rFonts w:ascii="Times New Roman" w:hAnsi="Times New Roman" w:cs="Times New Roman"/>
          <w:b/>
          <w:bCs/>
          <w:sz w:val="24"/>
          <w:szCs w:val="24"/>
          <w:lang w:val="es-ES"/>
        </w:rPr>
      </w:pPr>
      <w:r w:rsidRPr="00D3759E">
        <w:rPr>
          <w:rFonts w:ascii="Times New Roman" w:hAnsi="Times New Roman" w:cs="Times New Roman"/>
          <w:b/>
          <w:bCs/>
          <w:sz w:val="24"/>
          <w:szCs w:val="24"/>
          <w:lang w:val="es-ES"/>
        </w:rPr>
        <w:lastRenderedPageBreak/>
        <w:t>Sistema de gobierno</w:t>
      </w:r>
    </w:p>
    <w:p w14:paraId="416BBDEA" w14:textId="043A3B1D"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Cuba es un estado socialista que se rige únicamente por su partido comunista, debido a que es un estado unipartidista. Antes de que Cuba restableciera el cargo de primer ministro en 2019, el poder principal recaía en dos cargos: el primer secretario del comité central del partido comunista de cuba y el presidente. El presidente era el segundo en el poder después del primer secretario. Desde que existe la actual iteración del gobierno de Cuba, Fidel Castro fue el primer secretario </w:t>
      </w:r>
      <w:r w:rsidR="00406501">
        <w:rPr>
          <w:rFonts w:ascii="Times New Roman" w:hAnsi="Times New Roman" w:cs="Times New Roman"/>
          <w:sz w:val="24"/>
          <w:szCs w:val="24"/>
          <w:lang w:val="es-ES"/>
        </w:rPr>
        <w:t>y</w:t>
      </w:r>
      <w:r w:rsidRPr="00910818">
        <w:rPr>
          <w:rFonts w:ascii="Times New Roman" w:hAnsi="Times New Roman" w:cs="Times New Roman"/>
          <w:sz w:val="24"/>
          <w:szCs w:val="24"/>
          <w:lang w:val="es-ES"/>
        </w:rPr>
        <w:t xml:space="preserve"> el presidente durante la mayor parte del tiempo. En 2008, dejó de ser el presidente y su hermano, Raúl Castro, se convirtió en el presidente. Tras la muerte de Fidel Castro en 2011, Raúl Castro se convirtió en el primer secretario. Miguel Díaz-Canel se convirtió en el presidente en 2019 y en el primer secretario en 2021. Con </w:t>
      </w:r>
      <w:r w:rsidR="00D3759E">
        <w:rPr>
          <w:rFonts w:ascii="Times New Roman" w:hAnsi="Times New Roman" w:cs="Times New Roman"/>
          <w:sz w:val="24"/>
          <w:szCs w:val="24"/>
          <w:lang w:val="es-ES"/>
        </w:rPr>
        <w:t>la muerte</w:t>
      </w:r>
      <w:r w:rsidRPr="00910818">
        <w:rPr>
          <w:rFonts w:ascii="Times New Roman" w:hAnsi="Times New Roman" w:cs="Times New Roman"/>
          <w:sz w:val="24"/>
          <w:szCs w:val="24"/>
          <w:lang w:val="es-ES"/>
        </w:rPr>
        <w:t xml:space="preserve"> de Fidel Castro en 2016, Cuba ha experimentado recientemente muchos cambios. En 2019 se creó el cargo de primer ministro, lo que convierte a Cuba en un país </w:t>
      </w:r>
      <w:proofErr w:type="spellStart"/>
      <w:r w:rsidRPr="00910818">
        <w:rPr>
          <w:rFonts w:ascii="Times New Roman" w:hAnsi="Times New Roman" w:cs="Times New Roman"/>
          <w:sz w:val="24"/>
          <w:szCs w:val="24"/>
          <w:lang w:val="es-ES"/>
        </w:rPr>
        <w:t>semipresidencialista</w:t>
      </w:r>
      <w:proofErr w:type="spellEnd"/>
      <w:r w:rsidRPr="00910818">
        <w:rPr>
          <w:rFonts w:ascii="Times New Roman" w:hAnsi="Times New Roman" w:cs="Times New Roman"/>
          <w:sz w:val="24"/>
          <w:szCs w:val="24"/>
          <w:lang w:val="es-ES"/>
        </w:rPr>
        <w:t xml:space="preserve">. El jefe de Estado es el presidente de Cuba, Miguel Díaz-Canel. El jefe de gobierno es el primer ministro, Manuel Marrero Cruz. El presidente, el </w:t>
      </w:r>
      <w:proofErr w:type="gramStart"/>
      <w:r w:rsidRPr="00910818">
        <w:rPr>
          <w:rFonts w:ascii="Times New Roman" w:hAnsi="Times New Roman" w:cs="Times New Roman"/>
          <w:sz w:val="24"/>
          <w:szCs w:val="24"/>
          <w:lang w:val="es-ES"/>
        </w:rPr>
        <w:t>primer ministro y el primer secretario</w:t>
      </w:r>
      <w:proofErr w:type="gramEnd"/>
      <w:r w:rsidRPr="00910818">
        <w:rPr>
          <w:rFonts w:ascii="Times New Roman" w:hAnsi="Times New Roman" w:cs="Times New Roman"/>
          <w:sz w:val="24"/>
          <w:szCs w:val="24"/>
          <w:lang w:val="es-ES"/>
        </w:rPr>
        <w:t xml:space="preserve"> sólo pueden ejercer dos mandatos de cinco años. Cuba </w:t>
      </w:r>
      <w:r w:rsidR="00D3759E">
        <w:rPr>
          <w:rFonts w:ascii="Times New Roman" w:hAnsi="Times New Roman" w:cs="Times New Roman"/>
          <w:sz w:val="24"/>
          <w:szCs w:val="24"/>
          <w:lang w:val="es-ES"/>
        </w:rPr>
        <w:t>tiene</w:t>
      </w:r>
      <w:r w:rsidRPr="00910818">
        <w:rPr>
          <w:rFonts w:ascii="Times New Roman" w:hAnsi="Times New Roman" w:cs="Times New Roman"/>
          <w:sz w:val="24"/>
          <w:szCs w:val="24"/>
          <w:lang w:val="es-ES"/>
        </w:rPr>
        <w:t xml:space="preserve"> con un órgano legislativo nacional elegido, la Asamblea Nacional del Poder Popular. Sus 612 miembros son elegidos cada cinco años y celebra breves sesiones para ratificar las decisiones del poder ejecutivo. </w:t>
      </w:r>
    </w:p>
    <w:p w14:paraId="5D618948" w14:textId="77777777" w:rsidR="00910818" w:rsidRPr="00D3759E" w:rsidRDefault="00910818" w:rsidP="00D3759E">
      <w:pPr>
        <w:spacing w:line="480" w:lineRule="auto"/>
        <w:rPr>
          <w:rFonts w:ascii="Times New Roman" w:hAnsi="Times New Roman" w:cs="Times New Roman"/>
          <w:b/>
          <w:bCs/>
          <w:sz w:val="24"/>
          <w:szCs w:val="24"/>
          <w:lang w:val="es-ES"/>
        </w:rPr>
      </w:pPr>
      <w:r w:rsidRPr="00D3759E">
        <w:rPr>
          <w:rFonts w:ascii="Times New Roman" w:hAnsi="Times New Roman" w:cs="Times New Roman"/>
          <w:b/>
          <w:bCs/>
          <w:sz w:val="24"/>
          <w:szCs w:val="24"/>
          <w:lang w:val="es-ES"/>
        </w:rPr>
        <w:t>Demografía</w:t>
      </w:r>
    </w:p>
    <w:p w14:paraId="01DC6FBE" w14:textId="03375F20"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De los 11 millones de habitantes de Cuba, el 64,12% son blancos, el 26,62% son mestizos y el 9,26% son negros. Los cubanos tienen una ascendencia muy diversa, debido a la historia de la nación. Los cubanos son principalmente de ascendencia europea (española). Las pruebas genéticas muestran que los cubanos suelen tener también una cantidad considerable de ascendencia africana occidental </w:t>
      </w:r>
      <w:r w:rsidR="00D3759E">
        <w:rPr>
          <w:rFonts w:ascii="Times New Roman" w:hAnsi="Times New Roman" w:cs="Times New Roman"/>
          <w:sz w:val="24"/>
          <w:szCs w:val="24"/>
          <w:lang w:val="es-ES"/>
        </w:rPr>
        <w:t>e indígena</w:t>
      </w:r>
      <w:r w:rsidRPr="00910818">
        <w:rPr>
          <w:rFonts w:ascii="Times New Roman" w:hAnsi="Times New Roman" w:cs="Times New Roman"/>
          <w:sz w:val="24"/>
          <w:szCs w:val="24"/>
          <w:lang w:val="es-ES"/>
        </w:rPr>
        <w:t>. Gran parte de la ascendencia europea pro</w:t>
      </w:r>
      <w:r w:rsidR="00D3759E">
        <w:rPr>
          <w:rFonts w:ascii="Times New Roman" w:hAnsi="Times New Roman" w:cs="Times New Roman"/>
          <w:sz w:val="24"/>
          <w:szCs w:val="24"/>
          <w:lang w:val="es-ES"/>
        </w:rPr>
        <w:t>viene</w:t>
      </w:r>
      <w:r w:rsidRPr="00910818">
        <w:rPr>
          <w:rFonts w:ascii="Times New Roman" w:hAnsi="Times New Roman" w:cs="Times New Roman"/>
          <w:sz w:val="24"/>
          <w:szCs w:val="24"/>
          <w:lang w:val="es-ES"/>
        </w:rPr>
        <w:t xml:space="preserve"> de los </w:t>
      </w:r>
      <w:r w:rsidRPr="00910818">
        <w:rPr>
          <w:rFonts w:ascii="Times New Roman" w:hAnsi="Times New Roman" w:cs="Times New Roman"/>
          <w:sz w:val="24"/>
          <w:szCs w:val="24"/>
          <w:lang w:val="es-ES"/>
        </w:rPr>
        <w:lastRenderedPageBreak/>
        <w:t>canarios, debido a la fuerte inmigración que tuvo lugar en el siglo XIX. Esto ha influido en el tipo de español que se habla en Cuba y el Caribe, con dialectales como la aspiración (conversión de /s/ en [h]) o la lateralización (conversión de /r/ en [l</w:t>
      </w:r>
      <w:r w:rsidR="007960C2" w:rsidRPr="00910818">
        <w:rPr>
          <w:rFonts w:ascii="Times New Roman" w:hAnsi="Times New Roman" w:cs="Times New Roman"/>
          <w:sz w:val="24"/>
          <w:szCs w:val="24"/>
          <w:lang w:val="es-ES"/>
        </w:rPr>
        <w:t>])</w:t>
      </w:r>
      <w:r w:rsidRPr="00910818">
        <w:rPr>
          <w:rFonts w:ascii="Times New Roman" w:hAnsi="Times New Roman" w:cs="Times New Roman"/>
          <w:sz w:val="24"/>
          <w:szCs w:val="24"/>
          <w:lang w:val="es-ES"/>
        </w:rPr>
        <w:t xml:space="preserve">. La segunda lengua más hablada en Cuba es el criollo haitiano, debido a la inmigración haitiana, </w:t>
      </w:r>
      <w:r w:rsidR="00D3759E">
        <w:rPr>
          <w:rFonts w:ascii="Times New Roman" w:hAnsi="Times New Roman" w:cs="Times New Roman"/>
          <w:sz w:val="24"/>
          <w:szCs w:val="24"/>
          <w:lang w:val="es-ES"/>
        </w:rPr>
        <w:t>especialmente</w:t>
      </w:r>
      <w:r w:rsidRPr="00910818">
        <w:rPr>
          <w:rFonts w:ascii="Times New Roman" w:hAnsi="Times New Roman" w:cs="Times New Roman"/>
          <w:sz w:val="24"/>
          <w:szCs w:val="24"/>
          <w:lang w:val="es-ES"/>
        </w:rPr>
        <w:t xml:space="preserve"> después de la Revolución Haitiana. </w:t>
      </w:r>
    </w:p>
    <w:p w14:paraId="00B784AC" w14:textId="77777777" w:rsidR="00910818" w:rsidRPr="00D3759E" w:rsidRDefault="00910818" w:rsidP="00D3759E">
      <w:pPr>
        <w:spacing w:line="480" w:lineRule="auto"/>
        <w:rPr>
          <w:rFonts w:ascii="Times New Roman" w:hAnsi="Times New Roman" w:cs="Times New Roman"/>
          <w:b/>
          <w:bCs/>
          <w:sz w:val="24"/>
          <w:szCs w:val="24"/>
          <w:lang w:val="es-ES"/>
        </w:rPr>
      </w:pPr>
      <w:r w:rsidRPr="00D3759E">
        <w:rPr>
          <w:rFonts w:ascii="Times New Roman" w:hAnsi="Times New Roman" w:cs="Times New Roman"/>
          <w:b/>
          <w:bCs/>
          <w:sz w:val="24"/>
          <w:szCs w:val="24"/>
          <w:lang w:val="es-ES"/>
        </w:rPr>
        <w:t>Religión</w:t>
      </w:r>
    </w:p>
    <w:p w14:paraId="1B697A41" w14:textId="77777777"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El 59,2% de los cubanos son cristianos, el 17,4% practica una religión popular, el 23% no practica ninguna religión y el 0,4% practica otra religión que no se menciona. Una práctica religiosa muy popular en Cuba es la santería (también conocida como culto </w:t>
      </w:r>
      <w:proofErr w:type="spellStart"/>
      <w:r w:rsidRPr="00910818">
        <w:rPr>
          <w:rFonts w:ascii="Times New Roman" w:hAnsi="Times New Roman" w:cs="Times New Roman"/>
          <w:sz w:val="24"/>
          <w:szCs w:val="24"/>
          <w:lang w:val="es-ES"/>
        </w:rPr>
        <w:t>lucumi</w:t>
      </w:r>
      <w:proofErr w:type="spellEnd"/>
      <w:r w:rsidRPr="00910818">
        <w:rPr>
          <w:rFonts w:ascii="Times New Roman" w:hAnsi="Times New Roman" w:cs="Times New Roman"/>
          <w:sz w:val="24"/>
          <w:szCs w:val="24"/>
          <w:lang w:val="es-ES"/>
        </w:rPr>
        <w:t xml:space="preserve"> o Regla de </w:t>
      </w:r>
      <w:proofErr w:type="spellStart"/>
      <w:r w:rsidRPr="00910818">
        <w:rPr>
          <w:rFonts w:ascii="Times New Roman" w:hAnsi="Times New Roman" w:cs="Times New Roman"/>
          <w:sz w:val="24"/>
          <w:szCs w:val="24"/>
          <w:lang w:val="es-ES"/>
        </w:rPr>
        <w:t>Ifa</w:t>
      </w:r>
      <w:proofErr w:type="spellEnd"/>
      <w:r w:rsidRPr="00910818">
        <w:rPr>
          <w:rFonts w:ascii="Times New Roman" w:hAnsi="Times New Roman" w:cs="Times New Roman"/>
          <w:sz w:val="24"/>
          <w:szCs w:val="24"/>
          <w:lang w:val="es-ES"/>
        </w:rPr>
        <w:t xml:space="preserve"> u Orisha). Es una mezcla del catolicismo romano y la religión tradicional yoruba. Es una religión politeísta que gira en torno a deidades que se equiparan a los santos católicos. Hay muchas estadísticas contradictorias sobre el cristianismo en Cuba, pero está claro que el catolicismo es la mayor confesión religiosa, pero que otras confesiones tienen más de 100.000 seguidores. Existe un solapamiento entre los que practican la santería y el catolicismo. Se calcula que el 70% de los cubanos practican la santería en alguna medida.  </w:t>
      </w:r>
    </w:p>
    <w:p w14:paraId="3883C9D4" w14:textId="77777777" w:rsidR="00910818" w:rsidRPr="00D3759E" w:rsidRDefault="00910818" w:rsidP="00D3759E">
      <w:pPr>
        <w:spacing w:line="480" w:lineRule="auto"/>
        <w:rPr>
          <w:rFonts w:ascii="Times New Roman" w:hAnsi="Times New Roman" w:cs="Times New Roman"/>
          <w:b/>
          <w:bCs/>
          <w:sz w:val="24"/>
          <w:szCs w:val="24"/>
          <w:lang w:val="es-ES"/>
        </w:rPr>
      </w:pPr>
      <w:r w:rsidRPr="00D3759E">
        <w:rPr>
          <w:rFonts w:ascii="Times New Roman" w:hAnsi="Times New Roman" w:cs="Times New Roman"/>
          <w:b/>
          <w:bCs/>
          <w:sz w:val="24"/>
          <w:szCs w:val="24"/>
          <w:lang w:val="es-ES"/>
        </w:rPr>
        <w:t>Geografía y clima</w:t>
      </w:r>
    </w:p>
    <w:p w14:paraId="32E295E2" w14:textId="729E873A" w:rsidR="00910818" w:rsidRPr="00910818" w:rsidRDefault="00910818" w:rsidP="00D3759E">
      <w:pPr>
        <w:spacing w:line="480" w:lineRule="auto"/>
        <w:rPr>
          <w:rFonts w:ascii="Times New Roman" w:hAnsi="Times New Roman" w:cs="Times New Roman"/>
          <w:sz w:val="24"/>
          <w:szCs w:val="24"/>
          <w:lang w:val="es-ES"/>
        </w:rPr>
      </w:pPr>
      <w:r w:rsidRPr="00910818">
        <w:rPr>
          <w:rFonts w:ascii="Times New Roman" w:hAnsi="Times New Roman" w:cs="Times New Roman"/>
          <w:sz w:val="24"/>
          <w:szCs w:val="24"/>
          <w:lang w:val="es-ES"/>
        </w:rPr>
        <w:t xml:space="preserve">Cuba es un archipiélago de islas, con la isla principal formada por llanuras que van de planas a onduladas. Hay algunas cadenas montañosas, como la </w:t>
      </w:r>
      <w:r w:rsidR="00D3759E">
        <w:rPr>
          <w:rFonts w:ascii="Times New Roman" w:hAnsi="Times New Roman" w:cs="Times New Roman"/>
          <w:sz w:val="24"/>
          <w:szCs w:val="24"/>
          <w:lang w:val="es-ES"/>
        </w:rPr>
        <w:t>S</w:t>
      </w:r>
      <w:r w:rsidRPr="00910818">
        <w:rPr>
          <w:rFonts w:ascii="Times New Roman" w:hAnsi="Times New Roman" w:cs="Times New Roman"/>
          <w:sz w:val="24"/>
          <w:szCs w:val="24"/>
          <w:lang w:val="es-ES"/>
        </w:rPr>
        <w:t xml:space="preserve">ierra Maestra o la </w:t>
      </w:r>
      <w:r w:rsidR="00D3759E">
        <w:rPr>
          <w:rFonts w:ascii="Times New Roman" w:hAnsi="Times New Roman" w:cs="Times New Roman"/>
          <w:sz w:val="24"/>
          <w:szCs w:val="24"/>
          <w:lang w:val="es-ES"/>
        </w:rPr>
        <w:t>S</w:t>
      </w:r>
      <w:r w:rsidRPr="00910818">
        <w:rPr>
          <w:rFonts w:ascii="Times New Roman" w:hAnsi="Times New Roman" w:cs="Times New Roman"/>
          <w:sz w:val="24"/>
          <w:szCs w:val="24"/>
          <w:lang w:val="es-ES"/>
        </w:rPr>
        <w:t xml:space="preserve">ierra </w:t>
      </w:r>
      <w:r w:rsidR="00D3759E">
        <w:rPr>
          <w:rFonts w:ascii="Times New Roman" w:hAnsi="Times New Roman" w:cs="Times New Roman"/>
          <w:sz w:val="24"/>
          <w:szCs w:val="24"/>
          <w:lang w:val="es-ES"/>
        </w:rPr>
        <w:t>C</w:t>
      </w:r>
      <w:r w:rsidRPr="00910818">
        <w:rPr>
          <w:rFonts w:ascii="Times New Roman" w:hAnsi="Times New Roman" w:cs="Times New Roman"/>
          <w:sz w:val="24"/>
          <w:szCs w:val="24"/>
          <w:lang w:val="es-ES"/>
        </w:rPr>
        <w:t xml:space="preserve">ristalina. En las zonas costeras hay manglares y pantanos. Cuba tiene un clima tropical y húmedo; la temperatura media oscila entre los 23,1 °C y los 27 °C. Cuba está en la trayectoria de los huracanes. Por suerte, el número de víctimas ha sido muy bajo en los últimos 20 años. </w:t>
      </w:r>
    </w:p>
    <w:p w14:paraId="32FAFD39" w14:textId="77777777" w:rsidR="000E76C6" w:rsidRDefault="000E76C6" w:rsidP="00D3759E">
      <w:pPr>
        <w:spacing w:line="480" w:lineRule="auto"/>
        <w:rPr>
          <w:rFonts w:ascii="Times New Roman" w:hAnsi="Times New Roman" w:cs="Times New Roman"/>
          <w:b/>
          <w:bCs/>
          <w:sz w:val="24"/>
          <w:szCs w:val="24"/>
          <w:lang w:val="es-ES"/>
        </w:rPr>
      </w:pPr>
    </w:p>
    <w:p w14:paraId="399CC263" w14:textId="64873B4E" w:rsidR="00910818" w:rsidRPr="000E76C6" w:rsidRDefault="00910818" w:rsidP="00D3759E">
      <w:pPr>
        <w:spacing w:line="480" w:lineRule="auto"/>
        <w:rPr>
          <w:rFonts w:ascii="Times New Roman" w:hAnsi="Times New Roman" w:cs="Times New Roman"/>
          <w:b/>
          <w:bCs/>
          <w:sz w:val="24"/>
          <w:szCs w:val="24"/>
          <w:lang w:val="es-ES"/>
        </w:rPr>
      </w:pPr>
      <w:r w:rsidRPr="000E76C6">
        <w:rPr>
          <w:rFonts w:ascii="Times New Roman" w:hAnsi="Times New Roman" w:cs="Times New Roman"/>
          <w:b/>
          <w:bCs/>
          <w:sz w:val="24"/>
          <w:szCs w:val="24"/>
          <w:lang w:val="es-ES"/>
        </w:rPr>
        <w:lastRenderedPageBreak/>
        <w:t>Economía y comercio</w:t>
      </w:r>
    </w:p>
    <w:p w14:paraId="56C204A1" w14:textId="16F4A4F5" w:rsidR="00910818" w:rsidRDefault="00910818" w:rsidP="00D3759E">
      <w:pPr>
        <w:spacing w:line="480" w:lineRule="auto"/>
        <w:rPr>
          <w:rFonts w:ascii="Times New Roman" w:hAnsi="Times New Roman" w:cs="Times New Roman"/>
          <w:sz w:val="24"/>
          <w:szCs w:val="24"/>
          <w:lang w:val="es-ES"/>
        </w:rPr>
      </w:pPr>
      <w:bookmarkStart w:id="0" w:name="_Hlk70363507"/>
      <w:r w:rsidRPr="00910818">
        <w:rPr>
          <w:rFonts w:ascii="Times New Roman" w:hAnsi="Times New Roman" w:cs="Times New Roman"/>
          <w:sz w:val="24"/>
          <w:szCs w:val="24"/>
          <w:lang w:val="es-ES"/>
        </w:rPr>
        <w:t>Cuba tiene una economía que progresa rápidamente, con recientes cambios constitucionales que conceden mayores derechos de propiedad privada y de libre mercado.</w:t>
      </w:r>
      <w:bookmarkEnd w:id="0"/>
      <w:r w:rsidRPr="00910818">
        <w:rPr>
          <w:rFonts w:ascii="Times New Roman" w:hAnsi="Times New Roman" w:cs="Times New Roman"/>
          <w:sz w:val="24"/>
          <w:szCs w:val="24"/>
          <w:lang w:val="es-ES"/>
        </w:rPr>
        <w:t xml:space="preserve"> Cuba es una economía planificada, lo que significa que el gobierno cubano es el propietario y administrador de la mayoría de las industrias. La mayor parte de la mano de obra está empleada por el gobierno. Algunos de los sectores más importantes de Cuba son la agricultura (tabaco y azúcar), las industrias biotecnológica y farmacéutica y el turismo. Cuba exporta combustibles refinados, azúcar, tabaco, níquel y productos farmacéuticos. Sus principales socios de exportación son Venezuela, España y Rusia. Cuba importa maquinaria, alimentos y combustibles. Sus principales socios de importación son China, España y Rusia. El PIB de Cuba es 100.023 millones de dólares y su renta per cápita es 8.822 dólares. </w:t>
      </w:r>
    </w:p>
    <w:p w14:paraId="42690599" w14:textId="52089A12" w:rsidR="00D3759E" w:rsidRDefault="00D3759E" w:rsidP="00D3759E">
      <w:pPr>
        <w:spacing w:line="480" w:lineRule="auto"/>
        <w:rPr>
          <w:rFonts w:ascii="Times New Roman" w:hAnsi="Times New Roman" w:cs="Times New Roman"/>
          <w:sz w:val="24"/>
          <w:szCs w:val="24"/>
          <w:lang w:val="es-ES"/>
        </w:rPr>
      </w:pPr>
    </w:p>
    <w:p w14:paraId="2F0B7610" w14:textId="65BD0F43" w:rsidR="00D3759E" w:rsidRDefault="00D3759E" w:rsidP="00D3759E">
      <w:pPr>
        <w:spacing w:line="480" w:lineRule="auto"/>
        <w:rPr>
          <w:rFonts w:ascii="Times New Roman" w:hAnsi="Times New Roman" w:cs="Times New Roman"/>
          <w:sz w:val="24"/>
          <w:szCs w:val="24"/>
          <w:lang w:val="es-ES"/>
        </w:rPr>
      </w:pPr>
    </w:p>
    <w:p w14:paraId="20FF7A2C" w14:textId="03FEB4FE" w:rsidR="00D3759E" w:rsidRDefault="00D3759E" w:rsidP="00D3759E">
      <w:pPr>
        <w:spacing w:line="480" w:lineRule="auto"/>
        <w:rPr>
          <w:rFonts w:ascii="Times New Roman" w:hAnsi="Times New Roman" w:cs="Times New Roman"/>
          <w:sz w:val="24"/>
          <w:szCs w:val="24"/>
          <w:lang w:val="es-ES"/>
        </w:rPr>
      </w:pPr>
    </w:p>
    <w:p w14:paraId="5D7220EE" w14:textId="7E662E30" w:rsidR="00D3759E" w:rsidRDefault="00D3759E" w:rsidP="00D3759E">
      <w:pPr>
        <w:spacing w:line="480" w:lineRule="auto"/>
        <w:rPr>
          <w:rFonts w:ascii="Times New Roman" w:hAnsi="Times New Roman" w:cs="Times New Roman"/>
          <w:sz w:val="24"/>
          <w:szCs w:val="24"/>
          <w:lang w:val="es-ES"/>
        </w:rPr>
      </w:pPr>
    </w:p>
    <w:p w14:paraId="3106DE93" w14:textId="6F95800C" w:rsidR="00D3759E" w:rsidRDefault="00D3759E" w:rsidP="00D3759E">
      <w:pPr>
        <w:spacing w:line="480" w:lineRule="auto"/>
        <w:rPr>
          <w:rFonts w:ascii="Times New Roman" w:hAnsi="Times New Roman" w:cs="Times New Roman"/>
          <w:sz w:val="24"/>
          <w:szCs w:val="24"/>
          <w:lang w:val="es-ES"/>
        </w:rPr>
      </w:pPr>
    </w:p>
    <w:p w14:paraId="555E339C" w14:textId="19EECD34" w:rsidR="00D3759E" w:rsidRDefault="00D3759E" w:rsidP="00D3759E">
      <w:pPr>
        <w:spacing w:line="480" w:lineRule="auto"/>
        <w:rPr>
          <w:rFonts w:ascii="Times New Roman" w:hAnsi="Times New Roman" w:cs="Times New Roman"/>
          <w:sz w:val="24"/>
          <w:szCs w:val="24"/>
          <w:lang w:val="es-ES"/>
        </w:rPr>
      </w:pPr>
    </w:p>
    <w:p w14:paraId="7942FC15" w14:textId="19CDBAAD" w:rsidR="00D3759E" w:rsidRDefault="00D3759E" w:rsidP="00D3759E">
      <w:pPr>
        <w:spacing w:line="480" w:lineRule="auto"/>
        <w:rPr>
          <w:rFonts w:ascii="Times New Roman" w:hAnsi="Times New Roman" w:cs="Times New Roman"/>
          <w:sz w:val="24"/>
          <w:szCs w:val="24"/>
          <w:lang w:val="es-ES"/>
        </w:rPr>
      </w:pPr>
    </w:p>
    <w:p w14:paraId="047F3ADF" w14:textId="20021D15" w:rsidR="00D3759E" w:rsidRDefault="00D3759E" w:rsidP="00D3759E">
      <w:pPr>
        <w:spacing w:line="480" w:lineRule="auto"/>
        <w:rPr>
          <w:rFonts w:ascii="Times New Roman" w:hAnsi="Times New Roman" w:cs="Times New Roman"/>
          <w:sz w:val="24"/>
          <w:szCs w:val="24"/>
          <w:lang w:val="es-ES"/>
        </w:rPr>
      </w:pPr>
    </w:p>
    <w:p w14:paraId="28EBB187" w14:textId="75064B2D" w:rsidR="00D3759E" w:rsidRDefault="00D3759E" w:rsidP="00D3759E">
      <w:pPr>
        <w:spacing w:line="480" w:lineRule="auto"/>
        <w:rPr>
          <w:rFonts w:ascii="Times New Roman" w:hAnsi="Times New Roman" w:cs="Times New Roman"/>
          <w:sz w:val="24"/>
          <w:szCs w:val="24"/>
          <w:lang w:val="es-ES"/>
        </w:rPr>
      </w:pPr>
    </w:p>
    <w:p w14:paraId="0B16F24F" w14:textId="3D9B30D0" w:rsidR="009A7084" w:rsidRPr="009A7084" w:rsidRDefault="009A7084" w:rsidP="009A7084">
      <w:pPr>
        <w:spacing w:line="480" w:lineRule="auto"/>
        <w:jc w:val="center"/>
        <w:rPr>
          <w:rFonts w:ascii="Times New Roman" w:hAnsi="Times New Roman" w:cs="Times New Roman"/>
          <w:sz w:val="24"/>
          <w:szCs w:val="24"/>
        </w:rPr>
      </w:pPr>
      <w:r>
        <w:rPr>
          <w:rFonts w:ascii="Times New Roman" w:hAnsi="Times New Roman" w:cs="Times New Roman"/>
          <w:sz w:val="24"/>
          <w:szCs w:val="24"/>
          <w:lang w:val="es-ES"/>
        </w:rPr>
        <w:lastRenderedPageBreak/>
        <w:t>A</w:t>
      </w:r>
      <w:r w:rsidRPr="009A7084">
        <w:rPr>
          <w:rFonts w:ascii="Times New Roman" w:hAnsi="Times New Roman" w:cs="Times New Roman"/>
          <w:sz w:val="24"/>
          <w:szCs w:val="24"/>
          <w:lang w:val="es-ES"/>
        </w:rPr>
        <w:t>péndice</w:t>
      </w:r>
    </w:p>
    <w:p w14:paraId="0D7EF3F6" w14:textId="1994C977" w:rsidR="00D3759E" w:rsidRPr="00910818" w:rsidRDefault="009A7084" w:rsidP="00D3759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Bandera de Cuba</w:t>
      </w:r>
    </w:p>
    <w:p w14:paraId="039790FB" w14:textId="6910D754" w:rsidR="001E2817" w:rsidRDefault="009A7084" w:rsidP="00910818">
      <w:pPr>
        <w:rPr>
          <w:rFonts w:ascii="Times New Roman" w:hAnsi="Times New Roman" w:cs="Times New Roman"/>
          <w:sz w:val="24"/>
          <w:szCs w:val="24"/>
          <w:lang w:val="es-ES"/>
        </w:rPr>
      </w:pPr>
      <w:r w:rsidRPr="009A7084">
        <w:rPr>
          <w:rFonts w:ascii="Times New Roman" w:hAnsi="Times New Roman" w:cs="Times New Roman"/>
          <w:sz w:val="24"/>
          <w:szCs w:val="24"/>
          <w:lang w:val="es-ES"/>
        </w:rPr>
        <w:drawing>
          <wp:inline distT="0" distB="0" distL="0" distR="0" wp14:anchorId="5415ABC7" wp14:editId="67454FBC">
            <wp:extent cx="35623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781175"/>
                    </a:xfrm>
                    <a:prstGeom prst="rect">
                      <a:avLst/>
                    </a:prstGeom>
                    <a:noFill/>
                    <a:ln>
                      <a:noFill/>
                    </a:ln>
                  </pic:spPr>
                </pic:pic>
              </a:graphicData>
            </a:graphic>
          </wp:inline>
        </w:drawing>
      </w:r>
    </w:p>
    <w:p w14:paraId="4621B145" w14:textId="159A724B" w:rsidR="009A7084" w:rsidRDefault="009A7084" w:rsidP="00910818">
      <w:pPr>
        <w:rPr>
          <w:rFonts w:ascii="Times New Roman" w:hAnsi="Times New Roman" w:cs="Times New Roman"/>
          <w:sz w:val="24"/>
          <w:szCs w:val="24"/>
          <w:lang w:val="es-ES"/>
        </w:rPr>
      </w:pPr>
    </w:p>
    <w:p w14:paraId="611F72FF" w14:textId="0E8B92FB" w:rsidR="009A7084" w:rsidRDefault="009A7084" w:rsidP="00910818">
      <w:pPr>
        <w:rPr>
          <w:rFonts w:ascii="Times New Roman" w:hAnsi="Times New Roman" w:cs="Times New Roman"/>
          <w:sz w:val="24"/>
          <w:szCs w:val="24"/>
          <w:lang w:val="es-ES"/>
        </w:rPr>
      </w:pPr>
    </w:p>
    <w:p w14:paraId="1B9261B5" w14:textId="59BB0AE9" w:rsidR="009A7084" w:rsidRDefault="009A7084" w:rsidP="00910818">
      <w:pPr>
        <w:rPr>
          <w:rFonts w:ascii="Times New Roman" w:hAnsi="Times New Roman" w:cs="Times New Roman"/>
          <w:sz w:val="24"/>
          <w:szCs w:val="24"/>
          <w:lang w:val="es-ES"/>
        </w:rPr>
      </w:pPr>
    </w:p>
    <w:p w14:paraId="779E6249" w14:textId="122D7BF7" w:rsidR="009A7084" w:rsidRDefault="009A7084" w:rsidP="00910818">
      <w:pPr>
        <w:rPr>
          <w:rFonts w:ascii="Times New Roman" w:hAnsi="Times New Roman" w:cs="Times New Roman"/>
          <w:sz w:val="24"/>
          <w:szCs w:val="24"/>
          <w:lang w:val="es-ES"/>
        </w:rPr>
      </w:pPr>
    </w:p>
    <w:p w14:paraId="75F96681" w14:textId="7BDE5068" w:rsidR="009A7084" w:rsidRDefault="009A7084" w:rsidP="00910818">
      <w:pPr>
        <w:rPr>
          <w:rFonts w:ascii="Times New Roman" w:hAnsi="Times New Roman" w:cs="Times New Roman"/>
          <w:sz w:val="24"/>
          <w:szCs w:val="24"/>
          <w:lang w:val="es-ES"/>
        </w:rPr>
      </w:pPr>
    </w:p>
    <w:p w14:paraId="1ABF9534" w14:textId="42CBA343" w:rsidR="009A7084" w:rsidRDefault="009A7084" w:rsidP="00910818">
      <w:pPr>
        <w:rPr>
          <w:rFonts w:ascii="Times New Roman" w:hAnsi="Times New Roman" w:cs="Times New Roman"/>
          <w:sz w:val="24"/>
          <w:szCs w:val="24"/>
          <w:lang w:val="es-ES"/>
        </w:rPr>
      </w:pPr>
    </w:p>
    <w:p w14:paraId="19432419" w14:textId="3FCC95FE" w:rsidR="009A7084" w:rsidRDefault="009A7084" w:rsidP="00910818">
      <w:pPr>
        <w:rPr>
          <w:rFonts w:ascii="Times New Roman" w:hAnsi="Times New Roman" w:cs="Times New Roman"/>
          <w:sz w:val="24"/>
          <w:szCs w:val="24"/>
          <w:lang w:val="es-ES"/>
        </w:rPr>
      </w:pPr>
    </w:p>
    <w:p w14:paraId="26A312FB" w14:textId="591BFBA0" w:rsidR="009A7084" w:rsidRDefault="009A7084" w:rsidP="00910818">
      <w:pPr>
        <w:rPr>
          <w:rFonts w:ascii="Times New Roman" w:hAnsi="Times New Roman" w:cs="Times New Roman"/>
          <w:sz w:val="24"/>
          <w:szCs w:val="24"/>
          <w:lang w:val="es-ES"/>
        </w:rPr>
      </w:pPr>
    </w:p>
    <w:p w14:paraId="21911E2A" w14:textId="573F0075" w:rsidR="009A7084" w:rsidRDefault="009A7084" w:rsidP="00910818">
      <w:pPr>
        <w:rPr>
          <w:rFonts w:ascii="Times New Roman" w:hAnsi="Times New Roman" w:cs="Times New Roman"/>
          <w:sz w:val="24"/>
          <w:szCs w:val="24"/>
          <w:lang w:val="es-ES"/>
        </w:rPr>
      </w:pPr>
    </w:p>
    <w:p w14:paraId="2701621F" w14:textId="7B1DFC06" w:rsidR="009A7084" w:rsidRDefault="009A7084" w:rsidP="00910818">
      <w:pPr>
        <w:rPr>
          <w:rFonts w:ascii="Times New Roman" w:hAnsi="Times New Roman" w:cs="Times New Roman"/>
          <w:sz w:val="24"/>
          <w:szCs w:val="24"/>
          <w:lang w:val="es-ES"/>
        </w:rPr>
      </w:pPr>
    </w:p>
    <w:p w14:paraId="485A7E4C" w14:textId="52ABF6DC" w:rsidR="009A7084" w:rsidRDefault="009A7084" w:rsidP="00910818">
      <w:pPr>
        <w:rPr>
          <w:rFonts w:ascii="Times New Roman" w:hAnsi="Times New Roman" w:cs="Times New Roman"/>
          <w:sz w:val="24"/>
          <w:szCs w:val="24"/>
          <w:lang w:val="es-ES"/>
        </w:rPr>
      </w:pPr>
    </w:p>
    <w:p w14:paraId="2A2A3A2D" w14:textId="3106AB89" w:rsidR="009A7084" w:rsidRDefault="009A7084" w:rsidP="00910818">
      <w:pPr>
        <w:rPr>
          <w:rFonts w:ascii="Times New Roman" w:hAnsi="Times New Roman" w:cs="Times New Roman"/>
          <w:sz w:val="24"/>
          <w:szCs w:val="24"/>
          <w:lang w:val="es-ES"/>
        </w:rPr>
      </w:pPr>
    </w:p>
    <w:p w14:paraId="67EF82C8" w14:textId="6A790E97" w:rsidR="009A7084" w:rsidRDefault="009A7084" w:rsidP="00910818">
      <w:pPr>
        <w:rPr>
          <w:rFonts w:ascii="Times New Roman" w:hAnsi="Times New Roman" w:cs="Times New Roman"/>
          <w:sz w:val="24"/>
          <w:szCs w:val="24"/>
          <w:lang w:val="es-ES"/>
        </w:rPr>
      </w:pPr>
    </w:p>
    <w:p w14:paraId="4131B230" w14:textId="2A8DB487" w:rsidR="009A7084" w:rsidRDefault="009A7084" w:rsidP="00910818">
      <w:pPr>
        <w:rPr>
          <w:rFonts w:ascii="Times New Roman" w:hAnsi="Times New Roman" w:cs="Times New Roman"/>
          <w:sz w:val="24"/>
          <w:szCs w:val="24"/>
          <w:lang w:val="es-ES"/>
        </w:rPr>
      </w:pPr>
    </w:p>
    <w:p w14:paraId="195377C3" w14:textId="322629B7" w:rsidR="009A7084" w:rsidRDefault="009A7084" w:rsidP="00910818">
      <w:pPr>
        <w:rPr>
          <w:rFonts w:ascii="Times New Roman" w:hAnsi="Times New Roman" w:cs="Times New Roman"/>
          <w:sz w:val="24"/>
          <w:szCs w:val="24"/>
          <w:lang w:val="es-ES"/>
        </w:rPr>
      </w:pPr>
    </w:p>
    <w:p w14:paraId="7D1B1BF5" w14:textId="140C74FA" w:rsidR="009A7084" w:rsidRDefault="009A7084" w:rsidP="00910818">
      <w:pPr>
        <w:rPr>
          <w:rFonts w:ascii="Times New Roman" w:hAnsi="Times New Roman" w:cs="Times New Roman"/>
          <w:sz w:val="24"/>
          <w:szCs w:val="24"/>
          <w:lang w:val="es-ES"/>
        </w:rPr>
      </w:pPr>
    </w:p>
    <w:p w14:paraId="3CF04EBF" w14:textId="6A09CA81" w:rsidR="009A7084" w:rsidRDefault="009A7084" w:rsidP="00910818">
      <w:pPr>
        <w:rPr>
          <w:rFonts w:ascii="Times New Roman" w:hAnsi="Times New Roman" w:cs="Times New Roman"/>
          <w:sz w:val="24"/>
          <w:szCs w:val="24"/>
          <w:lang w:val="es-ES"/>
        </w:rPr>
      </w:pPr>
    </w:p>
    <w:p w14:paraId="14AA9DE5" w14:textId="7078044C" w:rsidR="009A7084" w:rsidRDefault="009A7084" w:rsidP="00910818">
      <w:pPr>
        <w:rPr>
          <w:rFonts w:ascii="Times New Roman" w:hAnsi="Times New Roman" w:cs="Times New Roman"/>
          <w:sz w:val="24"/>
          <w:szCs w:val="24"/>
          <w:lang w:val="es-ES"/>
        </w:rPr>
      </w:pPr>
    </w:p>
    <w:p w14:paraId="4749DAF5" w14:textId="7761D2E0" w:rsidR="009A7084" w:rsidRDefault="009A7084" w:rsidP="00910818">
      <w:pPr>
        <w:rPr>
          <w:rFonts w:ascii="Times New Roman" w:hAnsi="Times New Roman" w:cs="Times New Roman"/>
          <w:sz w:val="24"/>
          <w:szCs w:val="24"/>
          <w:lang w:val="es-ES"/>
        </w:rPr>
      </w:pPr>
    </w:p>
    <w:p w14:paraId="7EE3CE76" w14:textId="297A333E" w:rsidR="009A7084" w:rsidRDefault="009A7084" w:rsidP="007960C2">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lastRenderedPageBreak/>
        <w:t>Bibliografía</w:t>
      </w:r>
    </w:p>
    <w:p w14:paraId="60BF8262" w14:textId="0E662660" w:rsidR="009A7084" w:rsidRDefault="009A7084" w:rsidP="007960C2">
      <w:pPr>
        <w:pStyle w:val="NormalWeb"/>
        <w:spacing w:line="480" w:lineRule="auto"/>
        <w:ind w:left="720" w:hanging="720"/>
      </w:pPr>
      <w:r>
        <w:rPr>
          <w:i/>
          <w:iCs/>
        </w:rPr>
        <w:t>Central Intelligence Agency</w:t>
      </w:r>
      <w:r>
        <w:t>, Central Intelligence Agency,</w:t>
      </w:r>
      <w:r w:rsidR="007960C2">
        <w:t xml:space="preserve"> </w:t>
      </w:r>
      <w:r>
        <w:t xml:space="preserve">www.cia.gov/theworldfactbook/countries/cuba/. </w:t>
      </w:r>
    </w:p>
    <w:p w14:paraId="782A8C27" w14:textId="36D8B8FD" w:rsidR="009A7084" w:rsidRDefault="009A7084" w:rsidP="007960C2">
      <w:pPr>
        <w:spacing w:line="480" w:lineRule="auto"/>
        <w:ind w:left="720" w:hanging="720"/>
        <w:rPr>
          <w:rFonts w:ascii="Times New Roman" w:hAnsi="Times New Roman" w:cs="Times New Roman"/>
          <w:sz w:val="24"/>
          <w:szCs w:val="24"/>
          <w:lang w:val="es-ES"/>
        </w:rPr>
      </w:pPr>
      <w:r w:rsidRPr="009A7084">
        <w:rPr>
          <w:rFonts w:ascii="Times New Roman" w:hAnsi="Times New Roman" w:cs="Times New Roman"/>
          <w:sz w:val="24"/>
          <w:szCs w:val="24"/>
          <w:lang w:val="es-ES"/>
        </w:rPr>
        <w:t xml:space="preserve">“Cuba.” </w:t>
      </w:r>
      <w:proofErr w:type="spellStart"/>
      <w:r w:rsidRPr="009A7084">
        <w:rPr>
          <w:rFonts w:ascii="Times New Roman" w:hAnsi="Times New Roman" w:cs="Times New Roman"/>
          <w:i/>
          <w:iCs/>
          <w:sz w:val="24"/>
          <w:szCs w:val="24"/>
          <w:lang w:val="es-ES"/>
        </w:rPr>
        <w:t>Encyclopædia</w:t>
      </w:r>
      <w:proofErr w:type="spellEnd"/>
      <w:r w:rsidRPr="009A7084">
        <w:rPr>
          <w:rFonts w:ascii="Times New Roman" w:hAnsi="Times New Roman" w:cs="Times New Roman"/>
          <w:i/>
          <w:iCs/>
          <w:sz w:val="24"/>
          <w:szCs w:val="24"/>
          <w:lang w:val="es-ES"/>
        </w:rPr>
        <w:t xml:space="preserve"> </w:t>
      </w:r>
      <w:proofErr w:type="spellStart"/>
      <w:r w:rsidRPr="009A7084">
        <w:rPr>
          <w:rFonts w:ascii="Times New Roman" w:hAnsi="Times New Roman" w:cs="Times New Roman"/>
          <w:i/>
          <w:iCs/>
          <w:sz w:val="24"/>
          <w:szCs w:val="24"/>
          <w:lang w:val="es-ES"/>
        </w:rPr>
        <w:t>Britannica</w:t>
      </w:r>
      <w:proofErr w:type="spellEnd"/>
      <w:r w:rsidRPr="009A7084">
        <w:rPr>
          <w:rFonts w:ascii="Times New Roman" w:hAnsi="Times New Roman" w:cs="Times New Roman"/>
          <w:sz w:val="24"/>
          <w:szCs w:val="24"/>
          <w:lang w:val="es-ES"/>
        </w:rPr>
        <w:t xml:space="preserve">, </w:t>
      </w:r>
      <w:proofErr w:type="spellStart"/>
      <w:r w:rsidRPr="009A7084">
        <w:rPr>
          <w:rFonts w:ascii="Times New Roman" w:hAnsi="Times New Roman" w:cs="Times New Roman"/>
          <w:sz w:val="24"/>
          <w:szCs w:val="24"/>
          <w:lang w:val="es-ES"/>
        </w:rPr>
        <w:t>Encyclopædia</w:t>
      </w:r>
      <w:proofErr w:type="spellEnd"/>
      <w:r w:rsidRPr="009A7084">
        <w:rPr>
          <w:rFonts w:ascii="Times New Roman" w:hAnsi="Times New Roman" w:cs="Times New Roman"/>
          <w:sz w:val="24"/>
          <w:szCs w:val="24"/>
          <w:lang w:val="es-ES"/>
        </w:rPr>
        <w:t xml:space="preserve"> </w:t>
      </w:r>
      <w:proofErr w:type="spellStart"/>
      <w:r w:rsidRPr="009A7084">
        <w:rPr>
          <w:rFonts w:ascii="Times New Roman" w:hAnsi="Times New Roman" w:cs="Times New Roman"/>
          <w:sz w:val="24"/>
          <w:szCs w:val="24"/>
          <w:lang w:val="es-ES"/>
        </w:rPr>
        <w:t>Britannica</w:t>
      </w:r>
      <w:proofErr w:type="spellEnd"/>
      <w:r w:rsidRPr="009A7084">
        <w:rPr>
          <w:rFonts w:ascii="Times New Roman" w:hAnsi="Times New Roman" w:cs="Times New Roman"/>
          <w:sz w:val="24"/>
          <w:szCs w:val="24"/>
          <w:lang w:val="es-ES"/>
        </w:rPr>
        <w:t xml:space="preserve">, Inc., 20 </w:t>
      </w:r>
      <w:proofErr w:type="spellStart"/>
      <w:r w:rsidRPr="009A7084">
        <w:rPr>
          <w:rFonts w:ascii="Times New Roman" w:hAnsi="Times New Roman" w:cs="Times New Roman"/>
          <w:sz w:val="24"/>
          <w:szCs w:val="24"/>
          <w:lang w:val="es-ES"/>
        </w:rPr>
        <w:t>Apr</w:t>
      </w:r>
      <w:proofErr w:type="spellEnd"/>
      <w:r w:rsidRPr="009A7084">
        <w:rPr>
          <w:rFonts w:ascii="Times New Roman" w:hAnsi="Times New Roman" w:cs="Times New Roman"/>
          <w:sz w:val="24"/>
          <w:szCs w:val="24"/>
          <w:lang w:val="es-ES"/>
        </w:rPr>
        <w:t xml:space="preserve">. 2021, www.britannica.com/place/Cuba. </w:t>
      </w:r>
    </w:p>
    <w:p w14:paraId="333D8366" w14:textId="2431A9DF" w:rsidR="007960C2" w:rsidRPr="009A7084" w:rsidRDefault="007960C2" w:rsidP="007960C2">
      <w:pPr>
        <w:spacing w:line="480" w:lineRule="auto"/>
        <w:ind w:left="720" w:hanging="720"/>
        <w:rPr>
          <w:rFonts w:ascii="Times New Roman" w:hAnsi="Times New Roman" w:cs="Times New Roman"/>
          <w:sz w:val="24"/>
          <w:szCs w:val="24"/>
        </w:rPr>
      </w:pPr>
      <w:r w:rsidRPr="007960C2">
        <w:rPr>
          <w:rFonts w:ascii="Times New Roman" w:hAnsi="Times New Roman" w:cs="Times New Roman"/>
          <w:sz w:val="24"/>
          <w:szCs w:val="24"/>
        </w:rPr>
        <w:t xml:space="preserve">Doyle, Michael Scott, and T. Bruce Fryer. </w:t>
      </w:r>
      <w:proofErr w:type="spellStart"/>
      <w:r w:rsidRPr="007960C2">
        <w:rPr>
          <w:rFonts w:ascii="Times New Roman" w:hAnsi="Times New Roman" w:cs="Times New Roman"/>
          <w:i/>
          <w:iCs/>
          <w:sz w:val="24"/>
          <w:szCs w:val="24"/>
          <w:lang w:val="es-ES"/>
        </w:rPr>
        <w:t>Éxito</w:t>
      </w:r>
      <w:proofErr w:type="spellEnd"/>
      <w:r w:rsidRPr="007960C2">
        <w:rPr>
          <w:rFonts w:ascii="Times New Roman" w:hAnsi="Times New Roman" w:cs="Times New Roman"/>
          <w:i/>
          <w:iCs/>
          <w:sz w:val="24"/>
          <w:szCs w:val="24"/>
          <w:lang w:val="es-ES"/>
        </w:rPr>
        <w:t xml:space="preserve"> Comercial </w:t>
      </w:r>
      <w:proofErr w:type="spellStart"/>
      <w:r w:rsidRPr="007960C2">
        <w:rPr>
          <w:rFonts w:ascii="Times New Roman" w:hAnsi="Times New Roman" w:cs="Times New Roman"/>
          <w:i/>
          <w:iCs/>
          <w:sz w:val="24"/>
          <w:szCs w:val="24"/>
          <w:lang w:val="es-ES"/>
        </w:rPr>
        <w:t>prácticas</w:t>
      </w:r>
      <w:proofErr w:type="spellEnd"/>
      <w:r w:rsidRPr="007960C2">
        <w:rPr>
          <w:rFonts w:ascii="Times New Roman" w:hAnsi="Times New Roman" w:cs="Times New Roman"/>
          <w:i/>
          <w:iCs/>
          <w:sz w:val="24"/>
          <w:szCs w:val="24"/>
          <w:lang w:val="es-ES"/>
        </w:rPr>
        <w:t xml:space="preserve"> Administrativas y Contextos Culturales</w:t>
      </w:r>
      <w:r w:rsidRPr="007960C2">
        <w:rPr>
          <w:rFonts w:ascii="Times New Roman" w:hAnsi="Times New Roman" w:cs="Times New Roman"/>
          <w:sz w:val="24"/>
          <w:szCs w:val="24"/>
          <w:lang w:val="es-ES"/>
        </w:rPr>
        <w:t xml:space="preserve">. </w:t>
      </w:r>
      <w:r w:rsidRPr="007960C2">
        <w:rPr>
          <w:rFonts w:ascii="Times New Roman" w:hAnsi="Times New Roman" w:cs="Times New Roman"/>
          <w:sz w:val="24"/>
          <w:szCs w:val="24"/>
        </w:rPr>
        <w:t xml:space="preserve">Cengage, 2019. </w:t>
      </w:r>
    </w:p>
    <w:p w14:paraId="5CBA59DF" w14:textId="77777777" w:rsidR="009A7084" w:rsidRPr="009A7084" w:rsidRDefault="009A7084" w:rsidP="007960C2">
      <w:pPr>
        <w:spacing w:line="480" w:lineRule="auto"/>
        <w:ind w:left="720" w:hanging="720"/>
        <w:rPr>
          <w:rFonts w:ascii="Times New Roman" w:hAnsi="Times New Roman" w:cs="Times New Roman"/>
          <w:sz w:val="24"/>
          <w:szCs w:val="24"/>
        </w:rPr>
      </w:pPr>
      <w:proofErr w:type="spellStart"/>
      <w:r w:rsidRPr="009A7084">
        <w:rPr>
          <w:rFonts w:ascii="Times New Roman" w:hAnsi="Times New Roman" w:cs="Times New Roman"/>
          <w:sz w:val="24"/>
          <w:szCs w:val="24"/>
        </w:rPr>
        <w:t>Schöllmann</w:t>
      </w:r>
      <w:proofErr w:type="spellEnd"/>
      <w:r w:rsidRPr="009A7084">
        <w:rPr>
          <w:rFonts w:ascii="Times New Roman" w:hAnsi="Times New Roman" w:cs="Times New Roman"/>
          <w:sz w:val="24"/>
          <w:szCs w:val="24"/>
        </w:rPr>
        <w:t xml:space="preserve">, </w:t>
      </w:r>
      <w:proofErr w:type="spellStart"/>
      <w:r w:rsidRPr="009A7084">
        <w:rPr>
          <w:rFonts w:ascii="Times New Roman" w:hAnsi="Times New Roman" w:cs="Times New Roman"/>
          <w:sz w:val="24"/>
          <w:szCs w:val="24"/>
        </w:rPr>
        <w:t>Willhelm</w:t>
      </w:r>
      <w:proofErr w:type="spellEnd"/>
      <w:r w:rsidRPr="009A7084">
        <w:rPr>
          <w:rFonts w:ascii="Times New Roman" w:hAnsi="Times New Roman" w:cs="Times New Roman"/>
          <w:sz w:val="24"/>
          <w:szCs w:val="24"/>
        </w:rPr>
        <w:t xml:space="preserve">. “Cuba's International Trade.” European Parliamentary Research Service, Feb. 2015. </w:t>
      </w:r>
    </w:p>
    <w:p w14:paraId="36364A6E" w14:textId="77777777" w:rsidR="009A7084" w:rsidRPr="009A7084" w:rsidRDefault="009A7084" w:rsidP="007960C2">
      <w:pPr>
        <w:spacing w:line="480" w:lineRule="auto"/>
        <w:ind w:left="720" w:hanging="720"/>
        <w:rPr>
          <w:rFonts w:ascii="Times New Roman" w:hAnsi="Times New Roman" w:cs="Times New Roman"/>
          <w:sz w:val="24"/>
          <w:szCs w:val="24"/>
        </w:rPr>
      </w:pPr>
    </w:p>
    <w:sectPr w:rsidR="009A7084" w:rsidRPr="009A70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5768" w14:textId="77777777" w:rsidR="00444BAB" w:rsidRDefault="00444BAB" w:rsidP="00D3759E">
      <w:pPr>
        <w:spacing w:after="0" w:line="240" w:lineRule="auto"/>
      </w:pPr>
      <w:r>
        <w:separator/>
      </w:r>
    </w:p>
  </w:endnote>
  <w:endnote w:type="continuationSeparator" w:id="0">
    <w:p w14:paraId="1AE1CE29" w14:textId="77777777" w:rsidR="00444BAB" w:rsidRDefault="00444BAB" w:rsidP="00D3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8EC5" w14:textId="77777777" w:rsidR="00444BAB" w:rsidRDefault="00444BAB" w:rsidP="00D3759E">
      <w:pPr>
        <w:spacing w:after="0" w:line="240" w:lineRule="auto"/>
      </w:pPr>
      <w:r>
        <w:separator/>
      </w:r>
    </w:p>
  </w:footnote>
  <w:footnote w:type="continuationSeparator" w:id="0">
    <w:p w14:paraId="76AD8674" w14:textId="77777777" w:rsidR="00444BAB" w:rsidRDefault="00444BAB" w:rsidP="00D3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763B" w14:textId="265A9517" w:rsidR="00D3759E" w:rsidRPr="00D3759E" w:rsidRDefault="00D3759E">
    <w:pPr>
      <w:pStyle w:val="Header"/>
      <w:jc w:val="right"/>
      <w:rPr>
        <w:rFonts w:ascii="Times New Roman" w:hAnsi="Times New Roman" w:cs="Times New Roman"/>
        <w:sz w:val="24"/>
        <w:szCs w:val="24"/>
      </w:rPr>
    </w:pPr>
    <w:r w:rsidRPr="00D3759E">
      <w:rPr>
        <w:rFonts w:ascii="Times New Roman" w:hAnsi="Times New Roman" w:cs="Times New Roman"/>
        <w:sz w:val="24"/>
        <w:szCs w:val="24"/>
      </w:rPr>
      <w:t xml:space="preserve">Pricer </w:t>
    </w:r>
    <w:sdt>
      <w:sdtPr>
        <w:rPr>
          <w:rFonts w:ascii="Times New Roman" w:hAnsi="Times New Roman" w:cs="Times New Roman"/>
          <w:sz w:val="24"/>
          <w:szCs w:val="24"/>
        </w:rPr>
        <w:id w:val="682478512"/>
        <w:docPartObj>
          <w:docPartGallery w:val="Page Numbers (Top of Page)"/>
          <w:docPartUnique/>
        </w:docPartObj>
      </w:sdtPr>
      <w:sdtEndPr>
        <w:rPr>
          <w:noProof/>
        </w:rPr>
      </w:sdtEndPr>
      <w:sdtContent>
        <w:r w:rsidRPr="00D3759E">
          <w:rPr>
            <w:rFonts w:ascii="Times New Roman" w:hAnsi="Times New Roman" w:cs="Times New Roman"/>
            <w:sz w:val="24"/>
            <w:szCs w:val="24"/>
          </w:rPr>
          <w:fldChar w:fldCharType="begin"/>
        </w:r>
        <w:r w:rsidRPr="00D3759E">
          <w:rPr>
            <w:rFonts w:ascii="Times New Roman" w:hAnsi="Times New Roman" w:cs="Times New Roman"/>
            <w:sz w:val="24"/>
            <w:szCs w:val="24"/>
          </w:rPr>
          <w:instrText xml:space="preserve"> PAGE   \* MERGEFORMAT </w:instrText>
        </w:r>
        <w:r w:rsidRPr="00D3759E">
          <w:rPr>
            <w:rFonts w:ascii="Times New Roman" w:hAnsi="Times New Roman" w:cs="Times New Roman"/>
            <w:sz w:val="24"/>
            <w:szCs w:val="24"/>
          </w:rPr>
          <w:fldChar w:fldCharType="separate"/>
        </w:r>
        <w:r w:rsidRPr="00D3759E">
          <w:rPr>
            <w:rFonts w:ascii="Times New Roman" w:hAnsi="Times New Roman" w:cs="Times New Roman"/>
            <w:noProof/>
            <w:sz w:val="24"/>
            <w:szCs w:val="24"/>
          </w:rPr>
          <w:t>2</w:t>
        </w:r>
        <w:r w:rsidRPr="00D3759E">
          <w:rPr>
            <w:rFonts w:ascii="Times New Roman" w:hAnsi="Times New Roman" w:cs="Times New Roman"/>
            <w:noProof/>
            <w:sz w:val="24"/>
            <w:szCs w:val="24"/>
          </w:rPr>
          <w:fldChar w:fldCharType="end"/>
        </w:r>
      </w:sdtContent>
    </w:sdt>
  </w:p>
  <w:p w14:paraId="0F6E1411" w14:textId="77777777" w:rsidR="00D3759E" w:rsidRDefault="00D37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F9"/>
    <w:rsid w:val="00031EBD"/>
    <w:rsid w:val="000C505E"/>
    <w:rsid w:val="000E76C6"/>
    <w:rsid w:val="001E2817"/>
    <w:rsid w:val="00231B31"/>
    <w:rsid w:val="00260DB0"/>
    <w:rsid w:val="00406501"/>
    <w:rsid w:val="00444BAB"/>
    <w:rsid w:val="0047731D"/>
    <w:rsid w:val="005D2B39"/>
    <w:rsid w:val="005F1B83"/>
    <w:rsid w:val="007721D8"/>
    <w:rsid w:val="007960C2"/>
    <w:rsid w:val="007E3C23"/>
    <w:rsid w:val="008B0463"/>
    <w:rsid w:val="00910818"/>
    <w:rsid w:val="009A7084"/>
    <w:rsid w:val="00C07EB8"/>
    <w:rsid w:val="00D33AF9"/>
    <w:rsid w:val="00D3759E"/>
    <w:rsid w:val="00E32E16"/>
    <w:rsid w:val="00F277D3"/>
    <w:rsid w:val="00F6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56A8"/>
  <w15:chartTrackingRefBased/>
  <w15:docId w15:val="{7E6BC90F-0B5D-435B-B5C6-D2D831EC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F9"/>
    <w:pPr>
      <w:ind w:left="720"/>
      <w:contextualSpacing/>
    </w:pPr>
  </w:style>
  <w:style w:type="paragraph" w:styleId="Header">
    <w:name w:val="header"/>
    <w:basedOn w:val="Normal"/>
    <w:link w:val="HeaderChar"/>
    <w:uiPriority w:val="99"/>
    <w:unhideWhenUsed/>
    <w:rsid w:val="00D37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9E"/>
  </w:style>
  <w:style w:type="paragraph" w:styleId="Footer">
    <w:name w:val="footer"/>
    <w:basedOn w:val="Normal"/>
    <w:link w:val="FooterChar"/>
    <w:uiPriority w:val="99"/>
    <w:unhideWhenUsed/>
    <w:rsid w:val="00D37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9E"/>
  </w:style>
  <w:style w:type="paragraph" w:styleId="HTMLPreformatted">
    <w:name w:val="HTML Preformatted"/>
    <w:basedOn w:val="Normal"/>
    <w:link w:val="HTMLPreformattedChar"/>
    <w:uiPriority w:val="99"/>
    <w:semiHidden/>
    <w:unhideWhenUsed/>
    <w:rsid w:val="009A70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7084"/>
    <w:rPr>
      <w:rFonts w:ascii="Consolas" w:hAnsi="Consolas"/>
      <w:sz w:val="20"/>
      <w:szCs w:val="20"/>
    </w:rPr>
  </w:style>
  <w:style w:type="paragraph" w:styleId="NormalWeb">
    <w:name w:val="Normal (Web)"/>
    <w:basedOn w:val="Normal"/>
    <w:uiPriority w:val="99"/>
    <w:semiHidden/>
    <w:unhideWhenUsed/>
    <w:rsid w:val="009A7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782">
      <w:bodyDiv w:val="1"/>
      <w:marLeft w:val="0"/>
      <w:marRight w:val="0"/>
      <w:marTop w:val="0"/>
      <w:marBottom w:val="0"/>
      <w:divBdr>
        <w:top w:val="none" w:sz="0" w:space="0" w:color="auto"/>
        <w:left w:val="none" w:sz="0" w:space="0" w:color="auto"/>
        <w:bottom w:val="none" w:sz="0" w:space="0" w:color="auto"/>
        <w:right w:val="none" w:sz="0" w:space="0" w:color="auto"/>
      </w:divBdr>
    </w:div>
    <w:div w:id="262540941">
      <w:bodyDiv w:val="1"/>
      <w:marLeft w:val="0"/>
      <w:marRight w:val="0"/>
      <w:marTop w:val="0"/>
      <w:marBottom w:val="0"/>
      <w:divBdr>
        <w:top w:val="none" w:sz="0" w:space="0" w:color="auto"/>
        <w:left w:val="none" w:sz="0" w:space="0" w:color="auto"/>
        <w:bottom w:val="none" w:sz="0" w:space="0" w:color="auto"/>
        <w:right w:val="none" w:sz="0" w:space="0" w:color="auto"/>
      </w:divBdr>
    </w:div>
    <w:div w:id="407000427">
      <w:bodyDiv w:val="1"/>
      <w:marLeft w:val="0"/>
      <w:marRight w:val="0"/>
      <w:marTop w:val="0"/>
      <w:marBottom w:val="0"/>
      <w:divBdr>
        <w:top w:val="none" w:sz="0" w:space="0" w:color="auto"/>
        <w:left w:val="none" w:sz="0" w:space="0" w:color="auto"/>
        <w:bottom w:val="none" w:sz="0" w:space="0" w:color="auto"/>
        <w:right w:val="none" w:sz="0" w:space="0" w:color="auto"/>
      </w:divBdr>
      <w:divsChild>
        <w:div w:id="1788506907">
          <w:marLeft w:val="0"/>
          <w:marRight w:val="0"/>
          <w:marTop w:val="0"/>
          <w:marBottom w:val="0"/>
          <w:divBdr>
            <w:top w:val="none" w:sz="0" w:space="0" w:color="auto"/>
            <w:left w:val="none" w:sz="0" w:space="0" w:color="auto"/>
            <w:bottom w:val="none" w:sz="0" w:space="0" w:color="auto"/>
            <w:right w:val="none" w:sz="0" w:space="0" w:color="auto"/>
          </w:divBdr>
        </w:div>
      </w:divsChild>
    </w:div>
    <w:div w:id="516702519">
      <w:bodyDiv w:val="1"/>
      <w:marLeft w:val="0"/>
      <w:marRight w:val="0"/>
      <w:marTop w:val="0"/>
      <w:marBottom w:val="0"/>
      <w:divBdr>
        <w:top w:val="none" w:sz="0" w:space="0" w:color="auto"/>
        <w:left w:val="none" w:sz="0" w:space="0" w:color="auto"/>
        <w:bottom w:val="none" w:sz="0" w:space="0" w:color="auto"/>
        <w:right w:val="none" w:sz="0" w:space="0" w:color="auto"/>
      </w:divBdr>
    </w:div>
    <w:div w:id="661466393">
      <w:bodyDiv w:val="1"/>
      <w:marLeft w:val="0"/>
      <w:marRight w:val="0"/>
      <w:marTop w:val="0"/>
      <w:marBottom w:val="0"/>
      <w:divBdr>
        <w:top w:val="none" w:sz="0" w:space="0" w:color="auto"/>
        <w:left w:val="none" w:sz="0" w:space="0" w:color="auto"/>
        <w:bottom w:val="none" w:sz="0" w:space="0" w:color="auto"/>
        <w:right w:val="none" w:sz="0" w:space="0" w:color="auto"/>
      </w:divBdr>
    </w:div>
    <w:div w:id="859778562">
      <w:bodyDiv w:val="1"/>
      <w:marLeft w:val="0"/>
      <w:marRight w:val="0"/>
      <w:marTop w:val="0"/>
      <w:marBottom w:val="0"/>
      <w:divBdr>
        <w:top w:val="none" w:sz="0" w:space="0" w:color="auto"/>
        <w:left w:val="none" w:sz="0" w:space="0" w:color="auto"/>
        <w:bottom w:val="none" w:sz="0" w:space="0" w:color="auto"/>
        <w:right w:val="none" w:sz="0" w:space="0" w:color="auto"/>
      </w:divBdr>
    </w:div>
    <w:div w:id="18965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Pricer, Tarik</dc:creator>
  <cp:keywords/>
  <dc:description/>
  <cp:lastModifiedBy>Pricer, Tarik</cp:lastModifiedBy>
  <cp:revision>4</cp:revision>
  <dcterms:created xsi:type="dcterms:W3CDTF">2021-04-27T00:24:00Z</dcterms:created>
  <dcterms:modified xsi:type="dcterms:W3CDTF">2021-04-27T03:49:00Z</dcterms:modified>
</cp:coreProperties>
</file>