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BBE3" w14:textId="77777777" w:rsidR="005E492C" w:rsidRDefault="005E492C" w:rsidP="005E492C">
      <w:pPr>
        <w:spacing w:after="406" w:line="265" w:lineRule="auto"/>
        <w:ind w:left="10" w:hanging="10"/>
        <w:jc w:val="center"/>
      </w:pPr>
    </w:p>
    <w:p w14:paraId="646E2D12" w14:textId="25A8AFE6" w:rsidR="000D388F" w:rsidRDefault="0028689E" w:rsidP="005E492C">
      <w:pPr>
        <w:spacing w:after="406" w:line="265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Task 7: Timeline</w:t>
      </w:r>
    </w:p>
    <w:p w14:paraId="71C3E59A" w14:textId="77777777" w:rsidR="000D388F" w:rsidRDefault="0028689E">
      <w:pPr>
        <w:spacing w:after="406" w:line="265" w:lineRule="auto"/>
        <w:ind w:left="10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LaShanda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Broussard</w:t>
      </w:r>
    </w:p>
    <w:p w14:paraId="034C2B87" w14:textId="77777777" w:rsidR="000D388F" w:rsidRDefault="0028689E">
      <w:pPr>
        <w:spacing w:after="406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Old Dominion University</w:t>
      </w:r>
    </w:p>
    <w:p w14:paraId="1C2E80C9" w14:textId="77777777" w:rsidR="000D388F" w:rsidRDefault="0028689E">
      <w:pPr>
        <w:spacing w:after="406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HMSV 440W</w:t>
      </w:r>
    </w:p>
    <w:p w14:paraId="3F0F4EFA" w14:textId="77777777" w:rsidR="000D388F" w:rsidRDefault="0028689E">
      <w:pPr>
        <w:spacing w:after="406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Professor Silverberg</w:t>
      </w:r>
    </w:p>
    <w:p w14:paraId="4955A0E4" w14:textId="7A1A0352" w:rsidR="000D388F" w:rsidRDefault="0028689E" w:rsidP="005E492C">
      <w:pPr>
        <w:tabs>
          <w:tab w:val="center" w:pos="4680"/>
          <w:tab w:val="left" w:pos="6090"/>
        </w:tabs>
        <w:spacing w:after="406" w:line="265" w:lineRule="auto"/>
        <w:ind w:left="1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July 23, 2022</w:t>
      </w:r>
    </w:p>
    <w:p w14:paraId="4EC7CAE4" w14:textId="61BF74AD" w:rsidR="005E492C" w:rsidRDefault="005E492C" w:rsidP="005E492C">
      <w:pPr>
        <w:tabs>
          <w:tab w:val="center" w:pos="4680"/>
          <w:tab w:val="left" w:pos="6090"/>
        </w:tabs>
        <w:spacing w:after="406" w:line="265" w:lineRule="auto"/>
        <w:ind w:left="10" w:hanging="10"/>
        <w:rPr>
          <w:rFonts w:ascii="Times New Roman" w:eastAsia="Times New Roman" w:hAnsi="Times New Roman" w:cs="Times New Roman"/>
          <w:sz w:val="24"/>
        </w:rPr>
      </w:pPr>
    </w:p>
    <w:p w14:paraId="08EC079D" w14:textId="61ECC1B0" w:rsidR="005E492C" w:rsidRDefault="005E492C" w:rsidP="005E492C">
      <w:pPr>
        <w:tabs>
          <w:tab w:val="center" w:pos="4680"/>
          <w:tab w:val="left" w:pos="6090"/>
        </w:tabs>
        <w:spacing w:after="406" w:line="265" w:lineRule="auto"/>
        <w:ind w:left="10" w:hanging="10"/>
        <w:rPr>
          <w:rFonts w:ascii="Times New Roman" w:eastAsia="Times New Roman" w:hAnsi="Times New Roman" w:cs="Times New Roman"/>
          <w:sz w:val="24"/>
        </w:rPr>
      </w:pPr>
    </w:p>
    <w:p w14:paraId="52CF6ADB" w14:textId="7A433F4D" w:rsidR="005E492C" w:rsidRDefault="005E492C" w:rsidP="005E492C">
      <w:pPr>
        <w:tabs>
          <w:tab w:val="center" w:pos="4680"/>
          <w:tab w:val="left" w:pos="6090"/>
        </w:tabs>
        <w:spacing w:after="406" w:line="265" w:lineRule="auto"/>
        <w:ind w:left="10" w:hanging="10"/>
        <w:rPr>
          <w:rFonts w:ascii="Times New Roman" w:eastAsia="Times New Roman" w:hAnsi="Times New Roman" w:cs="Times New Roman"/>
          <w:sz w:val="24"/>
        </w:rPr>
      </w:pPr>
    </w:p>
    <w:p w14:paraId="00E074D2" w14:textId="3DEE5BE7" w:rsidR="005E492C" w:rsidRDefault="005E492C" w:rsidP="005E492C">
      <w:pPr>
        <w:tabs>
          <w:tab w:val="center" w:pos="4680"/>
          <w:tab w:val="left" w:pos="6090"/>
        </w:tabs>
        <w:spacing w:after="406" w:line="265" w:lineRule="auto"/>
        <w:ind w:left="10" w:hanging="10"/>
        <w:rPr>
          <w:rFonts w:ascii="Times New Roman" w:eastAsia="Times New Roman" w:hAnsi="Times New Roman" w:cs="Times New Roman"/>
          <w:sz w:val="24"/>
        </w:rPr>
      </w:pPr>
    </w:p>
    <w:p w14:paraId="448B1A04" w14:textId="77777777" w:rsidR="005E492C" w:rsidRDefault="005E492C" w:rsidP="005E492C">
      <w:pPr>
        <w:spacing w:after="406" w:line="265" w:lineRule="auto"/>
        <w:rPr>
          <w:rFonts w:ascii="Times New Roman" w:eastAsia="Times New Roman" w:hAnsi="Times New Roman" w:cs="Times New Roman"/>
          <w:sz w:val="24"/>
        </w:rPr>
      </w:pPr>
    </w:p>
    <w:p w14:paraId="585C3592" w14:textId="77777777" w:rsidR="005E492C" w:rsidRDefault="005E492C" w:rsidP="005E492C">
      <w:pPr>
        <w:spacing w:after="406" w:line="265" w:lineRule="auto"/>
        <w:rPr>
          <w:rFonts w:ascii="Times New Roman" w:eastAsia="Times New Roman" w:hAnsi="Times New Roman" w:cs="Times New Roman"/>
          <w:sz w:val="24"/>
        </w:rPr>
      </w:pPr>
    </w:p>
    <w:p w14:paraId="1F335E4A" w14:textId="77777777" w:rsidR="005E492C" w:rsidRDefault="005E492C" w:rsidP="005E492C">
      <w:pPr>
        <w:spacing w:after="406" w:line="265" w:lineRule="auto"/>
        <w:rPr>
          <w:rFonts w:ascii="Times New Roman" w:eastAsia="Times New Roman" w:hAnsi="Times New Roman" w:cs="Times New Roman"/>
          <w:sz w:val="24"/>
        </w:rPr>
      </w:pPr>
    </w:p>
    <w:p w14:paraId="4B08B854" w14:textId="77777777" w:rsidR="005E492C" w:rsidRDefault="005E492C" w:rsidP="005E492C">
      <w:pPr>
        <w:spacing w:after="406" w:line="265" w:lineRule="auto"/>
        <w:rPr>
          <w:rFonts w:ascii="Times New Roman" w:eastAsia="Times New Roman" w:hAnsi="Times New Roman" w:cs="Times New Roman"/>
          <w:sz w:val="24"/>
        </w:rPr>
      </w:pPr>
    </w:p>
    <w:p w14:paraId="5E044192" w14:textId="77777777" w:rsidR="005E492C" w:rsidRDefault="005E492C" w:rsidP="005E492C">
      <w:pPr>
        <w:spacing w:after="406" w:line="265" w:lineRule="auto"/>
        <w:rPr>
          <w:rFonts w:ascii="Times New Roman" w:eastAsia="Times New Roman" w:hAnsi="Times New Roman" w:cs="Times New Roman"/>
          <w:sz w:val="24"/>
        </w:rPr>
      </w:pPr>
    </w:p>
    <w:p w14:paraId="200852FD" w14:textId="28945817" w:rsidR="000D388F" w:rsidRDefault="0028689E" w:rsidP="005E492C">
      <w:pPr>
        <w:spacing w:after="406" w:line="480" w:lineRule="auto"/>
        <w:contextualSpacing/>
      </w:pPr>
      <w:r>
        <w:rPr>
          <w:rFonts w:ascii="Times New Roman" w:eastAsia="Times New Roman" w:hAnsi="Times New Roman" w:cs="Times New Roman"/>
          <w:sz w:val="24"/>
        </w:rPr>
        <w:lastRenderedPageBreak/>
        <w:t>Role: Evaluator</w:t>
      </w:r>
    </w:p>
    <w:p w14:paraId="7A646549" w14:textId="77777777" w:rsidR="000D388F" w:rsidRDefault="0028689E" w:rsidP="005E492C">
      <w:pPr>
        <w:spacing w:after="406" w:line="480" w:lineRule="auto"/>
        <w:ind w:left="-5" w:hanging="10"/>
        <w:contextualSpacing/>
      </w:pPr>
      <w:r>
        <w:rPr>
          <w:rFonts w:ascii="Times New Roman" w:eastAsia="Times New Roman" w:hAnsi="Times New Roman" w:cs="Times New Roman"/>
          <w:sz w:val="24"/>
        </w:rPr>
        <w:t>Audience: Stakeholders</w:t>
      </w:r>
    </w:p>
    <w:p w14:paraId="788E9641" w14:textId="77777777" w:rsidR="000D388F" w:rsidRDefault="0028689E" w:rsidP="005E492C">
      <w:pPr>
        <w:spacing w:after="406" w:line="480" w:lineRule="auto"/>
        <w:ind w:left="-5" w:hanging="10"/>
        <w:contextualSpacing/>
      </w:pPr>
      <w:r>
        <w:rPr>
          <w:rFonts w:ascii="Times New Roman" w:eastAsia="Times New Roman" w:hAnsi="Times New Roman" w:cs="Times New Roman"/>
          <w:sz w:val="24"/>
        </w:rPr>
        <w:t>Format: Timeline</w:t>
      </w:r>
    </w:p>
    <w:p w14:paraId="11273BD2" w14:textId="77777777" w:rsidR="000D388F" w:rsidRDefault="0028689E" w:rsidP="005E492C">
      <w:pPr>
        <w:spacing w:after="136" w:line="480" w:lineRule="auto"/>
        <w:ind w:left="-5" w:hanging="10"/>
        <w:contextualSpacing/>
      </w:pPr>
      <w:r>
        <w:rPr>
          <w:rFonts w:ascii="Times New Roman" w:eastAsia="Times New Roman" w:hAnsi="Times New Roman" w:cs="Times New Roman"/>
          <w:sz w:val="24"/>
        </w:rPr>
        <w:t>Task: Adult Protective Services Timeline</w:t>
      </w:r>
    </w:p>
    <w:tbl>
      <w:tblPr>
        <w:tblStyle w:val="TableGrid"/>
        <w:tblW w:w="9533" w:type="dxa"/>
        <w:tblInd w:w="6" w:type="dxa"/>
        <w:tblCellMar>
          <w:top w:w="48" w:type="dxa"/>
          <w:left w:w="107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784"/>
        <w:gridCol w:w="2520"/>
        <w:gridCol w:w="1747"/>
        <w:gridCol w:w="2482"/>
      </w:tblGrid>
      <w:tr w:rsidR="000D388F" w14:paraId="0F835C75" w14:textId="77777777">
        <w:trPr>
          <w:trHeight w:val="164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292E92AD" w14:textId="77777777" w:rsidR="000D388F" w:rsidRDefault="0028689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ACTION NEEDED: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7ABDB0D7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ACTION TAKEN: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5A361892" w14:textId="77777777" w:rsidR="000D388F" w:rsidRDefault="0028689E">
            <w:pPr>
              <w:spacing w:after="252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TENATIVE </w:t>
            </w:r>
          </w:p>
          <w:p w14:paraId="68598B9A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DATE/TIME: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E4D88BB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COMPLETION:</w:t>
            </w:r>
          </w:p>
        </w:tc>
      </w:tr>
      <w:tr w:rsidR="000D388F" w14:paraId="4188A2BE" w14:textId="77777777">
        <w:trPr>
          <w:trHeight w:val="166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A4E8" w14:textId="77777777" w:rsidR="000D388F" w:rsidRDefault="0028689E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Schedule an </w:t>
            </w:r>
          </w:p>
          <w:p w14:paraId="3E893F29" w14:textId="77777777" w:rsidR="000D388F" w:rsidRDefault="0028689E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Appointment with N-</w:t>
            </w:r>
          </w:p>
          <w:p w14:paraId="3248CA6F" w14:textId="77777777" w:rsidR="000D388F" w:rsidRDefault="0028689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APS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C331" w14:textId="77777777" w:rsidR="000D388F" w:rsidRDefault="0028689E">
            <w:pPr>
              <w:spacing w:after="0" w:line="476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Spoke with 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BrickhouseProgram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Manager July 14, </w:t>
            </w:r>
          </w:p>
          <w:p w14:paraId="3F6EF17D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2022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1537" w14:textId="77777777" w:rsidR="000D388F" w:rsidRDefault="0028689E">
            <w:pPr>
              <w:spacing w:after="189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Dates Available July </w:t>
            </w:r>
          </w:p>
          <w:p w14:paraId="28C1996D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26 &amp; 28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B826" w14:textId="77777777" w:rsidR="000D388F" w:rsidRDefault="0028689E">
            <w:pPr>
              <w:spacing w:after="189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Date of Evaluation:</w:t>
            </w:r>
          </w:p>
          <w:p w14:paraId="5CD06391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July 26 @10</w:t>
            </w:r>
          </w:p>
        </w:tc>
      </w:tr>
      <w:tr w:rsidR="000D388F" w14:paraId="3A3B77E4" w14:textId="77777777">
        <w:trPr>
          <w:trHeight w:val="83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3089" w14:textId="77777777" w:rsidR="000D388F" w:rsidRDefault="0028689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Evaluation Time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C59F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Estimated time needed: 2 hours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3408" w14:textId="77777777" w:rsidR="000D388F" w:rsidRDefault="0028689E">
            <w:pPr>
              <w:spacing w:after="189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Time agency allows </w:t>
            </w:r>
          </w:p>
          <w:p w14:paraId="2A351DDB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3 hours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1347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Agreed upon 2 hours</w:t>
            </w:r>
          </w:p>
        </w:tc>
      </w:tr>
      <w:tr w:rsidR="000D388F" w14:paraId="3EFCEDF5" w14:textId="77777777">
        <w:trPr>
          <w:trHeight w:val="16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2B4A" w14:textId="77777777" w:rsidR="000D388F" w:rsidRDefault="0028689E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Interview with Program </w:t>
            </w:r>
          </w:p>
          <w:p w14:paraId="5B5077F8" w14:textId="77777777" w:rsidR="000D388F" w:rsidRDefault="0028689E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Manager/Quality </w:t>
            </w:r>
          </w:p>
          <w:p w14:paraId="391746E0" w14:textId="77777777" w:rsidR="000D388F" w:rsidRDefault="0028689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Improvement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DAC9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Estimated time: 1 hour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41F0" w14:textId="77777777" w:rsidR="000D388F" w:rsidRDefault="0028689E">
            <w:pPr>
              <w:spacing w:after="0" w:line="476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Program Manager available July 26 @ </w:t>
            </w:r>
          </w:p>
          <w:p w14:paraId="0D6263C4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05F0" w14:textId="77777777" w:rsidR="000D388F" w:rsidRDefault="0028689E">
            <w:pPr>
              <w:spacing w:after="189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Agreed interview time 10-11 </w:t>
            </w:r>
          </w:p>
          <w:p w14:paraId="39E2705A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July 26</w:t>
            </w:r>
          </w:p>
        </w:tc>
      </w:tr>
      <w:tr w:rsidR="000D388F" w14:paraId="466EC8F6" w14:textId="77777777">
        <w:trPr>
          <w:trHeight w:val="83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B1DD" w14:textId="77777777" w:rsidR="000D388F" w:rsidRDefault="0028689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Survey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274D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Estimated Time: 1 hour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A1C5" w14:textId="77777777" w:rsidR="000D388F" w:rsidRDefault="0028689E">
            <w:pPr>
              <w:spacing w:after="189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Stakeholders July 26 </w:t>
            </w:r>
          </w:p>
          <w:p w14:paraId="4A13D284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@ 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E485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Agreed upon 11-12 July 26</w:t>
            </w:r>
          </w:p>
        </w:tc>
      </w:tr>
      <w:tr w:rsidR="000D388F" w14:paraId="59A92E80" w14:textId="77777777">
        <w:trPr>
          <w:trHeight w:val="166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6EF1" w14:textId="77777777" w:rsidR="000D388F" w:rsidRDefault="0028689E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Compile </w:t>
            </w:r>
          </w:p>
          <w:p w14:paraId="2E4CEAC5" w14:textId="77777777" w:rsidR="000D388F" w:rsidRDefault="0028689E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Information/Data </w:t>
            </w:r>
          </w:p>
          <w:p w14:paraId="57D74B86" w14:textId="77777777" w:rsidR="000D388F" w:rsidRDefault="0028689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Collection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4A37" w14:textId="77777777" w:rsidR="000D388F" w:rsidRDefault="0028689E">
            <w:pPr>
              <w:spacing w:after="189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Sort and Review Information </w:t>
            </w:r>
          </w:p>
          <w:p w14:paraId="3D210775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Received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E780" w14:textId="77777777" w:rsidR="000D388F" w:rsidRDefault="0028689E">
            <w:pPr>
              <w:spacing w:after="0" w:line="476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Data used to fit evaluation July 26 @ </w:t>
            </w:r>
          </w:p>
          <w:p w14:paraId="10E8E4BB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5p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9B7F" w14:textId="77777777" w:rsidR="000D388F" w:rsidRDefault="002868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Prepare for next step in the evaluation process</w:t>
            </w:r>
          </w:p>
        </w:tc>
      </w:tr>
    </w:tbl>
    <w:p w14:paraId="4C706284" w14:textId="1CD7161B" w:rsidR="005E492C" w:rsidRDefault="005E492C"/>
    <w:sectPr w:rsidR="005E492C">
      <w:headerReference w:type="default" r:id="rId7"/>
      <w:pgSz w:w="12240" w:h="15840"/>
      <w:pgMar w:top="764" w:right="1440" w:bottom="32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23F0" w14:textId="77777777" w:rsidR="0028689E" w:rsidRDefault="0028689E" w:rsidP="005E492C">
      <w:pPr>
        <w:spacing w:after="0" w:line="240" w:lineRule="auto"/>
      </w:pPr>
      <w:r>
        <w:separator/>
      </w:r>
    </w:p>
  </w:endnote>
  <w:endnote w:type="continuationSeparator" w:id="0">
    <w:p w14:paraId="21F8685C" w14:textId="77777777" w:rsidR="0028689E" w:rsidRDefault="0028689E" w:rsidP="005E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AB25" w14:textId="77777777" w:rsidR="0028689E" w:rsidRDefault="0028689E" w:rsidP="005E492C">
      <w:pPr>
        <w:spacing w:after="0" w:line="240" w:lineRule="auto"/>
      </w:pPr>
      <w:r>
        <w:separator/>
      </w:r>
    </w:p>
  </w:footnote>
  <w:footnote w:type="continuationSeparator" w:id="0">
    <w:p w14:paraId="606AFCA1" w14:textId="77777777" w:rsidR="0028689E" w:rsidRDefault="0028689E" w:rsidP="005E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2397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90207A" w14:textId="1CA008F1" w:rsidR="005E492C" w:rsidRDefault="005E492C" w:rsidP="005E492C">
        <w:pPr>
          <w:spacing w:after="197" w:line="240" w:lineRule="auto"/>
          <w:ind w:right="-15"/>
        </w:pPr>
        <w:r>
          <w:t>Running header: Timeline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975F2" w14:textId="77777777" w:rsidR="005E492C" w:rsidRDefault="005E4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B5B54"/>
    <w:multiLevelType w:val="hybridMultilevel"/>
    <w:tmpl w:val="EC003F2E"/>
    <w:lvl w:ilvl="0" w:tplc="3680529A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A003C">
      <w:start w:val="1"/>
      <w:numFmt w:val="lowerLetter"/>
      <w:lvlText w:val="%2"/>
      <w:lvlJc w:val="left"/>
      <w:pPr>
        <w:ind w:left="10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E6841C">
      <w:start w:val="1"/>
      <w:numFmt w:val="lowerRoman"/>
      <w:lvlText w:val="%3"/>
      <w:lvlJc w:val="left"/>
      <w:pPr>
        <w:ind w:left="11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D27674">
      <w:start w:val="1"/>
      <w:numFmt w:val="decimal"/>
      <w:lvlText w:val="%4"/>
      <w:lvlJc w:val="left"/>
      <w:pPr>
        <w:ind w:left="11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B258BA">
      <w:start w:val="1"/>
      <w:numFmt w:val="lowerLetter"/>
      <w:lvlText w:val="%5"/>
      <w:lvlJc w:val="left"/>
      <w:pPr>
        <w:ind w:left="12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2A23E">
      <w:start w:val="1"/>
      <w:numFmt w:val="lowerRoman"/>
      <w:lvlText w:val="%6"/>
      <w:lvlJc w:val="left"/>
      <w:pPr>
        <w:ind w:left="13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EF91C">
      <w:start w:val="1"/>
      <w:numFmt w:val="decimal"/>
      <w:lvlText w:val="%7"/>
      <w:lvlJc w:val="left"/>
      <w:pPr>
        <w:ind w:left="13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A5D46">
      <w:start w:val="1"/>
      <w:numFmt w:val="lowerLetter"/>
      <w:lvlText w:val="%8"/>
      <w:lvlJc w:val="left"/>
      <w:pPr>
        <w:ind w:left="14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A4F79E">
      <w:start w:val="1"/>
      <w:numFmt w:val="lowerRoman"/>
      <w:lvlText w:val="%9"/>
      <w:lvlJc w:val="left"/>
      <w:pPr>
        <w:ind w:left="15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561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8F"/>
    <w:rsid w:val="000D388F"/>
    <w:rsid w:val="0028689E"/>
    <w:rsid w:val="005E492C"/>
    <w:rsid w:val="009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29CA"/>
  <w15:docId w15:val="{F7125E98-5FB6-4A89-99D0-E15D35D6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2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E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2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LaShanda</dc:creator>
  <cp:keywords/>
  <cp:lastModifiedBy>BROUSSARD, LASHANDA</cp:lastModifiedBy>
  <cp:revision>2</cp:revision>
  <dcterms:created xsi:type="dcterms:W3CDTF">2022-08-06T20:28:00Z</dcterms:created>
  <dcterms:modified xsi:type="dcterms:W3CDTF">2022-08-06T20:28:00Z</dcterms:modified>
</cp:coreProperties>
</file>