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F872" w14:textId="77777777" w:rsidR="00F16205" w:rsidRPr="003460CB" w:rsidRDefault="00F16205" w:rsidP="003460CB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C5EA83" w14:textId="77777777" w:rsidR="00F16205" w:rsidRPr="003460CB" w:rsidRDefault="00F16205" w:rsidP="003460CB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57C855" w14:textId="77777777" w:rsidR="00F16205" w:rsidRPr="003460CB" w:rsidRDefault="00F16205" w:rsidP="003460CB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59C76A" w14:textId="77777777" w:rsidR="00F16205" w:rsidRPr="003460CB" w:rsidRDefault="00F16205" w:rsidP="003460CB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92D63D" w14:textId="77777777" w:rsidR="00F16205" w:rsidRPr="003460CB" w:rsidRDefault="00F16205" w:rsidP="003460CB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261345" w14:textId="77777777" w:rsidR="00F16205" w:rsidRPr="003460CB" w:rsidRDefault="00F16205" w:rsidP="003460CB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40759B" w14:textId="77777777" w:rsidR="00F16205" w:rsidRPr="003460CB" w:rsidRDefault="00F16205" w:rsidP="003460CB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136BA6" w14:textId="3787CDBA" w:rsidR="00F16205" w:rsidRPr="003460CB" w:rsidRDefault="00BA5ADD" w:rsidP="003460CB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Article Review #2</w:t>
      </w:r>
    </w:p>
    <w:p w14:paraId="1F33E784" w14:textId="3950BC8D" w:rsidR="00F16205" w:rsidRPr="003460CB" w:rsidRDefault="0022312D" w:rsidP="003460CB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Malcolm Marcus</w:t>
      </w:r>
    </w:p>
    <w:p w14:paraId="254575CB" w14:textId="64429BDD" w:rsidR="00F16205" w:rsidRPr="003460CB" w:rsidRDefault="0022312D" w:rsidP="003460CB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Old Dominion University</w:t>
      </w:r>
    </w:p>
    <w:p w14:paraId="74C4A11E" w14:textId="615D516E" w:rsidR="00F16205" w:rsidRPr="003460CB" w:rsidRDefault="0022312D" w:rsidP="003460CB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CYSE 201S</w:t>
      </w:r>
    </w:p>
    <w:p w14:paraId="0DE79D0A" w14:textId="0E410F7C" w:rsidR="00F16205" w:rsidRPr="003460CB" w:rsidRDefault="00F16205" w:rsidP="003460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0FBBAD8" w14:textId="043BF685" w:rsidR="003460CB" w:rsidRPr="003460CB" w:rsidRDefault="003460CB" w:rsidP="003460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B6CFE26" w14:textId="6F5EA343" w:rsidR="003460CB" w:rsidRPr="003460CB" w:rsidRDefault="003460CB" w:rsidP="003460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CAA28AB" w14:textId="46E6EE2E" w:rsidR="003460CB" w:rsidRPr="003460CB" w:rsidRDefault="003460CB" w:rsidP="003460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4C2E2F" w14:textId="199481E4" w:rsidR="003460CB" w:rsidRPr="003460CB" w:rsidRDefault="003460CB" w:rsidP="003460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147BFDF" w14:textId="6898C91E" w:rsidR="003460CB" w:rsidRPr="003460CB" w:rsidRDefault="003460CB" w:rsidP="003460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B86E24E" w14:textId="6BEB7D78" w:rsidR="003460CB" w:rsidRDefault="003460CB" w:rsidP="003460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4396279" w14:textId="68839BCA" w:rsidR="00933D95" w:rsidRDefault="00933D95" w:rsidP="003460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BFC7A70" w14:textId="77777777" w:rsidR="00933D95" w:rsidRPr="003460CB" w:rsidRDefault="00933D95" w:rsidP="003460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09205BC" w14:textId="15373FC1" w:rsidR="003460CB" w:rsidRDefault="009F5DDB" w:rsidP="003460C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0CB">
        <w:rPr>
          <w:rFonts w:ascii="Times New Roman" w:hAnsi="Times New Roman" w:cs="Times New Roman"/>
          <w:sz w:val="24"/>
          <w:szCs w:val="24"/>
        </w:rPr>
        <w:lastRenderedPageBreak/>
        <w:t xml:space="preserve">Cyber Crime </w:t>
      </w:r>
      <w:r w:rsidR="0066190C">
        <w:rPr>
          <w:rFonts w:ascii="Times New Roman" w:hAnsi="Times New Roman" w:cs="Times New Roman"/>
          <w:sz w:val="24"/>
          <w:szCs w:val="24"/>
        </w:rPr>
        <w:t>and Changes in Consumer intention</w:t>
      </w:r>
    </w:p>
    <w:p w14:paraId="1849C16E" w14:textId="64FF682E" w:rsidR="0046388E" w:rsidRDefault="009F5DDB" w:rsidP="00720C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5DE2">
        <w:rPr>
          <w:rFonts w:ascii="Times New Roman" w:hAnsi="Times New Roman" w:cs="Times New Roman"/>
          <w:sz w:val="24"/>
          <w:szCs w:val="24"/>
        </w:rPr>
        <w:t xml:space="preserve">The article </w:t>
      </w:r>
      <w:r w:rsidR="00F25565">
        <w:rPr>
          <w:rFonts w:ascii="Times New Roman" w:hAnsi="Times New Roman" w:cs="Times New Roman"/>
          <w:sz w:val="24"/>
          <w:szCs w:val="24"/>
        </w:rPr>
        <w:t>by Anggusti Martono</w:t>
      </w:r>
      <w:r w:rsidR="0042683F">
        <w:rPr>
          <w:rFonts w:ascii="Times New Roman" w:hAnsi="Times New Roman" w:cs="Times New Roman"/>
          <w:sz w:val="24"/>
          <w:szCs w:val="24"/>
        </w:rPr>
        <w:t xml:space="preserve"> researches the impact of cybercrime, corporate social responsibility, and business law among consumers in Indonesia</w:t>
      </w:r>
      <w:r w:rsidR="00AC1D4E">
        <w:rPr>
          <w:rFonts w:ascii="Times New Roman" w:hAnsi="Times New Roman" w:cs="Times New Roman"/>
          <w:sz w:val="24"/>
          <w:szCs w:val="24"/>
        </w:rPr>
        <w:t xml:space="preserve">. </w:t>
      </w:r>
      <w:r w:rsidR="0042683F">
        <w:rPr>
          <w:rFonts w:ascii="Times New Roman" w:hAnsi="Times New Roman" w:cs="Times New Roman"/>
          <w:sz w:val="24"/>
          <w:szCs w:val="24"/>
        </w:rPr>
        <w:t>Anggusti presents how t</w:t>
      </w:r>
      <w:r w:rsidR="00414AD0">
        <w:rPr>
          <w:rFonts w:ascii="Times New Roman" w:hAnsi="Times New Roman" w:cs="Times New Roman"/>
          <w:sz w:val="24"/>
          <w:szCs w:val="24"/>
        </w:rPr>
        <w:t xml:space="preserve">echnology has played a leading role in transforming traditional </w:t>
      </w:r>
      <w:r w:rsidR="00720CDB">
        <w:rPr>
          <w:rFonts w:ascii="Times New Roman" w:hAnsi="Times New Roman" w:cs="Times New Roman"/>
          <w:sz w:val="24"/>
          <w:szCs w:val="24"/>
        </w:rPr>
        <w:t>into digital businesses</w:t>
      </w:r>
      <w:r w:rsidR="00414AD0">
        <w:rPr>
          <w:rFonts w:ascii="Times New Roman" w:hAnsi="Times New Roman" w:cs="Times New Roman"/>
          <w:sz w:val="24"/>
          <w:szCs w:val="24"/>
        </w:rPr>
        <w:t xml:space="preserve"> to improve consumer satisfaction and purchase behavior. </w:t>
      </w:r>
      <w:r w:rsidR="003B3FF8">
        <w:rPr>
          <w:rFonts w:ascii="Times New Roman" w:hAnsi="Times New Roman" w:cs="Times New Roman"/>
          <w:sz w:val="24"/>
          <w:szCs w:val="24"/>
        </w:rPr>
        <w:t>A business organization’s culture influences the adoption of online business through its shared resources. Unlike traditional businesses, digital businesses have developed a culture sensitive to the legal process and the changing environment in their effort towards corporate responsibility</w:t>
      </w:r>
      <w:r w:rsidR="0042683F">
        <w:rPr>
          <w:rFonts w:ascii="Times New Roman" w:hAnsi="Times New Roman" w:cs="Times New Roman"/>
          <w:sz w:val="24"/>
          <w:szCs w:val="24"/>
        </w:rPr>
        <w:t>.</w:t>
      </w:r>
    </w:p>
    <w:p w14:paraId="00F961D5" w14:textId="03959DDE" w:rsidR="00DA57AE" w:rsidRDefault="009F5DDB" w:rsidP="0046388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Anggusti points out social science principles that online business has directly influenced. He explains that c</w:t>
      </w:r>
      <w:r w:rsidR="003B3FF8">
        <w:rPr>
          <w:rFonts w:ascii="Times New Roman" w:hAnsi="Times New Roman" w:cs="Times New Roman"/>
          <w:sz w:val="24"/>
          <w:szCs w:val="24"/>
        </w:rPr>
        <w:t xml:space="preserve">onsumer purchase behavior depends majorly on the reliability and security of these platforms. </w:t>
      </w:r>
      <w:r>
        <w:rPr>
          <w:rFonts w:ascii="Times New Roman" w:hAnsi="Times New Roman" w:cs="Times New Roman"/>
          <w:sz w:val="24"/>
          <w:szCs w:val="24"/>
        </w:rPr>
        <w:t>The article further highlights</w:t>
      </w:r>
      <w:r w:rsidR="0011436B">
        <w:rPr>
          <w:rFonts w:ascii="Times New Roman" w:hAnsi="Times New Roman" w:cs="Times New Roman"/>
          <w:sz w:val="24"/>
          <w:szCs w:val="24"/>
        </w:rPr>
        <w:t xml:space="preserve"> why most Indonesian consumers are uncomfortable with online purchases due to cybercrime issues</w:t>
      </w:r>
      <w:r w:rsidR="00826CCD">
        <w:rPr>
          <w:rFonts w:ascii="Times New Roman" w:hAnsi="Times New Roman" w:cs="Times New Roman"/>
          <w:sz w:val="24"/>
          <w:szCs w:val="24"/>
        </w:rPr>
        <w:t xml:space="preserve"> (Anggusti, 2022)</w:t>
      </w:r>
      <w:r w:rsidR="0011436B">
        <w:rPr>
          <w:rFonts w:ascii="Times New Roman" w:hAnsi="Times New Roman" w:cs="Times New Roman"/>
          <w:sz w:val="24"/>
          <w:szCs w:val="24"/>
        </w:rPr>
        <w:t xml:space="preserve">. </w:t>
      </w:r>
      <w:r w:rsidR="006574E1">
        <w:rPr>
          <w:rFonts w:ascii="Times New Roman" w:hAnsi="Times New Roman" w:cs="Times New Roman"/>
          <w:sz w:val="24"/>
          <w:szCs w:val="24"/>
        </w:rPr>
        <w:t xml:space="preserve">Most business organizations </w:t>
      </w:r>
      <w:r w:rsidR="00AC1D4E">
        <w:rPr>
          <w:rFonts w:ascii="Times New Roman" w:hAnsi="Times New Roman" w:cs="Times New Roman"/>
          <w:sz w:val="24"/>
          <w:szCs w:val="24"/>
        </w:rPr>
        <w:t xml:space="preserve">that </w:t>
      </w:r>
      <w:r w:rsidR="006574E1">
        <w:rPr>
          <w:rFonts w:ascii="Times New Roman" w:hAnsi="Times New Roman" w:cs="Times New Roman"/>
          <w:sz w:val="24"/>
          <w:szCs w:val="24"/>
        </w:rPr>
        <w:t xml:space="preserve">fail to uphold confidentiality are vulnerable to </w:t>
      </w:r>
      <w:r w:rsidR="00AC1D4E">
        <w:rPr>
          <w:rFonts w:ascii="Times New Roman" w:hAnsi="Times New Roman" w:cs="Times New Roman"/>
          <w:sz w:val="24"/>
          <w:szCs w:val="24"/>
        </w:rPr>
        <w:t>consumer privacy breaches,</w:t>
      </w:r>
      <w:r w:rsidR="000112E8">
        <w:rPr>
          <w:rFonts w:ascii="Times New Roman" w:hAnsi="Times New Roman" w:cs="Times New Roman"/>
          <w:sz w:val="24"/>
          <w:szCs w:val="24"/>
        </w:rPr>
        <w:t xml:space="preserve"> eventually limiting consumer satisfaction. Consumers believe it is the responsibility of the business management to ensure </w:t>
      </w:r>
      <w:r w:rsidR="00AC1D4E">
        <w:rPr>
          <w:rFonts w:ascii="Times New Roman" w:hAnsi="Times New Roman" w:cs="Times New Roman"/>
          <w:sz w:val="24"/>
          <w:szCs w:val="24"/>
        </w:rPr>
        <w:t xml:space="preserve">the </w:t>
      </w:r>
      <w:r w:rsidR="000112E8">
        <w:rPr>
          <w:rFonts w:ascii="Times New Roman" w:hAnsi="Times New Roman" w:cs="Times New Roman"/>
          <w:sz w:val="24"/>
          <w:szCs w:val="24"/>
        </w:rPr>
        <w:t xml:space="preserve">security of private information. Instead, the management is doing very little </w:t>
      </w:r>
      <w:r w:rsidR="00AC1D4E">
        <w:rPr>
          <w:rFonts w:ascii="Times New Roman" w:hAnsi="Times New Roman" w:cs="Times New Roman"/>
          <w:sz w:val="24"/>
          <w:szCs w:val="24"/>
        </w:rPr>
        <w:t>to make hackers access transaction information used for stealing from consumers.</w:t>
      </w:r>
    </w:p>
    <w:p w14:paraId="1DD5FD75" w14:textId="34ED818D" w:rsidR="0066190C" w:rsidRPr="0066190C" w:rsidRDefault="009F5DDB" w:rsidP="0066190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90C">
        <w:rPr>
          <w:rFonts w:ascii="Times New Roman" w:hAnsi="Times New Roman" w:cs="Times New Roman"/>
          <w:b/>
          <w:sz w:val="24"/>
          <w:szCs w:val="24"/>
        </w:rPr>
        <w:t>Hypothesis</w:t>
      </w:r>
    </w:p>
    <w:p w14:paraId="02B8E429" w14:textId="168FDCB6" w:rsidR="00715DC0" w:rsidRDefault="009F5DDB" w:rsidP="0046388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98B">
        <w:rPr>
          <w:rFonts w:ascii="Times New Roman" w:hAnsi="Times New Roman" w:cs="Times New Roman"/>
          <w:sz w:val="24"/>
          <w:szCs w:val="24"/>
        </w:rPr>
        <w:t>The article explores three different hypotheses to understand the impact of cybercrime, business law</w:t>
      </w:r>
      <w:r w:rsidR="00C05BCB">
        <w:rPr>
          <w:rFonts w:ascii="Times New Roman" w:hAnsi="Times New Roman" w:cs="Times New Roman"/>
          <w:sz w:val="24"/>
          <w:szCs w:val="24"/>
        </w:rPr>
        <w:t>,</w:t>
      </w:r>
      <w:r w:rsidR="0066098B">
        <w:rPr>
          <w:rFonts w:ascii="Times New Roman" w:hAnsi="Times New Roman" w:cs="Times New Roman"/>
          <w:sz w:val="24"/>
          <w:szCs w:val="24"/>
        </w:rPr>
        <w:t xml:space="preserve"> and CSR. </w:t>
      </w:r>
      <w:r w:rsidR="00C05BCB">
        <w:rPr>
          <w:rFonts w:ascii="Times New Roman" w:hAnsi="Times New Roman" w:cs="Times New Roman"/>
          <w:sz w:val="24"/>
          <w:szCs w:val="24"/>
        </w:rPr>
        <w:t xml:space="preserve">Anggusti investigates whether cybercrime influences the purchase intention of Indonesian consumers. According to Anggusti, cybercrime positively impacts consumer intentions since they breach </w:t>
      </w:r>
      <w:r w:rsidR="00E47FBE">
        <w:rPr>
          <w:rFonts w:ascii="Times New Roman" w:hAnsi="Times New Roman" w:cs="Times New Roman"/>
          <w:sz w:val="24"/>
          <w:szCs w:val="24"/>
        </w:rPr>
        <w:t>essential personal</w:t>
      </w:r>
      <w:r w:rsidR="00C05BCB">
        <w:rPr>
          <w:rFonts w:ascii="Times New Roman" w:hAnsi="Times New Roman" w:cs="Times New Roman"/>
          <w:sz w:val="24"/>
          <w:szCs w:val="24"/>
        </w:rPr>
        <w:t xml:space="preserve"> data. </w:t>
      </w:r>
      <w:r w:rsidR="00EB2BBF">
        <w:rPr>
          <w:rFonts w:ascii="Times New Roman" w:hAnsi="Times New Roman" w:cs="Times New Roman"/>
          <w:sz w:val="24"/>
          <w:szCs w:val="24"/>
        </w:rPr>
        <w:t xml:space="preserve">Also, it assesses whether CSR can moderate the linking relationship between consumer intention and cybercrime. </w:t>
      </w:r>
      <w:r w:rsidR="007B078A">
        <w:rPr>
          <w:rFonts w:ascii="Times New Roman" w:hAnsi="Times New Roman" w:cs="Times New Roman"/>
          <w:sz w:val="24"/>
          <w:szCs w:val="24"/>
        </w:rPr>
        <w:t xml:space="preserve">The article points out that business law integrated with CSR promotes consumer intention as </w:t>
      </w:r>
      <w:r w:rsidR="00726502">
        <w:rPr>
          <w:rFonts w:ascii="Times New Roman" w:hAnsi="Times New Roman" w:cs="Times New Roman"/>
          <w:sz w:val="24"/>
          <w:szCs w:val="24"/>
        </w:rPr>
        <w:t xml:space="preserve">this </w:t>
      </w:r>
      <w:r w:rsidR="00726502">
        <w:rPr>
          <w:rFonts w:ascii="Times New Roman" w:hAnsi="Times New Roman" w:cs="Times New Roman"/>
          <w:sz w:val="24"/>
          <w:szCs w:val="24"/>
        </w:rPr>
        <w:lastRenderedPageBreak/>
        <w:t>organization focus</w:t>
      </w:r>
      <w:r w:rsidR="007B078A">
        <w:rPr>
          <w:rFonts w:ascii="Times New Roman" w:hAnsi="Times New Roman" w:cs="Times New Roman"/>
          <w:sz w:val="24"/>
          <w:szCs w:val="24"/>
        </w:rPr>
        <w:t xml:space="preserve"> on satisfaction. </w:t>
      </w:r>
      <w:r w:rsidR="00012245">
        <w:rPr>
          <w:rFonts w:ascii="Times New Roman" w:hAnsi="Times New Roman" w:cs="Times New Roman"/>
          <w:sz w:val="24"/>
          <w:szCs w:val="24"/>
        </w:rPr>
        <w:t xml:space="preserve">The third hypothesis is the relationship between purchase intention and cybercrime when moderated by business law. </w:t>
      </w:r>
      <w:r w:rsidR="00B4078C">
        <w:rPr>
          <w:rFonts w:ascii="Times New Roman" w:hAnsi="Times New Roman" w:cs="Times New Roman"/>
          <w:sz w:val="24"/>
          <w:szCs w:val="24"/>
        </w:rPr>
        <w:t xml:space="preserve">Business law promotes CSR </w:t>
      </w:r>
      <w:r w:rsidR="001D7918">
        <w:rPr>
          <w:rFonts w:ascii="Times New Roman" w:hAnsi="Times New Roman" w:cs="Times New Roman"/>
          <w:sz w:val="24"/>
          <w:szCs w:val="24"/>
        </w:rPr>
        <w:t xml:space="preserve">and </w:t>
      </w:r>
      <w:r w:rsidR="00B4078C">
        <w:rPr>
          <w:rFonts w:ascii="Times New Roman" w:hAnsi="Times New Roman" w:cs="Times New Roman"/>
          <w:sz w:val="24"/>
          <w:szCs w:val="24"/>
        </w:rPr>
        <w:t>thus deals with perceived risks and crime improving purchase intention.</w:t>
      </w:r>
    </w:p>
    <w:p w14:paraId="2812E778" w14:textId="7CF33481" w:rsidR="0066190C" w:rsidRPr="0066190C" w:rsidRDefault="009F5DDB" w:rsidP="0066190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90C">
        <w:rPr>
          <w:rFonts w:ascii="Times New Roman" w:hAnsi="Times New Roman" w:cs="Times New Roman"/>
          <w:b/>
          <w:sz w:val="24"/>
          <w:szCs w:val="24"/>
        </w:rPr>
        <w:t>Research Design</w:t>
      </w:r>
    </w:p>
    <w:p w14:paraId="01773429" w14:textId="77777777" w:rsidR="00A91602" w:rsidRDefault="009F5DDB" w:rsidP="003F186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777A4">
        <w:rPr>
          <w:rFonts w:ascii="Times New Roman" w:hAnsi="Times New Roman" w:cs="Times New Roman"/>
          <w:sz w:val="24"/>
          <w:szCs w:val="24"/>
        </w:rPr>
        <w:t xml:space="preserve">research used a quantitative research design for empirical evidence while determining results. </w:t>
      </w:r>
      <w:r w:rsidR="009A1299">
        <w:rPr>
          <w:rFonts w:ascii="Times New Roman" w:hAnsi="Times New Roman" w:cs="Times New Roman"/>
          <w:sz w:val="24"/>
          <w:szCs w:val="24"/>
        </w:rPr>
        <w:t>The earlier studies used in the research used a scale item to measure their validity</w:t>
      </w:r>
      <w:r w:rsidR="00B4078C">
        <w:rPr>
          <w:rFonts w:ascii="Times New Roman" w:hAnsi="Times New Roman" w:cs="Times New Roman"/>
          <w:sz w:val="24"/>
          <w:szCs w:val="24"/>
        </w:rPr>
        <w:t xml:space="preserve"> </w:t>
      </w:r>
      <w:r w:rsidR="00B61B3A">
        <w:rPr>
          <w:rFonts w:ascii="Times New Roman" w:hAnsi="Times New Roman" w:cs="Times New Roman"/>
          <w:sz w:val="24"/>
          <w:szCs w:val="24"/>
        </w:rPr>
        <w:t xml:space="preserve">for credibility. </w:t>
      </w:r>
      <w:r w:rsidR="009206DC">
        <w:rPr>
          <w:rFonts w:ascii="Times New Roman" w:hAnsi="Times New Roman" w:cs="Times New Roman"/>
          <w:sz w:val="24"/>
          <w:szCs w:val="24"/>
        </w:rPr>
        <w:t xml:space="preserve">Also, it used a questionnaire based on the Likert scale </w:t>
      </w:r>
      <w:r w:rsidR="009D0E16">
        <w:rPr>
          <w:rFonts w:ascii="Times New Roman" w:hAnsi="Times New Roman" w:cs="Times New Roman"/>
          <w:sz w:val="24"/>
          <w:szCs w:val="24"/>
        </w:rPr>
        <w:t>to measure</w:t>
      </w:r>
      <w:r w:rsidR="009206DC">
        <w:rPr>
          <w:rFonts w:ascii="Times New Roman" w:hAnsi="Times New Roman" w:cs="Times New Roman"/>
          <w:sz w:val="24"/>
          <w:szCs w:val="24"/>
        </w:rPr>
        <w:t xml:space="preserve"> consumer intentions and </w:t>
      </w:r>
      <w:r w:rsidR="009D0E16">
        <w:rPr>
          <w:rFonts w:ascii="Times New Roman" w:hAnsi="Times New Roman" w:cs="Times New Roman"/>
          <w:sz w:val="24"/>
          <w:szCs w:val="24"/>
        </w:rPr>
        <w:t xml:space="preserve">behavior. </w:t>
      </w:r>
      <w:r w:rsidR="00BA3B32">
        <w:rPr>
          <w:rFonts w:ascii="Times New Roman" w:hAnsi="Times New Roman" w:cs="Times New Roman"/>
          <w:sz w:val="24"/>
          <w:szCs w:val="24"/>
        </w:rPr>
        <w:t>The s</w:t>
      </w:r>
      <w:r w:rsidR="00FE57F5">
        <w:rPr>
          <w:rFonts w:ascii="Times New Roman" w:hAnsi="Times New Roman" w:cs="Times New Roman"/>
          <w:sz w:val="24"/>
          <w:szCs w:val="24"/>
        </w:rPr>
        <w:t>urvey method was used to collect samples for the study</w:t>
      </w:r>
      <w:r w:rsidR="00083884">
        <w:rPr>
          <w:rFonts w:ascii="Times New Roman" w:hAnsi="Times New Roman" w:cs="Times New Roman"/>
          <w:sz w:val="24"/>
          <w:szCs w:val="24"/>
        </w:rPr>
        <w:t xml:space="preserve"> </w:t>
      </w:r>
      <w:r w:rsidR="009D1FDF">
        <w:rPr>
          <w:rFonts w:ascii="Times New Roman" w:hAnsi="Times New Roman" w:cs="Times New Roman"/>
          <w:sz w:val="24"/>
          <w:szCs w:val="24"/>
        </w:rPr>
        <w:t>of</w:t>
      </w:r>
      <w:r w:rsidR="00083884">
        <w:rPr>
          <w:rFonts w:ascii="Times New Roman" w:hAnsi="Times New Roman" w:cs="Times New Roman"/>
          <w:sz w:val="24"/>
          <w:szCs w:val="24"/>
        </w:rPr>
        <w:t xml:space="preserve"> 500</w:t>
      </w:r>
      <w:r w:rsidR="009D1FDF">
        <w:rPr>
          <w:rFonts w:ascii="Times New Roman" w:hAnsi="Times New Roman" w:cs="Times New Roman"/>
          <w:sz w:val="24"/>
          <w:szCs w:val="24"/>
        </w:rPr>
        <w:t xml:space="preserve"> used in the analysis and results presentation</w:t>
      </w:r>
      <w:r w:rsidR="00083884">
        <w:rPr>
          <w:rFonts w:ascii="Times New Roman" w:hAnsi="Times New Roman" w:cs="Times New Roman"/>
          <w:sz w:val="24"/>
          <w:szCs w:val="24"/>
        </w:rPr>
        <w:t xml:space="preserve">. </w:t>
      </w:r>
      <w:r w:rsidR="004D0D2A">
        <w:rPr>
          <w:rFonts w:ascii="Times New Roman" w:hAnsi="Times New Roman" w:cs="Times New Roman"/>
          <w:sz w:val="24"/>
          <w:szCs w:val="24"/>
        </w:rPr>
        <w:t xml:space="preserve">The researchers distributed 700 questionnaires randomly to collect essential data. </w:t>
      </w:r>
      <w:r w:rsidR="00703E83">
        <w:rPr>
          <w:rFonts w:ascii="Times New Roman" w:hAnsi="Times New Roman" w:cs="Times New Roman"/>
          <w:sz w:val="24"/>
          <w:szCs w:val="24"/>
        </w:rPr>
        <w:t>The researcher collected 569 responses</w:t>
      </w:r>
      <w:r w:rsidR="009D1FDF">
        <w:rPr>
          <w:rFonts w:ascii="Times New Roman" w:hAnsi="Times New Roman" w:cs="Times New Roman"/>
          <w:sz w:val="24"/>
          <w:szCs w:val="24"/>
        </w:rPr>
        <w:t>,</w:t>
      </w:r>
      <w:r w:rsidR="00703E83">
        <w:rPr>
          <w:rFonts w:ascii="Times New Roman" w:hAnsi="Times New Roman" w:cs="Times New Roman"/>
          <w:sz w:val="24"/>
          <w:szCs w:val="24"/>
        </w:rPr>
        <w:t xml:space="preserve"> with 560 finalized for the study. </w:t>
      </w:r>
    </w:p>
    <w:p w14:paraId="5AAE2192" w14:textId="19322403" w:rsidR="00C80039" w:rsidRDefault="009F5DDB" w:rsidP="003F186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</w:t>
      </w:r>
      <w:r>
        <w:rPr>
          <w:rFonts w:ascii="Times New Roman" w:hAnsi="Times New Roman" w:cs="Times New Roman"/>
          <w:sz w:val="24"/>
          <w:szCs w:val="24"/>
        </w:rPr>
        <w:t xml:space="preserve">udy measurement analysis </w:t>
      </w:r>
      <w:r w:rsidR="005B45E4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employed to determine the </w:t>
      </w:r>
      <w:r w:rsidR="00F37510">
        <w:rPr>
          <w:rFonts w:ascii="Times New Roman" w:hAnsi="Times New Roman" w:cs="Times New Roman"/>
          <w:sz w:val="24"/>
          <w:szCs w:val="24"/>
        </w:rPr>
        <w:t>convergent and discriminant validity findings of th</w:t>
      </w:r>
      <w:r w:rsidR="005B45E4">
        <w:rPr>
          <w:rFonts w:ascii="Times New Roman" w:hAnsi="Times New Roman" w:cs="Times New Roman"/>
          <w:sz w:val="24"/>
          <w:szCs w:val="24"/>
        </w:rPr>
        <w:t>e</w:t>
      </w:r>
      <w:r w:rsidR="00F37510">
        <w:rPr>
          <w:rFonts w:ascii="Times New Roman" w:hAnsi="Times New Roman" w:cs="Times New Roman"/>
          <w:sz w:val="24"/>
          <w:szCs w:val="24"/>
        </w:rPr>
        <w:t xml:space="preserve"> data used within the research. </w:t>
      </w:r>
      <w:r w:rsidR="00187C89">
        <w:rPr>
          <w:rFonts w:ascii="Times New Roman" w:hAnsi="Times New Roman" w:cs="Times New Roman"/>
          <w:sz w:val="24"/>
          <w:szCs w:val="24"/>
        </w:rPr>
        <w:t xml:space="preserve">The measurement models focused on business law, cybercrime, CSR, and purchase intentions constructs. </w:t>
      </w:r>
      <w:r w:rsidR="00276D02">
        <w:rPr>
          <w:rFonts w:ascii="Times New Roman" w:hAnsi="Times New Roman" w:cs="Times New Roman"/>
          <w:sz w:val="24"/>
          <w:szCs w:val="24"/>
        </w:rPr>
        <w:t xml:space="preserve">The </w:t>
      </w:r>
      <w:r w:rsidR="00E47FBE" w:rsidRPr="00E47FBE">
        <w:rPr>
          <w:rFonts w:ascii="Times New Roman" w:hAnsi="Times New Roman" w:cs="Times New Roman"/>
          <w:sz w:val="24"/>
          <w:szCs w:val="24"/>
        </w:rPr>
        <w:t>study used the structural model to determine the hypothesis's findings</w:t>
      </w:r>
      <w:r w:rsidR="00276D02">
        <w:rPr>
          <w:rFonts w:ascii="Times New Roman" w:hAnsi="Times New Roman" w:cs="Times New Roman"/>
          <w:sz w:val="24"/>
          <w:szCs w:val="24"/>
        </w:rPr>
        <w:t xml:space="preserve">. </w:t>
      </w:r>
      <w:r w:rsidR="009B7106">
        <w:rPr>
          <w:rFonts w:ascii="Times New Roman" w:hAnsi="Times New Roman" w:cs="Times New Roman"/>
          <w:sz w:val="24"/>
          <w:szCs w:val="24"/>
        </w:rPr>
        <w:t xml:space="preserve">Structural model findings showed a significant relationship between cybercrime impacts and purchase intention and CSR moderation and purchase intention-cybercrime. It also </w:t>
      </w:r>
      <w:r w:rsidR="00B06311">
        <w:rPr>
          <w:rFonts w:ascii="Times New Roman" w:hAnsi="Times New Roman" w:cs="Times New Roman"/>
          <w:sz w:val="24"/>
          <w:szCs w:val="24"/>
        </w:rPr>
        <w:t>revealed</w:t>
      </w:r>
      <w:r w:rsidR="009B7106">
        <w:rPr>
          <w:rFonts w:ascii="Times New Roman" w:hAnsi="Times New Roman" w:cs="Times New Roman"/>
          <w:sz w:val="24"/>
          <w:szCs w:val="24"/>
        </w:rPr>
        <w:t xml:space="preserve"> </w:t>
      </w:r>
      <w:r w:rsidR="00B06311">
        <w:rPr>
          <w:rFonts w:ascii="Times New Roman" w:hAnsi="Times New Roman" w:cs="Times New Roman"/>
          <w:sz w:val="24"/>
          <w:szCs w:val="24"/>
        </w:rPr>
        <w:t xml:space="preserve">a </w:t>
      </w:r>
      <w:r w:rsidR="009B7106">
        <w:rPr>
          <w:rFonts w:ascii="Times New Roman" w:hAnsi="Times New Roman" w:cs="Times New Roman"/>
          <w:sz w:val="24"/>
          <w:szCs w:val="24"/>
        </w:rPr>
        <w:t xml:space="preserve">significant relationship between business law moderation and </w:t>
      </w:r>
      <w:r w:rsidR="00B06311">
        <w:rPr>
          <w:rFonts w:ascii="Times New Roman" w:hAnsi="Times New Roman" w:cs="Times New Roman"/>
          <w:sz w:val="24"/>
          <w:szCs w:val="24"/>
        </w:rPr>
        <w:t>purchase</w:t>
      </w:r>
      <w:r w:rsidR="009B7106">
        <w:rPr>
          <w:rFonts w:ascii="Times New Roman" w:hAnsi="Times New Roman" w:cs="Times New Roman"/>
          <w:sz w:val="24"/>
          <w:szCs w:val="24"/>
        </w:rPr>
        <w:t xml:space="preserve"> intention-cybercrime relationship.</w:t>
      </w:r>
      <w:r w:rsidR="003F186C">
        <w:rPr>
          <w:rFonts w:ascii="Times New Roman" w:hAnsi="Times New Roman" w:cs="Times New Roman"/>
          <w:sz w:val="24"/>
          <w:szCs w:val="24"/>
        </w:rPr>
        <w:t xml:space="preserve"> Moderation effect analysis showed </w:t>
      </w:r>
      <w:r w:rsidR="00E47FBE">
        <w:rPr>
          <w:rFonts w:ascii="Times New Roman" w:hAnsi="Times New Roman" w:cs="Times New Roman"/>
          <w:sz w:val="24"/>
          <w:szCs w:val="24"/>
        </w:rPr>
        <w:t>important</w:t>
      </w:r>
      <w:r w:rsidR="003F186C">
        <w:rPr>
          <w:rFonts w:ascii="Times New Roman" w:hAnsi="Times New Roman" w:cs="Times New Roman"/>
          <w:sz w:val="24"/>
          <w:szCs w:val="24"/>
        </w:rPr>
        <w:t xml:space="preserve"> strengths of CSR cybercrime on purchase intention. </w:t>
      </w:r>
      <w:r w:rsidR="00A50527">
        <w:rPr>
          <w:rFonts w:ascii="Times New Roman" w:hAnsi="Times New Roman" w:cs="Times New Roman"/>
          <w:sz w:val="24"/>
          <w:szCs w:val="24"/>
        </w:rPr>
        <w:t xml:space="preserve">Therefore, business law moderation and CSR influences consumer intention positively. </w:t>
      </w:r>
    </w:p>
    <w:p w14:paraId="339C5757" w14:textId="0C25328D" w:rsidR="0066190C" w:rsidRPr="0066190C" w:rsidRDefault="009F5DDB" w:rsidP="0066190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90C">
        <w:rPr>
          <w:rFonts w:ascii="Times New Roman" w:hAnsi="Times New Roman" w:cs="Times New Roman"/>
          <w:b/>
          <w:sz w:val="24"/>
          <w:szCs w:val="24"/>
        </w:rPr>
        <w:t>Topic and Importance</w:t>
      </w:r>
    </w:p>
    <w:p w14:paraId="3407D891" w14:textId="09A7CDC1" w:rsidR="00F01F37" w:rsidRDefault="009F5DDB" w:rsidP="003F186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topic relates to modules in class since it acknowledges the importance of laws and </w:t>
      </w:r>
      <w:r>
        <w:rPr>
          <w:rFonts w:ascii="Times New Roman" w:hAnsi="Times New Roman" w:cs="Times New Roman"/>
          <w:sz w:val="24"/>
          <w:szCs w:val="24"/>
        </w:rPr>
        <w:t>regulations and social responsibility in managing cybercrime</w:t>
      </w:r>
      <w:r w:rsidR="00DF2005">
        <w:rPr>
          <w:rFonts w:ascii="Times New Roman" w:hAnsi="Times New Roman" w:cs="Times New Roman"/>
          <w:sz w:val="24"/>
          <w:szCs w:val="24"/>
        </w:rPr>
        <w:t xml:space="preserve">. The research topic also explores cybercrime trends in business by comparing the impacts of crimes in online business to </w:t>
      </w:r>
      <w:r w:rsidR="00DF2005">
        <w:rPr>
          <w:rFonts w:ascii="Times New Roman" w:hAnsi="Times New Roman" w:cs="Times New Roman"/>
          <w:sz w:val="24"/>
          <w:szCs w:val="24"/>
        </w:rPr>
        <w:lastRenderedPageBreak/>
        <w:t>traditional business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0109">
        <w:rPr>
          <w:rFonts w:ascii="Times New Roman" w:hAnsi="Times New Roman" w:cs="Times New Roman"/>
          <w:sz w:val="24"/>
          <w:szCs w:val="24"/>
        </w:rPr>
        <w:t>It highlights the role of the government in shaping business laws</w:t>
      </w:r>
      <w:r w:rsidR="00E47FBE">
        <w:rPr>
          <w:rFonts w:ascii="Times New Roman" w:hAnsi="Times New Roman" w:cs="Times New Roman"/>
          <w:sz w:val="24"/>
          <w:szCs w:val="24"/>
        </w:rPr>
        <w:t>, regulating</w:t>
      </w:r>
      <w:r w:rsidR="00340109">
        <w:rPr>
          <w:rFonts w:ascii="Times New Roman" w:hAnsi="Times New Roman" w:cs="Times New Roman"/>
          <w:sz w:val="24"/>
          <w:szCs w:val="24"/>
        </w:rPr>
        <w:t xml:space="preserve"> access</w:t>
      </w:r>
      <w:r w:rsidR="00E47FBE">
        <w:rPr>
          <w:rFonts w:ascii="Times New Roman" w:hAnsi="Times New Roman" w:cs="Times New Roman"/>
          <w:sz w:val="24"/>
          <w:szCs w:val="24"/>
        </w:rPr>
        <w:t>,</w:t>
      </w:r>
      <w:r w:rsidR="00340109">
        <w:rPr>
          <w:rFonts w:ascii="Times New Roman" w:hAnsi="Times New Roman" w:cs="Times New Roman"/>
          <w:sz w:val="24"/>
          <w:szCs w:val="24"/>
        </w:rPr>
        <w:t xml:space="preserve"> and monitoring f transactions. </w:t>
      </w:r>
      <w:r w:rsidR="0069266F">
        <w:rPr>
          <w:rFonts w:ascii="Times New Roman" w:hAnsi="Times New Roman" w:cs="Times New Roman"/>
          <w:sz w:val="24"/>
          <w:szCs w:val="24"/>
        </w:rPr>
        <w:t>Also, it explores cybercrime in business and its impact on the chain of business from retailing, advertising, marketing, purchasing</w:t>
      </w:r>
      <w:r w:rsidR="007C231F">
        <w:rPr>
          <w:rFonts w:ascii="Times New Roman" w:hAnsi="Times New Roman" w:cs="Times New Roman"/>
          <w:sz w:val="24"/>
          <w:szCs w:val="24"/>
        </w:rPr>
        <w:t>,</w:t>
      </w:r>
      <w:r w:rsidR="0069266F">
        <w:rPr>
          <w:rFonts w:ascii="Times New Roman" w:hAnsi="Times New Roman" w:cs="Times New Roman"/>
          <w:sz w:val="24"/>
          <w:szCs w:val="24"/>
        </w:rPr>
        <w:t xml:space="preserve"> and consumption. </w:t>
      </w:r>
      <w:r w:rsidR="003A4900">
        <w:rPr>
          <w:rFonts w:ascii="Times New Roman" w:hAnsi="Times New Roman" w:cs="Times New Roman"/>
          <w:sz w:val="24"/>
          <w:szCs w:val="24"/>
        </w:rPr>
        <w:t xml:space="preserve">It also highlights concepts of securing personal information without </w:t>
      </w:r>
      <w:r w:rsidR="00577D8A">
        <w:rPr>
          <w:rFonts w:ascii="Times New Roman" w:hAnsi="Times New Roman" w:cs="Times New Roman"/>
          <w:sz w:val="24"/>
          <w:szCs w:val="24"/>
        </w:rPr>
        <w:t xml:space="preserve">a </w:t>
      </w:r>
      <w:r w:rsidR="003A4900">
        <w:rPr>
          <w:rFonts w:ascii="Times New Roman" w:hAnsi="Times New Roman" w:cs="Times New Roman"/>
          <w:sz w:val="24"/>
          <w:szCs w:val="24"/>
        </w:rPr>
        <w:t xml:space="preserve">breach </w:t>
      </w:r>
      <w:r w:rsidR="00577D8A" w:rsidRPr="00577D8A">
        <w:rPr>
          <w:rFonts w:ascii="Times New Roman" w:hAnsi="Times New Roman" w:cs="Times New Roman"/>
          <w:sz w:val="24"/>
          <w:szCs w:val="24"/>
        </w:rPr>
        <w:t>to influence consumer intention positively</w:t>
      </w:r>
      <w:r w:rsidR="003A4900">
        <w:rPr>
          <w:rFonts w:ascii="Times New Roman" w:hAnsi="Times New Roman" w:cs="Times New Roman"/>
          <w:sz w:val="24"/>
          <w:szCs w:val="24"/>
        </w:rPr>
        <w:t>.</w:t>
      </w:r>
      <w:r w:rsidR="00577D8A">
        <w:rPr>
          <w:rFonts w:ascii="Times New Roman" w:hAnsi="Times New Roman" w:cs="Times New Roman"/>
          <w:sz w:val="24"/>
          <w:szCs w:val="24"/>
        </w:rPr>
        <w:t xml:space="preserve"> The study relates to the challenges of marginalized groups since it discusses</w:t>
      </w:r>
      <w:r w:rsidR="00625130">
        <w:rPr>
          <w:rFonts w:ascii="Times New Roman" w:hAnsi="Times New Roman" w:cs="Times New Roman"/>
          <w:sz w:val="24"/>
          <w:szCs w:val="24"/>
        </w:rPr>
        <w:t xml:space="preserve"> </w:t>
      </w:r>
      <w:r w:rsidR="00577D8A">
        <w:rPr>
          <w:rFonts w:ascii="Times New Roman" w:hAnsi="Times New Roman" w:cs="Times New Roman"/>
          <w:sz w:val="24"/>
          <w:szCs w:val="24"/>
        </w:rPr>
        <w:t xml:space="preserve">how </w:t>
      </w:r>
      <w:r w:rsidR="00BF5D4C">
        <w:rPr>
          <w:rFonts w:ascii="Times New Roman" w:hAnsi="Times New Roman" w:cs="Times New Roman"/>
          <w:sz w:val="24"/>
          <w:szCs w:val="24"/>
        </w:rPr>
        <w:t xml:space="preserve">poor business management in vulnerable populations </w:t>
      </w:r>
      <w:r w:rsidR="00625130">
        <w:rPr>
          <w:rFonts w:ascii="Times New Roman" w:hAnsi="Times New Roman" w:cs="Times New Roman"/>
          <w:sz w:val="24"/>
          <w:szCs w:val="24"/>
        </w:rPr>
        <w:t>is</w:t>
      </w:r>
      <w:r w:rsidR="00BF5D4C">
        <w:rPr>
          <w:rFonts w:ascii="Times New Roman" w:hAnsi="Times New Roman" w:cs="Times New Roman"/>
          <w:sz w:val="24"/>
          <w:szCs w:val="24"/>
        </w:rPr>
        <w:t xml:space="preserve"> likely to become victims of cybercrimes due to online business. </w:t>
      </w:r>
      <w:r w:rsidR="004F7222">
        <w:rPr>
          <w:rFonts w:ascii="Times New Roman" w:hAnsi="Times New Roman" w:cs="Times New Roman"/>
          <w:sz w:val="24"/>
          <w:szCs w:val="24"/>
        </w:rPr>
        <w:t xml:space="preserve">Also, it relates to </w:t>
      </w:r>
      <w:r w:rsidR="00157FD5">
        <w:rPr>
          <w:rFonts w:ascii="Times New Roman" w:hAnsi="Times New Roman" w:cs="Times New Roman"/>
          <w:sz w:val="24"/>
          <w:szCs w:val="24"/>
        </w:rPr>
        <w:t>businesses</w:t>
      </w:r>
      <w:r w:rsidR="004F7222">
        <w:rPr>
          <w:rFonts w:ascii="Times New Roman" w:hAnsi="Times New Roman" w:cs="Times New Roman"/>
          <w:sz w:val="24"/>
          <w:szCs w:val="24"/>
        </w:rPr>
        <w:t xml:space="preserve"> located in marginalized </w:t>
      </w:r>
      <w:r w:rsidR="00E47FBE">
        <w:rPr>
          <w:rFonts w:ascii="Times New Roman" w:hAnsi="Times New Roman" w:cs="Times New Roman"/>
          <w:sz w:val="24"/>
          <w:szCs w:val="24"/>
        </w:rPr>
        <w:t>people</w:t>
      </w:r>
      <w:r w:rsidR="004F7222">
        <w:rPr>
          <w:rFonts w:ascii="Times New Roman" w:hAnsi="Times New Roman" w:cs="Times New Roman"/>
          <w:sz w:val="24"/>
          <w:szCs w:val="24"/>
        </w:rPr>
        <w:t xml:space="preserve"> that </w:t>
      </w:r>
      <w:r w:rsidR="00157FD5">
        <w:rPr>
          <w:rFonts w:ascii="Times New Roman" w:hAnsi="Times New Roman" w:cs="Times New Roman"/>
          <w:sz w:val="24"/>
          <w:szCs w:val="24"/>
        </w:rPr>
        <w:t xml:space="preserve">report poor consumer behavior and how to respond to the perception of insecurity and theft in online businesses. </w:t>
      </w:r>
      <w:r w:rsidR="00C76E98">
        <w:rPr>
          <w:rFonts w:ascii="Times New Roman" w:hAnsi="Times New Roman" w:cs="Times New Roman"/>
          <w:sz w:val="24"/>
          <w:szCs w:val="24"/>
        </w:rPr>
        <w:t xml:space="preserve">Therefore, it addresses these challenges by promoting </w:t>
      </w:r>
      <w:r w:rsidR="00A6188E">
        <w:rPr>
          <w:rFonts w:ascii="Times New Roman" w:hAnsi="Times New Roman" w:cs="Times New Roman"/>
          <w:sz w:val="24"/>
          <w:szCs w:val="24"/>
        </w:rPr>
        <w:t xml:space="preserve">CSR </w:t>
      </w:r>
      <w:r w:rsidR="008B394A">
        <w:rPr>
          <w:rFonts w:ascii="Times New Roman" w:hAnsi="Times New Roman" w:cs="Times New Roman"/>
          <w:sz w:val="24"/>
          <w:szCs w:val="24"/>
        </w:rPr>
        <w:t xml:space="preserve">by advocating and recognizing </w:t>
      </w:r>
      <w:r w:rsidR="004F7222">
        <w:rPr>
          <w:rFonts w:ascii="Times New Roman" w:hAnsi="Times New Roman" w:cs="Times New Roman"/>
          <w:sz w:val="24"/>
          <w:szCs w:val="24"/>
        </w:rPr>
        <w:t xml:space="preserve">the </w:t>
      </w:r>
      <w:r w:rsidR="008B394A">
        <w:rPr>
          <w:rFonts w:ascii="Times New Roman" w:hAnsi="Times New Roman" w:cs="Times New Roman"/>
          <w:sz w:val="24"/>
          <w:szCs w:val="24"/>
        </w:rPr>
        <w:t xml:space="preserve">need for business laws for consumer intentions. </w:t>
      </w:r>
      <w:r w:rsidR="001F6EF1">
        <w:rPr>
          <w:rFonts w:ascii="Times New Roman" w:hAnsi="Times New Roman" w:cs="Times New Roman"/>
          <w:sz w:val="24"/>
          <w:szCs w:val="24"/>
        </w:rPr>
        <w:t xml:space="preserve">The study is beneficial to society since it encourages healthy business policies and </w:t>
      </w:r>
      <w:r w:rsidR="00E47FBE">
        <w:rPr>
          <w:rFonts w:ascii="Times New Roman" w:hAnsi="Times New Roman" w:cs="Times New Roman"/>
          <w:sz w:val="24"/>
          <w:szCs w:val="24"/>
        </w:rPr>
        <w:t>requirements</w:t>
      </w:r>
      <w:r w:rsidR="001F6EF1">
        <w:rPr>
          <w:rFonts w:ascii="Times New Roman" w:hAnsi="Times New Roman" w:cs="Times New Roman"/>
          <w:sz w:val="24"/>
          <w:szCs w:val="24"/>
        </w:rPr>
        <w:t xml:space="preserve"> for social responsibility </w:t>
      </w:r>
      <w:r w:rsidR="00471E12">
        <w:rPr>
          <w:rFonts w:ascii="Times New Roman" w:hAnsi="Times New Roman" w:cs="Times New Roman"/>
          <w:sz w:val="24"/>
          <w:szCs w:val="24"/>
        </w:rPr>
        <w:t xml:space="preserve">in influencing consumer intentions and achieving satisfaction. </w:t>
      </w:r>
      <w:r w:rsidR="00340109">
        <w:rPr>
          <w:rFonts w:ascii="Times New Roman" w:hAnsi="Times New Roman" w:cs="Times New Roman"/>
          <w:sz w:val="24"/>
          <w:szCs w:val="24"/>
        </w:rPr>
        <w:t xml:space="preserve">It also provides knowledge on effective e-business to </w:t>
      </w:r>
      <w:r w:rsidR="00DD44D5">
        <w:rPr>
          <w:rFonts w:ascii="Times New Roman" w:hAnsi="Times New Roman" w:cs="Times New Roman"/>
          <w:sz w:val="24"/>
          <w:szCs w:val="24"/>
        </w:rPr>
        <w:t>business individuals by helping them acknowledge the relationship between consumer intentions, CSR, and business laws.</w:t>
      </w:r>
    </w:p>
    <w:p w14:paraId="411859D3" w14:textId="5E3ACB2B" w:rsidR="00C953B8" w:rsidRDefault="00C953B8" w:rsidP="00C953B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11075" w14:textId="28311832" w:rsidR="00C953B8" w:rsidRDefault="00C953B8" w:rsidP="00C953B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9F8C6" w14:textId="2849B021" w:rsidR="00C953B8" w:rsidRDefault="00C953B8" w:rsidP="00C953B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6A08E" w14:textId="697A34C3" w:rsidR="00C953B8" w:rsidRDefault="00C953B8" w:rsidP="00C953B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6FA21" w14:textId="0DF67CF0" w:rsidR="00C953B8" w:rsidRDefault="00C953B8" w:rsidP="00C953B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3B876" w14:textId="29686654" w:rsidR="00C953B8" w:rsidRDefault="00C953B8" w:rsidP="00C953B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A67BA" w14:textId="66DA21C9" w:rsidR="00C953B8" w:rsidRDefault="00C953B8" w:rsidP="00C953B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2A66C" w14:textId="77777777" w:rsidR="00933D95" w:rsidRDefault="00933D95" w:rsidP="00B05E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026736C" w14:textId="160357AF" w:rsidR="00C953B8" w:rsidRDefault="009F5DDB" w:rsidP="00B05E1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</w:t>
      </w:r>
    </w:p>
    <w:p w14:paraId="04A1E16C" w14:textId="49E82912" w:rsidR="00C953B8" w:rsidRPr="003460CB" w:rsidRDefault="009F5DDB" w:rsidP="00B05E10">
      <w:pPr>
        <w:spacing w:after="0" w:line="48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Anggusti, M. (2022). </w:t>
      </w:r>
      <w:r w:rsidRPr="00C953B8">
        <w:rPr>
          <w:rFonts w:ascii="Times New Roman" w:hAnsi="Times New Roman" w:cs="Times New Roman"/>
          <w:sz w:val="24"/>
          <w:szCs w:val="24"/>
        </w:rPr>
        <w:t>Cybercrime Change Consumers’ Purchase Intentionin Indonesia: A Moderating Role of Corporate Social Responsibility an</w:t>
      </w:r>
      <w:r w:rsidRPr="00C953B8">
        <w:rPr>
          <w:rFonts w:ascii="Times New Roman" w:hAnsi="Times New Roman" w:cs="Times New Roman"/>
          <w:sz w:val="24"/>
          <w:szCs w:val="24"/>
        </w:rPr>
        <w:t>d Business Law</w:t>
      </w:r>
      <w:r>
        <w:rPr>
          <w:rFonts w:ascii="Times New Roman" w:hAnsi="Times New Roman" w:cs="Times New Roman"/>
          <w:sz w:val="24"/>
          <w:szCs w:val="24"/>
        </w:rPr>
        <w:t>. International Journal of Cyber Criminology.</w:t>
      </w:r>
    </w:p>
    <w:sectPr w:rsidR="00C953B8" w:rsidRPr="003460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C51C5" w14:textId="77777777" w:rsidR="009F5DDB" w:rsidRDefault="009F5DDB">
      <w:pPr>
        <w:spacing w:after="0" w:line="240" w:lineRule="auto"/>
      </w:pPr>
      <w:r>
        <w:separator/>
      </w:r>
    </w:p>
  </w:endnote>
  <w:endnote w:type="continuationSeparator" w:id="0">
    <w:p w14:paraId="421A6776" w14:textId="77777777" w:rsidR="009F5DDB" w:rsidRDefault="009F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07DD" w14:textId="77777777" w:rsidR="00003F04" w:rsidRDefault="00003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8F66" w14:textId="77777777" w:rsidR="00003F04" w:rsidRDefault="00003F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6963" w14:textId="77777777" w:rsidR="00003F04" w:rsidRDefault="00003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B56EE" w14:textId="77777777" w:rsidR="009F5DDB" w:rsidRDefault="009F5DDB">
      <w:pPr>
        <w:spacing w:after="0" w:line="240" w:lineRule="auto"/>
      </w:pPr>
      <w:r>
        <w:separator/>
      </w:r>
    </w:p>
  </w:footnote>
  <w:footnote w:type="continuationSeparator" w:id="0">
    <w:p w14:paraId="30B9B182" w14:textId="77777777" w:rsidR="009F5DDB" w:rsidRDefault="009F5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F8B2A" w14:textId="77777777" w:rsidR="00003F04" w:rsidRDefault="00003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106014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color w:val="000000" w:themeColor="text1"/>
        <w:sz w:val="24"/>
        <w:szCs w:val="24"/>
      </w:rPr>
    </w:sdtEndPr>
    <w:sdtContent>
      <w:p w14:paraId="36A93E7D" w14:textId="77777777" w:rsidR="00F16205" w:rsidRPr="00F16205" w:rsidRDefault="009F5DDB" w:rsidP="00F16205">
        <w:pPr>
          <w:pStyle w:val="Header"/>
          <w:spacing w:line="480" w:lineRule="auto"/>
          <w:jc w:val="right"/>
          <w:rPr>
            <w:rFonts w:ascii="Times New Roman" w:hAnsi="Times New Roman"/>
            <w:color w:val="000000" w:themeColor="text1"/>
            <w:sz w:val="24"/>
            <w:szCs w:val="24"/>
          </w:rPr>
        </w:pPr>
        <w:r w:rsidRPr="00F16205">
          <w:rPr>
            <w:rFonts w:ascii="Times New Roman" w:hAnsi="Times New Roman"/>
            <w:color w:val="000000" w:themeColor="text1"/>
            <w:sz w:val="24"/>
            <w:szCs w:val="24"/>
          </w:rPr>
          <w:fldChar w:fldCharType="begin"/>
        </w:r>
        <w:r w:rsidRPr="00F16205">
          <w:rPr>
            <w:rFonts w:ascii="Times New Roman" w:hAnsi="Times New Roman"/>
            <w:color w:val="000000" w:themeColor="text1"/>
            <w:sz w:val="24"/>
            <w:szCs w:val="24"/>
          </w:rPr>
          <w:instrText xml:space="preserve"> PAGE   \* MERGEFORMAT </w:instrText>
        </w:r>
        <w:r w:rsidRPr="00F16205">
          <w:rPr>
            <w:rFonts w:ascii="Times New Roman" w:hAnsi="Times New Roman"/>
            <w:color w:val="000000" w:themeColor="text1"/>
            <w:sz w:val="24"/>
            <w:szCs w:val="24"/>
          </w:rPr>
          <w:fldChar w:fldCharType="separate"/>
        </w:r>
        <w:r w:rsidR="00003F04">
          <w:rPr>
            <w:rFonts w:ascii="Times New Roman" w:hAnsi="Times New Roman"/>
            <w:noProof/>
            <w:color w:val="000000" w:themeColor="text1"/>
            <w:sz w:val="24"/>
            <w:szCs w:val="24"/>
          </w:rPr>
          <w:t>5</w:t>
        </w:r>
        <w:r w:rsidRPr="00F16205">
          <w:rPr>
            <w:rFonts w:ascii="Times New Roman" w:hAnsi="Times New Roman"/>
            <w:noProof/>
            <w:color w:val="000000" w:themeColor="text1"/>
            <w:sz w:val="24"/>
            <w:szCs w:val="24"/>
          </w:rPr>
          <w:fldChar w:fldCharType="end"/>
        </w:r>
      </w:p>
    </w:sdtContent>
  </w:sdt>
  <w:p w14:paraId="15CF23F2" w14:textId="77777777" w:rsidR="00F16205" w:rsidRDefault="00F162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9E8F" w14:textId="77777777" w:rsidR="00003F04" w:rsidRDefault="00003F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205"/>
    <w:rsid w:val="00003F04"/>
    <w:rsid w:val="000112E8"/>
    <w:rsid w:val="00012245"/>
    <w:rsid w:val="00083884"/>
    <w:rsid w:val="0011436B"/>
    <w:rsid w:val="00117176"/>
    <w:rsid w:val="00157FD5"/>
    <w:rsid w:val="00187C89"/>
    <w:rsid w:val="001D7918"/>
    <w:rsid w:val="001F6EF1"/>
    <w:rsid w:val="0022312D"/>
    <w:rsid w:val="00276D02"/>
    <w:rsid w:val="00340109"/>
    <w:rsid w:val="003460CB"/>
    <w:rsid w:val="003A4900"/>
    <w:rsid w:val="003B3FF8"/>
    <w:rsid w:val="003F186C"/>
    <w:rsid w:val="00414AD0"/>
    <w:rsid w:val="0042683F"/>
    <w:rsid w:val="0046388E"/>
    <w:rsid w:val="00465DE2"/>
    <w:rsid w:val="00471E12"/>
    <w:rsid w:val="004D0D2A"/>
    <w:rsid w:val="004F7222"/>
    <w:rsid w:val="00577D8A"/>
    <w:rsid w:val="005B45E4"/>
    <w:rsid w:val="00625130"/>
    <w:rsid w:val="006574E1"/>
    <w:rsid w:val="0066098B"/>
    <w:rsid w:val="0066190C"/>
    <w:rsid w:val="0069266F"/>
    <w:rsid w:val="00703E83"/>
    <w:rsid w:val="00706E2A"/>
    <w:rsid w:val="007159C1"/>
    <w:rsid w:val="00715DC0"/>
    <w:rsid w:val="00720CDB"/>
    <w:rsid w:val="00726502"/>
    <w:rsid w:val="007941A6"/>
    <w:rsid w:val="007B078A"/>
    <w:rsid w:val="007C231F"/>
    <w:rsid w:val="007C5F25"/>
    <w:rsid w:val="00826CCD"/>
    <w:rsid w:val="008B394A"/>
    <w:rsid w:val="009206DC"/>
    <w:rsid w:val="00933D95"/>
    <w:rsid w:val="009777A4"/>
    <w:rsid w:val="009A1299"/>
    <w:rsid w:val="009B7106"/>
    <w:rsid w:val="009C6A9A"/>
    <w:rsid w:val="009D0E16"/>
    <w:rsid w:val="009D1FDF"/>
    <w:rsid w:val="009F5DDB"/>
    <w:rsid w:val="00A50527"/>
    <w:rsid w:val="00A6188E"/>
    <w:rsid w:val="00A91602"/>
    <w:rsid w:val="00AC1D4E"/>
    <w:rsid w:val="00B05E10"/>
    <w:rsid w:val="00B06311"/>
    <w:rsid w:val="00B4078C"/>
    <w:rsid w:val="00B4523F"/>
    <w:rsid w:val="00B61B3A"/>
    <w:rsid w:val="00B85FB6"/>
    <w:rsid w:val="00BA3B32"/>
    <w:rsid w:val="00BA5ADD"/>
    <w:rsid w:val="00BF5D4C"/>
    <w:rsid w:val="00C05BCB"/>
    <w:rsid w:val="00C5748D"/>
    <w:rsid w:val="00C76E98"/>
    <w:rsid w:val="00C80039"/>
    <w:rsid w:val="00C953B8"/>
    <w:rsid w:val="00CA71F0"/>
    <w:rsid w:val="00D31048"/>
    <w:rsid w:val="00D46283"/>
    <w:rsid w:val="00DA0EDB"/>
    <w:rsid w:val="00DA57AE"/>
    <w:rsid w:val="00DD44D5"/>
    <w:rsid w:val="00DF2005"/>
    <w:rsid w:val="00E47FBE"/>
    <w:rsid w:val="00EB2BBF"/>
    <w:rsid w:val="00F01F37"/>
    <w:rsid w:val="00F16205"/>
    <w:rsid w:val="00F25565"/>
    <w:rsid w:val="00F37510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753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20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205"/>
  </w:style>
  <w:style w:type="paragraph" w:styleId="Footer">
    <w:name w:val="footer"/>
    <w:basedOn w:val="Normal"/>
    <w:link w:val="FooterChar"/>
    <w:uiPriority w:val="99"/>
    <w:unhideWhenUsed/>
    <w:rsid w:val="00F16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2022-12-11T19:18:00Z</dcterms:created>
  <dcterms:modified xsi:type="dcterms:W3CDTF">2022-12-11T19:18:00Z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e9cecc455499dc6bf89f1bba93439c8a05e920392f6a07e99ccce88c238677f0</vt:lpwstr>
  </property>
</Properties>
</file>