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t>Cybersecurity Misc</w:t>
      </w:r>
      <w:r>
        <w:rPr/>
        <w:t>onceptions</w:t>
      </w:r>
      <w:r>
        <w:rPr/>
        <w:t xml:space="preserve"> </w:t>
      </w:r>
    </w:p>
    <w:p>
      <w:pPr>
        <w:pStyle w:val="Normal"/>
        <w:jc w:val="center"/>
        <w:rPr/>
      </w:pPr>
      <w:r>
        <w:rPr/>
        <w:t xml:space="preserve">Marissa Ruiz </w:t>
      </w:r>
    </w:p>
    <w:p>
      <w:pPr>
        <w:pStyle w:val="Normal"/>
        <w:jc w:val="center"/>
        <w:rPr/>
      </w:pPr>
      <w:r>
        <w:rPr/>
        <w:t>July 4, 2026</w:t>
      </w:r>
    </w:p>
    <w:p>
      <w:pPr>
        <w:pStyle w:val="Normal"/>
        <w:jc w:val="both"/>
        <w:rPr/>
      </w:pPr>
      <w:r>
        <w:rPr/>
        <w:t xml:space="preserve">I had several misconceptions before I started studying cybersecurity. I believed that hackers could type fast enough to get into any computer within minutes, just like in movies and TV shows. I also thought that most hackers worked alone. Another misconception I had was that large corporations were the primary targets of hackers, so individuals did not need to worry as much about cyberattacks. </w:t>
      </w:r>
    </w:p>
    <w:p>
      <w:pPr>
        <w:pStyle w:val="Normal"/>
        <w:jc w:val="both"/>
        <w:rPr/>
      </w:pPr>
      <w:r>
        <w:rPr/>
        <w:t xml:space="preserve">The Insider video reinforced what we have discussed in discussion boards and taught in module slides. Keren Elazari explained that movies and TV shows exaggerate how quickly hackers gain access to computers because they are made for entertainment. She also explained that real cyberattacks usually require planning, research, and time spent learning about a system and identifying vulnerabilities before gaining access to it. </w:t>
      </w:r>
    </w:p>
    <w:p>
      <w:pPr>
        <w:pStyle w:val="Normal"/>
        <w:jc w:val="both"/>
        <w:rPr/>
      </w:pPr>
      <w:r>
        <w:rPr/>
        <w:t xml:space="preserve">Now that I have completed some cybersecurity courses, I know my previous misconceptions were wrong. Hacking is much more complicated than it appears in movies. Many attacks can take hours, days, or even longer to prepare and carry out successfully. Keren also explained that successful hackers rely on their knowledge of computer systems and their ability to identify weaknesses rather than the dramatic hacking scenes often shown on television. This helped me realize that cybersecurity is much more realistic and detailed than I originally thought. </w:t>
      </w:r>
    </w:p>
    <w:p>
      <w:pPr>
        <w:pStyle w:val="Normal"/>
        <w:jc w:val="both"/>
        <w:rPr/>
      </w:pPr>
      <w:r>
        <w:rPr/>
        <w:t xml:space="preserve">In addition, my cybersecurity courses have taught me that individuals can also become targets of cyberattacks, not just large organizations. If people do not properly protect their personal information, they can become victims just as easily. </w:t>
      </w:r>
    </w:p>
    <w:p>
      <w:pPr>
        <w:pStyle w:val="Normal"/>
        <w:jc w:val="both"/>
        <w:rPr/>
      </w:pPr>
      <w:r>
        <w:rPr/>
        <w:t xml:space="preserve">As a result of studying cybersecurity, I am now much more careful about protecting my personal information and understanding how cyberattacks happen. My misconceptions have been proven wrong, and I now have a better understanding of how cybersecurity works in the real world. </w:t>
      </w:r>
    </w:p>
    <w:p>
      <w:pPr>
        <w:pStyle w:val="Normal"/>
        <w:rPr/>
      </w:pPr>
      <w:r>
        <w:rPr/>
      </w:r>
      <w:r>
        <w:br w:type="page"/>
      </w:r>
    </w:p>
    <w:p>
      <w:pPr>
        <w:pStyle w:val="Normal"/>
        <w:spacing w:before="0" w:after="160"/>
        <w:jc w:val="center"/>
        <w:rPr>
          <w:b/>
          <w:bCs/>
        </w:rPr>
      </w:pPr>
      <w:r>
        <w:rPr>
          <w:b/>
          <w:bCs/>
        </w:rPr>
        <w:t>References</w:t>
      </w:r>
    </w:p>
    <w:p>
      <w:pPr>
        <w:pStyle w:val="Normal"/>
        <w:spacing w:lineRule="auto" w:line="480" w:beforeAutospacing="0" w:before="0" w:after="160"/>
        <w:ind w:hanging="720" w:left="720" w:right="0"/>
        <w:jc w:val="both"/>
        <w:rPr/>
      </w:pPr>
      <w:r>
        <w:rPr>
          <w:rFonts w:eastAsia="Times New Roman" w:cs="Times New Roman"/>
          <w:sz w:val="24"/>
          <w:szCs w:val="24"/>
          <w:lang w:val="en-US"/>
        </w:rPr>
        <w:t xml:space="preserve">Insider. (2021, March 16). </w:t>
      </w:r>
      <w:r>
        <w:rPr>
          <w:rFonts w:eastAsia="Times New Roman" w:cs="Times New Roman"/>
          <w:i/>
          <w:iCs/>
          <w:sz w:val="24"/>
          <w:szCs w:val="24"/>
          <w:lang w:val="en-US"/>
        </w:rPr>
        <w:t>Hacker rates 12 hacking scenes in movies and TV | how real is it?</w:t>
      </w:r>
      <w:r>
        <w:rPr>
          <w:rFonts w:eastAsia="Times New Roman" w:cs="Times New Roman"/>
          <w:sz w:val="24"/>
          <w:szCs w:val="24"/>
          <w:lang w:val="en-US"/>
        </w:rPr>
        <w:t xml:space="preserve"> </w:t>
      </w:r>
      <w:hyperlink r:id="rId2">
        <w:r>
          <w:rPr>
            <w:rStyle w:val="Hyperlink"/>
            <w:lang w:val="en-US"/>
          </w:rPr>
          <w:t>Www.youtube.com</w:t>
        </w:r>
      </w:hyperlink>
      <w:r>
        <w:rPr>
          <w:rFonts w:eastAsia="Times New Roman" w:cs="Times New Roman"/>
          <w:sz w:val="24"/>
          <w:szCs w:val="24"/>
          <w:lang w:val="en-US"/>
        </w:rPr>
        <w:t xml:space="preserve">. </w:t>
      </w:r>
      <w:hyperlink r:id="rId3">
        <w:r>
          <w:rPr>
            <w:rStyle w:val="Hyperlink"/>
            <w:lang w:val="en-US"/>
          </w:rPr>
          <w:t>https://www.youtube.com/watch?app=desktop&amp;v=6BqpU4V0Ypk</w:t>
        </w:r>
      </w:hyperlink>
    </w:p>
    <w:p>
      <w:pPr>
        <w:pStyle w:val="Normal"/>
        <w:jc w:val="both"/>
        <w:rPr/>
      </w:pPr>
      <w:r>
        <w:rPr/>
      </w:r>
    </w:p>
    <w:p>
      <w:pPr>
        <w:pStyle w:val="Normal"/>
        <w:spacing w:before="0" w:after="160"/>
        <w:jc w:val="center"/>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 w:asciiTheme="minorHAnsi" w:cstheme="minorBidi" w:eastAsiaTheme="minorEastAsia" w:hAnsiTheme="minorHAnsi"/>
        <w:sz w:val="24"/>
        <w:szCs w:val="24"/>
        <w:lang w:val="en-US" w:eastAsia="ja-JP"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8" w:before="0" w:after="160"/>
      <w:jc w:val="left"/>
    </w:pPr>
    <w:rPr>
      <w:rFonts w:ascii="Times New Roman" w:hAnsi="Times New Roman" w:eastAsia="" w:cs="" w:asciiTheme="minorHAnsi" w:cstheme="minorBidi" w:eastAsiaTheme="minorEastAsia" w:hAnsiTheme="minorHAnsi"/>
      <w:color w:val="auto"/>
      <w:kern w:val="0"/>
      <w:sz w:val="24"/>
      <w:szCs w:val="24"/>
      <w:lang w:val="en-US" w:eastAsia="ja-JP"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27bdc73"/>
    <w:rPr>
      <w:color w:val="467886"/>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youtube.com/" TargetMode="External"/><Relationship Id="rId3" Type="http://schemas.openxmlformats.org/officeDocument/2006/relationships/hyperlink" Target="https://www.youtube.com/watch?app=desktop&amp;v=6BqpU4V0Ypk"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itchFamily="0" charset="1"/>
        <a:ea typeface=""/>
        <a:cs typeface=""/>
      </a:majorFont>
      <a:minorFont>
        <a:latin typeface="Times New Roman"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LibreOffice/7.6.2.1$Windows_X86_64 LibreOffice_project/56f7684011345957bbf33a7ee678afaf4d2ba333</Application>
  <AppVersion>15.0000</AppVersion>
  <Pages>2</Pages>
  <Words>319</Words>
  <Characters>1806</Characters>
  <CharactersWithSpaces>2122</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2026-07-05T02:16:37Z</dcterms:created>
  <dc:creator>Marissa Ruiz</dc:creator>
  <dc:description/>
  <dc:language>en-US</dc:language>
  <cp:lastModifiedBy/>
  <dcterms:modified xsi:type="dcterms:W3CDTF">2026-07-04T23:15:00Z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