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CB15" w14:textId="77777777" w:rsidR="00E1438F" w:rsidRDefault="00E1438F" w:rsidP="00E1438F">
      <w:pPr>
        <w:jc w:val="right"/>
        <w:rPr>
          <w:rFonts w:ascii="Times New Roman" w:hAnsi="Times New Roman" w:cs="Times New Roman"/>
          <w:sz w:val="24"/>
          <w:szCs w:val="24"/>
        </w:rPr>
      </w:pPr>
      <w:r>
        <w:rPr>
          <w:rFonts w:ascii="Times New Roman" w:hAnsi="Times New Roman" w:cs="Times New Roman"/>
          <w:sz w:val="24"/>
          <w:szCs w:val="24"/>
        </w:rPr>
        <w:t>Matthew Caldwell</w:t>
      </w:r>
    </w:p>
    <w:p w14:paraId="29A1B7CD" w14:textId="77777777" w:rsidR="00E1438F" w:rsidRDefault="00E1438F" w:rsidP="00E1438F">
      <w:pPr>
        <w:jc w:val="right"/>
        <w:rPr>
          <w:rFonts w:ascii="Times New Roman" w:hAnsi="Times New Roman" w:cs="Times New Roman"/>
          <w:sz w:val="24"/>
          <w:szCs w:val="24"/>
        </w:rPr>
      </w:pPr>
      <w:r>
        <w:rPr>
          <w:rFonts w:ascii="Times New Roman" w:hAnsi="Times New Roman" w:cs="Times New Roman"/>
          <w:sz w:val="24"/>
          <w:szCs w:val="24"/>
        </w:rPr>
        <w:t>CYSE 494</w:t>
      </w:r>
    </w:p>
    <w:p w14:paraId="3C14FEC7" w14:textId="7AAA2D2D" w:rsidR="00E1438F" w:rsidRDefault="00E1438F" w:rsidP="00E1438F">
      <w:pPr>
        <w:jc w:val="center"/>
        <w:rPr>
          <w:rFonts w:ascii="Times New Roman" w:hAnsi="Times New Roman" w:cs="Times New Roman"/>
          <w:sz w:val="24"/>
          <w:szCs w:val="24"/>
        </w:rPr>
      </w:pPr>
      <w:r>
        <w:rPr>
          <w:rFonts w:ascii="Times New Roman" w:hAnsi="Times New Roman" w:cs="Times New Roman"/>
          <w:sz w:val="24"/>
          <w:szCs w:val="24"/>
        </w:rPr>
        <w:t xml:space="preserve">Week </w:t>
      </w:r>
      <w:r w:rsidR="007D3FA5">
        <w:rPr>
          <w:rFonts w:ascii="Times New Roman" w:hAnsi="Times New Roman" w:cs="Times New Roman"/>
          <w:sz w:val="24"/>
          <w:szCs w:val="24"/>
        </w:rPr>
        <w:t>5</w:t>
      </w:r>
      <w:r>
        <w:rPr>
          <w:rFonts w:ascii="Times New Roman" w:hAnsi="Times New Roman" w:cs="Times New Roman"/>
          <w:sz w:val="24"/>
          <w:szCs w:val="24"/>
        </w:rPr>
        <w:t xml:space="preserve"> Journal Entry</w:t>
      </w:r>
    </w:p>
    <w:p w14:paraId="0C7EE0D4" w14:textId="77777777" w:rsidR="00E1438F" w:rsidRDefault="00E1438F" w:rsidP="00E1438F">
      <w:pPr>
        <w:jc w:val="center"/>
        <w:rPr>
          <w:rFonts w:ascii="Times New Roman" w:hAnsi="Times New Roman" w:cs="Times New Roman"/>
          <w:sz w:val="24"/>
          <w:szCs w:val="24"/>
        </w:rPr>
      </w:pPr>
    </w:p>
    <w:p w14:paraId="500A3BF8" w14:textId="77777777" w:rsidR="007D3FA5" w:rsidRDefault="007D3FA5" w:rsidP="007D3FA5">
      <w:r>
        <w:t>What are the connections between the disciplines addressing entrepreneurship at ODU?</w:t>
      </w:r>
    </w:p>
    <w:p w14:paraId="33AB8404" w14:textId="587EBB13" w:rsidR="007D3FA5" w:rsidRDefault="007D3FA5" w:rsidP="007D3FA5">
      <w:r>
        <w:tab/>
        <w:t xml:space="preserve">Several disciplines address entrepreneurship differently at Old Dominion University. Engineering and technology </w:t>
      </w:r>
      <w:r w:rsidR="00E81BFF">
        <w:t xml:space="preserve">majors might focus on starting </w:t>
      </w:r>
      <w:r w:rsidR="00A30255">
        <w:t>businesses</w:t>
      </w:r>
      <w:r w:rsidR="00E81BFF">
        <w:t xml:space="preserve"> that provide a technical service. Business majors would be focused on small business startups and other innovative solutions. Mostly it is possible to find where any two ODU departments intersect and create </w:t>
      </w:r>
      <w:r w:rsidR="00A30255">
        <w:t>an</w:t>
      </w:r>
      <w:r w:rsidR="00E81BFF">
        <w:t xml:space="preserve"> entrepreneurship opportunity.</w:t>
      </w:r>
    </w:p>
    <w:p w14:paraId="55F46F02" w14:textId="7B865E2E" w:rsidR="007D3FA5" w:rsidRDefault="007D3FA5" w:rsidP="007D3FA5">
      <w:r>
        <w:t>Is entrepreneurship an art or science?</w:t>
      </w:r>
    </w:p>
    <w:p w14:paraId="1D538C9A" w14:textId="6E4FE1D1" w:rsidR="007D3FA5" w:rsidRDefault="00E81BFF" w:rsidP="007D3FA5">
      <w:r>
        <w:tab/>
        <w:t>I believe that entrepreneurship can be considered a bit of both. Due to the creative nature of creating a business idea and the ingenuity involved to get a business started can be considered an art. However, because a lot of the data can be studied and subjected to the scientific method to find the best method can also make it seem like a science.</w:t>
      </w:r>
    </w:p>
    <w:p w14:paraId="2945A080" w14:textId="7770BAF0" w:rsidR="007D3FA5" w:rsidRDefault="007D3FA5" w:rsidP="007D3FA5">
      <w:r>
        <w:t>How is failure good?</w:t>
      </w:r>
    </w:p>
    <w:p w14:paraId="6F2B1CF3" w14:textId="78080960" w:rsidR="007D3FA5" w:rsidRDefault="00E81BFF" w:rsidP="007D3FA5">
      <w:r>
        <w:tab/>
        <w:t>Failure can absolutely be considered a good thing. It is often how bugs can get worked out of a business. It is almost impossible to hit a homerun with every idea that a business creates but adjusting and refining your idea due to it not working can ultimately lead to success. A common phrase it that a person can learn a lot more from a failure than from a success. However, it is up to that person to take the lesson they learned and implemented moving forward.</w:t>
      </w:r>
    </w:p>
    <w:p w14:paraId="640276EF" w14:textId="4CFC5E1A" w:rsidR="007D3FA5" w:rsidRDefault="007D3FA5" w:rsidP="007D3FA5">
      <w:r>
        <w:t>What have I learned from failing?</w:t>
      </w:r>
    </w:p>
    <w:p w14:paraId="4D9994F3" w14:textId="589FDE01" w:rsidR="007D3FA5" w:rsidRDefault="00E81BFF" w:rsidP="007D3FA5">
      <w:r>
        <w:tab/>
        <w:t xml:space="preserve">I have learned a lot from failure throughout my life. </w:t>
      </w:r>
      <w:r w:rsidR="00A30255">
        <w:t>Failure is always an option. However, it is what you do after you have failed that makes the biggest difference. You must get back up and continue to move forward in whatever you are striving to complete. Even a single step forward gets you closer to your goal. Most things that are worth completing take time and if you continue to push yourself you can accomplish great things.</w:t>
      </w:r>
    </w:p>
    <w:p w14:paraId="4B18FC53" w14:textId="1797591B" w:rsidR="00E1438F" w:rsidRDefault="007D3FA5" w:rsidP="007D3FA5">
      <w:r>
        <w:t>What ethical issues might arise related to what I am working on?</w:t>
      </w:r>
    </w:p>
    <w:p w14:paraId="7EE3B0CC" w14:textId="4AA2B6D7" w:rsidR="00A30255" w:rsidRDefault="00A30255" w:rsidP="007D3FA5">
      <w:r>
        <w:tab/>
        <w:t xml:space="preserve">Some ethical issues that might arise is deciding if this idea should be considered a free service or whether to charge customers for it. One might be apt to see the potential for revenue going into this idea that I am working on but that is not why I was interested in it. Remembering that this idea came from a place of giving and not from a </w:t>
      </w:r>
      <w:r w:rsidR="00AF0509">
        <w:t>profit-based</w:t>
      </w:r>
      <w:r>
        <w:t xml:space="preserve"> idea. It is possible to </w:t>
      </w:r>
      <w:r w:rsidR="00AF0509">
        <w:t>make a profit but balancing that with what I could provide would be important.</w:t>
      </w:r>
    </w:p>
    <w:sectPr w:rsidR="00A30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8F"/>
    <w:rsid w:val="007D3FA5"/>
    <w:rsid w:val="00A30255"/>
    <w:rsid w:val="00AF0509"/>
    <w:rsid w:val="00E1438F"/>
    <w:rsid w:val="00E8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5498"/>
  <w15:chartTrackingRefBased/>
  <w15:docId w15:val="{62E6361A-A104-4181-AAA0-E0B1AA85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38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Caldwell</dc:creator>
  <cp:keywords/>
  <dc:description/>
  <cp:lastModifiedBy>Matthew Caldwell</cp:lastModifiedBy>
  <cp:revision>2</cp:revision>
  <dcterms:created xsi:type="dcterms:W3CDTF">2023-09-29T16:18:00Z</dcterms:created>
  <dcterms:modified xsi:type="dcterms:W3CDTF">2023-09-29T16:18:00Z</dcterms:modified>
</cp:coreProperties>
</file>