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E5AE6" w14:textId="77777777" w:rsidR="00FB5F3E" w:rsidRDefault="00000000">
      <w:pPr>
        <w:spacing w:after="2602"/>
        <w:ind w:left="-5"/>
      </w:pPr>
      <w:r>
        <w:t xml:space="preserve">Running head: INTERDISCIPLINARY APPROACH </w:t>
      </w:r>
    </w:p>
    <w:p w14:paraId="53820976" w14:textId="77777777" w:rsidR="00FB5F3E" w:rsidRDefault="00000000">
      <w:pPr>
        <w:spacing w:after="252" w:line="259" w:lineRule="auto"/>
        <w:ind w:left="0" w:right="682" w:firstLine="0"/>
        <w:jc w:val="right"/>
      </w:pPr>
      <w:r>
        <w:t xml:space="preserve">The Interdisciplinary Approach Why It’s Important </w:t>
      </w:r>
      <w:proofErr w:type="gramStart"/>
      <w:r>
        <w:t>For</w:t>
      </w:r>
      <w:proofErr w:type="gramEnd"/>
      <w:r>
        <w:t xml:space="preserve"> Studying Your Curriculum</w:t>
      </w:r>
    </w:p>
    <w:p w14:paraId="3EB1E0E3" w14:textId="77777777" w:rsidR="00FB5F3E" w:rsidRDefault="00000000">
      <w:pPr>
        <w:spacing w:after="246" w:line="265" w:lineRule="auto"/>
        <w:ind w:left="739" w:right="720"/>
        <w:jc w:val="center"/>
      </w:pPr>
      <w:r>
        <w:t xml:space="preserve">Soul Muntean, </w:t>
      </w:r>
      <w:proofErr w:type="gramStart"/>
      <w:r>
        <w:t>associates in science</w:t>
      </w:r>
      <w:proofErr w:type="gramEnd"/>
      <w:r>
        <w:t xml:space="preserve"> </w:t>
      </w:r>
    </w:p>
    <w:p w14:paraId="490D4951" w14:textId="77777777" w:rsidR="00FB5F3E" w:rsidRDefault="00000000">
      <w:pPr>
        <w:spacing w:after="246" w:line="265" w:lineRule="auto"/>
        <w:ind w:left="739" w:right="720"/>
        <w:jc w:val="center"/>
      </w:pPr>
      <w:r>
        <w:t xml:space="preserve">Old Dominion University </w:t>
      </w:r>
      <w:r>
        <w:br w:type="page"/>
      </w:r>
    </w:p>
    <w:p w14:paraId="1DC29500" w14:textId="77777777" w:rsidR="00FB5F3E" w:rsidRDefault="00000000">
      <w:pPr>
        <w:spacing w:after="246" w:line="265" w:lineRule="auto"/>
        <w:ind w:left="739" w:right="720"/>
        <w:jc w:val="center"/>
      </w:pPr>
      <w:r>
        <w:lastRenderedPageBreak/>
        <w:t>Abstract</w:t>
      </w:r>
    </w:p>
    <w:p w14:paraId="4CDADC0B" w14:textId="77777777" w:rsidR="00FB5F3E" w:rsidRDefault="00000000">
      <w:pPr>
        <w:ind w:left="-5"/>
      </w:pPr>
      <w:r>
        <w:t xml:space="preserve">Using the interdisciplinary approach is very beneficial and in fact a vital skill to have, especially when it comes to studying for your future job or career. Starting with grade school all the way up to university classes we can come up with the understanding that multiple disciplines are needed to work in certain areas for your career. In my case I want to be </w:t>
      </w:r>
      <w:proofErr w:type="spellStart"/>
      <w:proofErr w:type="gramStart"/>
      <w:r>
        <w:t>a</w:t>
      </w:r>
      <w:proofErr w:type="spellEnd"/>
      <w:proofErr w:type="gramEnd"/>
      <w:r>
        <w:t xml:space="preserve"> Intelligence analyst for the Air force, I would become an officer after I earn my bachelor’s degree and enlist in there cyber program with my bachelor’s degree in </w:t>
      </w:r>
      <w:proofErr w:type="spellStart"/>
      <w:r>
        <w:t>cyber crime</w:t>
      </w:r>
      <w:proofErr w:type="spellEnd"/>
      <w:r>
        <w:t xml:space="preserve"> form Old Dominion University. Communication skills, tech skills, law and government knowledge, Critical thinking skills, public safety knowledge, </w:t>
      </w:r>
      <w:proofErr w:type="gramStart"/>
      <w:r>
        <w:t>all of</w:t>
      </w:r>
      <w:proofErr w:type="gramEnd"/>
      <w:r>
        <w:t xml:space="preserve"> these skills and disciplines can be acquired from certain curriculums which I have taken at ODU and at TCC. It takes more than one Discipline to even begin to have this job in the air force. Today we will explore these disciplines that I have occurred through my college classes and ill break each discipline down to solve our problem on why these disciplines are needed and how the interdisciplinary approach is the best possible way to come about them.  </w:t>
      </w:r>
    </w:p>
    <w:p w14:paraId="033870EF" w14:textId="77777777" w:rsidR="00FB5F3E" w:rsidRDefault="00000000">
      <w:pPr>
        <w:spacing w:line="259" w:lineRule="auto"/>
        <w:ind w:left="730"/>
      </w:pPr>
      <w:r>
        <w:rPr>
          <w:i/>
        </w:rPr>
        <w:t>Keywords</w:t>
      </w:r>
      <w:r>
        <w:t xml:space="preserve">:  Cybercrime, Discipline, Interdisciplinary Approach, Skills. </w:t>
      </w:r>
    </w:p>
    <w:p w14:paraId="2751399F" w14:textId="77777777" w:rsidR="00FB5F3E" w:rsidRDefault="00000000">
      <w:pPr>
        <w:spacing w:after="246" w:line="265" w:lineRule="auto"/>
        <w:ind w:left="739" w:right="720"/>
        <w:jc w:val="center"/>
      </w:pPr>
      <w:r>
        <w:t xml:space="preserve">The Interdisciplinary Approach Why It’s Important </w:t>
      </w:r>
      <w:proofErr w:type="gramStart"/>
      <w:r>
        <w:t>For</w:t>
      </w:r>
      <w:proofErr w:type="gramEnd"/>
      <w:r>
        <w:t xml:space="preserve"> Studying Your Curriculum</w:t>
      </w:r>
    </w:p>
    <w:p w14:paraId="67DFD028" w14:textId="77777777" w:rsidR="00623EE9" w:rsidRDefault="00623EE9">
      <w:pPr>
        <w:pStyle w:val="Heading1"/>
      </w:pPr>
    </w:p>
    <w:p w14:paraId="3DAEB83D" w14:textId="77777777" w:rsidR="00623EE9" w:rsidRDefault="00623EE9">
      <w:pPr>
        <w:pStyle w:val="Heading1"/>
      </w:pPr>
    </w:p>
    <w:p w14:paraId="67158E94" w14:textId="77777777" w:rsidR="00623EE9" w:rsidRDefault="00623EE9">
      <w:pPr>
        <w:pStyle w:val="Heading1"/>
      </w:pPr>
    </w:p>
    <w:p w14:paraId="721C5676" w14:textId="0E785D67" w:rsidR="00FB5F3E" w:rsidRDefault="00000000">
      <w:pPr>
        <w:pStyle w:val="Heading1"/>
      </w:pPr>
      <w:r>
        <w:t xml:space="preserve">The Problem </w:t>
      </w:r>
    </w:p>
    <w:p w14:paraId="442DEB92" w14:textId="77777777" w:rsidR="00FB5F3E" w:rsidRDefault="00000000">
      <w:pPr>
        <w:ind w:left="-15" w:firstLine="720"/>
      </w:pPr>
      <w:r>
        <w:t xml:space="preserve">Using an interdisciplinary approach allows you to break down and view all possible problems from every angle and viewpoint. Discipline is needed especially in the line of work in the career that I would like to have in the Airforce.  The three course I have taken that will lead </w:t>
      </w:r>
      <w:r>
        <w:lastRenderedPageBreak/>
        <w:t xml:space="preserve">me to have the understanding and skill set </w:t>
      </w:r>
      <w:proofErr w:type="gramStart"/>
      <w:r>
        <w:t>in order for</w:t>
      </w:r>
      <w:proofErr w:type="gramEnd"/>
      <w:r>
        <w:t xml:space="preserve"> me to have this job are as follows, IT201, IDS300w and CYSE406.  The reason why I would use an interdisciplinary approach is because it strengthens my brain into becoming a great problem solver, we will have a better understanding and better problem-solving skills when it comes to tackle hard problems. In my case in my line of work I will be dealing with domestic and foreign counter terrorism. Dealing with real time cyber threats and keeping our nation safe from hackers and attackers. While there is war on the battlefield there is also a cyber war that can shut down major infrastructures gas lines, and other high level and classified infrastructures. While cyber war is nothing like real war on the </w:t>
      </w:r>
      <w:proofErr w:type="gramStart"/>
      <w:r>
        <w:t>battle field</w:t>
      </w:r>
      <w:proofErr w:type="gramEnd"/>
      <w:r>
        <w:t xml:space="preserve"> there is still crimes that need to be looked at from every possible angel which is why the interdisciplinary approach is needed from the very beginning when it comes to these three classes I will discuss about.  </w:t>
      </w:r>
    </w:p>
    <w:p w14:paraId="30B31FE0" w14:textId="77777777" w:rsidR="00FB5F3E" w:rsidRDefault="00000000">
      <w:pPr>
        <w:pStyle w:val="Heading1"/>
        <w:ind w:right="720"/>
      </w:pPr>
      <w:r>
        <w:t>IT201 Into to information system</w:t>
      </w:r>
    </w:p>
    <w:p w14:paraId="62DA9410" w14:textId="77777777" w:rsidR="00FB5F3E" w:rsidRDefault="00000000">
      <w:pPr>
        <w:ind w:left="-5"/>
      </w:pPr>
      <w:r>
        <w:t xml:space="preserve">IT201 is an introductory course that teaches the fundamentals of tech software systems as well as hardware and physical telecommunications systems. The list goes on as even in this course you will need to understand the structure of how the internet works and how it relates in business, ethics, security systems, telecommunication systems, customer service skills as well as improved decision-making skills. You also learn the history of computers and networks as well as how </w:t>
      </w:r>
    </w:p>
    <w:p w14:paraId="766F12C9" w14:textId="77777777" w:rsidR="00FB5F3E" w:rsidRDefault="00000000">
      <w:pPr>
        <w:ind w:left="-5"/>
      </w:pPr>
      <w:r>
        <w:t>they operate this is needed to know for my career and this class holds valuable information that I will need as a Cyber Intelligence Analyst for the Air Force.</w:t>
      </w:r>
    </w:p>
    <w:p w14:paraId="1E309538" w14:textId="77777777" w:rsidR="00FB5F3E" w:rsidRDefault="00000000">
      <w:pPr>
        <w:spacing w:after="252" w:line="259" w:lineRule="auto"/>
        <w:ind w:left="2527" w:firstLine="0"/>
      </w:pPr>
      <w:r>
        <w:rPr>
          <w:b/>
        </w:rPr>
        <w:t>IDS300W, Interdisciplinary theory and concepts.</w:t>
      </w:r>
    </w:p>
    <w:p w14:paraId="48D943E9" w14:textId="77777777" w:rsidR="00FB5F3E" w:rsidRDefault="00000000">
      <w:pPr>
        <w:ind w:left="-15" w:firstLine="720"/>
      </w:pPr>
      <w:r>
        <w:t xml:space="preserve">This is one of the most important courses offered at ODU this course allows you to look at every situation and problem from all possible angles and viewpoints </w:t>
      </w:r>
      <w:proofErr w:type="gramStart"/>
      <w:r>
        <w:t>in order to</w:t>
      </w:r>
      <w:proofErr w:type="gramEnd"/>
      <w:r>
        <w:t xml:space="preserve"> understand fully on what the best solution will be. You will develop critical thinking skills, analysis skills. </w:t>
      </w:r>
      <w:r>
        <w:lastRenderedPageBreak/>
        <w:t xml:space="preserve">This class allows us to build upon our analytical skills, creative thinking skills, which would allow us to tackle any problem from every possible </w:t>
      </w:r>
      <w:proofErr w:type="spellStart"/>
      <w:r>
        <w:t>angel</w:t>
      </w:r>
      <w:proofErr w:type="spellEnd"/>
      <w:r>
        <w:t xml:space="preserve">. This is so important for my career I will be faced with the task of protecting our government and our people from cyber-attacks, as well as stopping them. I need to think fast and critically, this class will expand my skills and knowledge and when </w:t>
      </w:r>
      <w:proofErr w:type="spellStart"/>
      <w:proofErr w:type="gramStart"/>
      <w:r>
        <w:t>a</w:t>
      </w:r>
      <w:proofErr w:type="spellEnd"/>
      <w:proofErr w:type="gramEnd"/>
      <w:r>
        <w:t xml:space="preserve"> issue occurs I will be ready to come up with a fast, safe, and reasonable solution to prevent harm to our nation. </w:t>
      </w:r>
    </w:p>
    <w:p w14:paraId="520F0ED2" w14:textId="77777777" w:rsidR="00FB5F3E" w:rsidRDefault="00000000">
      <w:pPr>
        <w:pStyle w:val="Heading2"/>
      </w:pPr>
      <w:r>
        <w:t>CYSE406, Cyber Law</w:t>
      </w:r>
    </w:p>
    <w:p w14:paraId="26B86B94" w14:textId="77777777" w:rsidR="00FB5F3E" w:rsidRDefault="00000000">
      <w:pPr>
        <w:spacing w:after="552"/>
        <w:ind w:left="-15" w:firstLine="720"/>
      </w:pPr>
      <w:r>
        <w:t xml:space="preserve">This class is especially important, cyber law is the knowledge that I will need to make ethical decisions as well as acting in a lawful manner. This class teaches about cyber law and further expands on what is ethically right and wrong. This class explains cyber laws, this understanding is needed is it lawful to wire tap into a payphone and listen to someone’s conversation while they expect complete secrecy. Police and agents of the government need to know how to search and seize any type of digital device as well as if it is within lawful reason of a person’s rights to search through that personal information. This class entails and expands on the law, what </w:t>
      </w:r>
      <w:proofErr w:type="gramStart"/>
      <w:r>
        <w:t>is considered to be</w:t>
      </w:r>
      <w:proofErr w:type="gramEnd"/>
      <w:r>
        <w:t xml:space="preserve"> a cybercrime and how the government and states will prosecute and protect its people from cyber-attacks. This class looks at the history of past cases and makes us think critically and ethically on what is lawful or invading a person’s rights when it comes to bringing down suspects. </w:t>
      </w:r>
    </w:p>
    <w:p w14:paraId="0C03C5B7" w14:textId="77777777" w:rsidR="00FB5F3E" w:rsidRDefault="00000000">
      <w:pPr>
        <w:spacing w:after="252" w:line="259" w:lineRule="auto"/>
        <w:ind w:left="739"/>
        <w:jc w:val="center"/>
      </w:pPr>
      <w:r>
        <w:rPr>
          <w:b/>
        </w:rPr>
        <w:t xml:space="preserve">Integration, common ground, differences. </w:t>
      </w:r>
    </w:p>
    <w:p w14:paraId="07C4B2C2" w14:textId="77777777" w:rsidR="00FB5F3E" w:rsidRDefault="00000000">
      <w:pPr>
        <w:ind w:left="-15" w:firstLine="720"/>
      </w:pPr>
      <w:r>
        <w:t xml:space="preserve">I believe the common theme for these three courses is that they are all cyber related in some sort of way, these classes are needed and are a part of my curriculum needed for me to graduate. Each class speaks upon ethical challenges and how to approach them from their own </w:t>
      </w:r>
      <w:r>
        <w:lastRenderedPageBreak/>
        <w:t xml:space="preserve">viewpoints. While each class has different disciplines, they can also work together </w:t>
      </w:r>
      <w:proofErr w:type="gramStart"/>
      <w:r>
        <w:t>in order for</w:t>
      </w:r>
      <w:proofErr w:type="gramEnd"/>
      <w:r>
        <w:t xml:space="preserve"> me to use each discipline in my career. Let’s look at their differences, in IT201 we view technology from a different standpoint then in cyber law or IDS300W. In IT201 we understand the basics of IOT (internet of things), we look at technology and how it can solve real world problems as well as on how to protect people from hackers. A basic understanding on how the internet functions and how telecommunications is used is crucial. In Cyber Law CYSE406 we need to understand the law portion of technology and what is ethically right and wrong. We need to understand that all people have rights but if the law is broken, we need to understand how to correctly search and seize those devices used for crime as well as how to ethically prosecute any suspect. With IDS300W we look at all disciplines from all </w:t>
      </w:r>
      <w:proofErr w:type="spellStart"/>
      <w:r>
        <w:t>angels</w:t>
      </w:r>
      <w:proofErr w:type="spellEnd"/>
      <w:r>
        <w:t xml:space="preserve"> and viewpoints using problem solving skills and thinking creatively on how to come up with ethical solutions. </w:t>
      </w:r>
    </w:p>
    <w:p w14:paraId="200A7593" w14:textId="77777777" w:rsidR="00FB5F3E" w:rsidRDefault="00000000">
      <w:pPr>
        <w:ind w:left="-15" w:firstLine="720"/>
      </w:pPr>
      <w:r>
        <w:t xml:space="preserve">Now that we have seen the ways these classes differ </w:t>
      </w:r>
      <w:proofErr w:type="spellStart"/>
      <w:proofErr w:type="gramStart"/>
      <w:r>
        <w:t>lets</w:t>
      </w:r>
      <w:proofErr w:type="spellEnd"/>
      <w:proofErr w:type="gramEnd"/>
      <w:r>
        <w:t xml:space="preserve"> look at how they are relatable and how I can use the skills learned for the benefit of my career, the common ground between them. For IT You need to have the knowledge the English language as well as law, legal codes, agency rules, public safety, knowledge of customer service and the list goes on. For CYSE406 Cyber Law you need to have the knowledge of cyberlaw, domestic and foreign cyber laws, understanding of ethics, critical thinking skill, knowledge of IOT (internet of thing), public safety, law and government rules, critical thinking skills, ethical skills.  When looking at IDS300W we need to have the knowledge of ethics, critical thinking skills, investigative skills, deductive reasoning, written comprehension skills, speech clarity, effective inductive reasoning.</w:t>
      </w:r>
    </w:p>
    <w:p w14:paraId="4C4D4B9D" w14:textId="77777777" w:rsidR="00FB5F3E" w:rsidRDefault="00000000">
      <w:pPr>
        <w:spacing w:after="552"/>
        <w:ind w:left="-15" w:firstLine="720"/>
      </w:pPr>
      <w:proofErr w:type="gramStart"/>
      <w:r>
        <w:t>All of</w:t>
      </w:r>
      <w:proofErr w:type="gramEnd"/>
      <w:r>
        <w:t xml:space="preserve"> the skills I listed above relates to the career that I want. I need </w:t>
      </w:r>
      <w:proofErr w:type="gramStart"/>
      <w:r>
        <w:t>all of</w:t>
      </w:r>
      <w:proofErr w:type="gramEnd"/>
      <w:r>
        <w:t xml:space="preserve"> these skill sets in order to have the understanding, critical thinking skills, cyber law skills, ethical skills and deductive reasoning skills. The list could go on because these courses are vital to my career and </w:t>
      </w:r>
      <w:r>
        <w:lastRenderedPageBreak/>
        <w:t xml:space="preserve">using an interdisciplinary approach will help me break down each course or issue that I </w:t>
      </w:r>
      <w:proofErr w:type="gramStart"/>
      <w:r>
        <w:t>have</w:t>
      </w:r>
      <w:proofErr w:type="gramEnd"/>
      <w:r>
        <w:t xml:space="preserve"> and I can apply these skills when it comes to my career.  </w:t>
      </w:r>
    </w:p>
    <w:p w14:paraId="4C5A9D40" w14:textId="77777777" w:rsidR="00FB5F3E" w:rsidRDefault="00000000">
      <w:pPr>
        <w:pStyle w:val="Heading1"/>
        <w:spacing w:after="533"/>
      </w:pPr>
      <w:r>
        <w:t xml:space="preserve">Adequacy, perspective of each discipline </w:t>
      </w:r>
    </w:p>
    <w:tbl>
      <w:tblPr>
        <w:tblStyle w:val="TableGrid"/>
        <w:tblW w:w="11190" w:type="dxa"/>
        <w:tblInd w:w="-1200" w:type="dxa"/>
        <w:tblCellMar>
          <w:top w:w="48" w:type="dxa"/>
          <w:left w:w="108" w:type="dxa"/>
          <w:bottom w:w="0" w:type="dxa"/>
          <w:right w:w="63" w:type="dxa"/>
        </w:tblCellMar>
        <w:tblLook w:val="04A0" w:firstRow="1" w:lastRow="0" w:firstColumn="1" w:lastColumn="0" w:noHBand="0" w:noVBand="1"/>
      </w:tblPr>
      <w:tblGrid>
        <w:gridCol w:w="1203"/>
        <w:gridCol w:w="1536"/>
        <w:gridCol w:w="3308"/>
        <w:gridCol w:w="2382"/>
        <w:gridCol w:w="1365"/>
        <w:gridCol w:w="1396"/>
      </w:tblGrid>
      <w:tr w:rsidR="00FB5F3E" w14:paraId="38614F6B" w14:textId="77777777">
        <w:trPr>
          <w:trHeight w:val="1114"/>
        </w:trPr>
        <w:tc>
          <w:tcPr>
            <w:tcW w:w="1203" w:type="dxa"/>
            <w:tcBorders>
              <w:top w:val="single" w:sz="4" w:space="0" w:color="000000"/>
              <w:left w:val="single" w:sz="4" w:space="0" w:color="000000"/>
              <w:bottom w:val="single" w:sz="4" w:space="0" w:color="000000"/>
              <w:right w:val="single" w:sz="4" w:space="0" w:color="000000"/>
            </w:tcBorders>
          </w:tcPr>
          <w:p w14:paraId="4B4F8A93" w14:textId="77777777" w:rsidR="00FB5F3E" w:rsidRDefault="00000000">
            <w:pPr>
              <w:spacing w:after="0" w:line="259" w:lineRule="auto"/>
              <w:ind w:left="0" w:firstLine="0"/>
            </w:pPr>
            <w:r>
              <w:t>Discipline</w:t>
            </w:r>
          </w:p>
        </w:tc>
        <w:tc>
          <w:tcPr>
            <w:tcW w:w="1536" w:type="dxa"/>
            <w:tcBorders>
              <w:top w:val="single" w:sz="4" w:space="0" w:color="000000"/>
              <w:left w:val="single" w:sz="4" w:space="0" w:color="000000"/>
              <w:bottom w:val="single" w:sz="4" w:space="0" w:color="000000"/>
              <w:right w:val="single" w:sz="4" w:space="0" w:color="000000"/>
            </w:tcBorders>
          </w:tcPr>
          <w:p w14:paraId="4583F993" w14:textId="77777777" w:rsidR="00FB5F3E" w:rsidRDefault="00000000">
            <w:pPr>
              <w:spacing w:after="0" w:line="259" w:lineRule="auto"/>
              <w:ind w:left="0" w:firstLine="0"/>
            </w:pPr>
            <w:r>
              <w:t>Classification</w:t>
            </w:r>
          </w:p>
        </w:tc>
        <w:tc>
          <w:tcPr>
            <w:tcW w:w="3308" w:type="dxa"/>
            <w:tcBorders>
              <w:top w:val="single" w:sz="4" w:space="0" w:color="000000"/>
              <w:left w:val="single" w:sz="4" w:space="0" w:color="000000"/>
              <w:bottom w:val="single" w:sz="4" w:space="0" w:color="000000"/>
              <w:right w:val="single" w:sz="4" w:space="0" w:color="000000"/>
            </w:tcBorders>
          </w:tcPr>
          <w:p w14:paraId="730A63E0" w14:textId="77777777" w:rsidR="00FB5F3E" w:rsidRDefault="00000000">
            <w:pPr>
              <w:spacing w:after="0" w:line="259" w:lineRule="auto"/>
              <w:ind w:left="0" w:firstLine="0"/>
            </w:pPr>
            <w:r>
              <w:t>History</w:t>
            </w:r>
          </w:p>
        </w:tc>
        <w:tc>
          <w:tcPr>
            <w:tcW w:w="2382" w:type="dxa"/>
            <w:tcBorders>
              <w:top w:val="single" w:sz="4" w:space="0" w:color="000000"/>
              <w:left w:val="single" w:sz="4" w:space="0" w:color="000000"/>
              <w:bottom w:val="single" w:sz="4" w:space="0" w:color="000000"/>
              <w:right w:val="single" w:sz="4" w:space="0" w:color="000000"/>
            </w:tcBorders>
          </w:tcPr>
          <w:p w14:paraId="70A682A8" w14:textId="77777777" w:rsidR="00FB5F3E" w:rsidRDefault="00000000">
            <w:pPr>
              <w:spacing w:after="252" w:line="259" w:lineRule="auto"/>
              <w:ind w:left="0" w:firstLine="0"/>
            </w:pPr>
            <w:r>
              <w:t xml:space="preserve">Perspective / World </w:t>
            </w:r>
          </w:p>
          <w:p w14:paraId="3EEF51A8" w14:textId="77777777" w:rsidR="00FB5F3E" w:rsidRDefault="00000000">
            <w:pPr>
              <w:spacing w:after="0" w:line="259" w:lineRule="auto"/>
              <w:ind w:left="0" w:firstLine="0"/>
            </w:pPr>
            <w:r>
              <w:t>View</w:t>
            </w:r>
          </w:p>
        </w:tc>
        <w:tc>
          <w:tcPr>
            <w:tcW w:w="1365" w:type="dxa"/>
            <w:tcBorders>
              <w:top w:val="single" w:sz="4" w:space="0" w:color="000000"/>
              <w:left w:val="single" w:sz="4" w:space="0" w:color="000000"/>
              <w:bottom w:val="single" w:sz="4" w:space="0" w:color="000000"/>
              <w:right w:val="single" w:sz="4" w:space="0" w:color="000000"/>
            </w:tcBorders>
          </w:tcPr>
          <w:p w14:paraId="7E1C5FC9" w14:textId="77777777" w:rsidR="00FB5F3E" w:rsidRDefault="00000000">
            <w:pPr>
              <w:spacing w:after="0" w:line="259" w:lineRule="auto"/>
              <w:ind w:left="0" w:firstLine="0"/>
            </w:pPr>
            <w:r>
              <w:t>content</w:t>
            </w:r>
          </w:p>
        </w:tc>
        <w:tc>
          <w:tcPr>
            <w:tcW w:w="1396" w:type="dxa"/>
            <w:tcBorders>
              <w:top w:val="single" w:sz="4" w:space="0" w:color="000000"/>
              <w:left w:val="single" w:sz="4" w:space="0" w:color="000000"/>
              <w:bottom w:val="single" w:sz="4" w:space="0" w:color="000000"/>
              <w:right w:val="single" w:sz="4" w:space="0" w:color="000000"/>
            </w:tcBorders>
          </w:tcPr>
          <w:p w14:paraId="2193A658" w14:textId="77777777" w:rsidR="00FB5F3E" w:rsidRDefault="00000000">
            <w:pPr>
              <w:spacing w:after="0" w:line="259" w:lineRule="auto"/>
              <w:ind w:left="0" w:firstLine="0"/>
            </w:pPr>
            <w:r>
              <w:t>research</w:t>
            </w:r>
          </w:p>
        </w:tc>
      </w:tr>
      <w:tr w:rsidR="00FB5F3E" w14:paraId="09C4A782" w14:textId="77777777">
        <w:trPr>
          <w:trHeight w:val="4610"/>
        </w:trPr>
        <w:tc>
          <w:tcPr>
            <w:tcW w:w="1203" w:type="dxa"/>
            <w:tcBorders>
              <w:top w:val="single" w:sz="4" w:space="0" w:color="000000"/>
              <w:left w:val="single" w:sz="4" w:space="0" w:color="000000"/>
              <w:bottom w:val="single" w:sz="4" w:space="0" w:color="000000"/>
              <w:right w:val="single" w:sz="4" w:space="0" w:color="000000"/>
            </w:tcBorders>
          </w:tcPr>
          <w:p w14:paraId="0830805C" w14:textId="77777777" w:rsidR="00FB5F3E" w:rsidRDefault="00000000">
            <w:pPr>
              <w:spacing w:after="0" w:line="259" w:lineRule="auto"/>
              <w:ind w:left="0" w:firstLine="0"/>
            </w:pPr>
            <w:r>
              <w:t>IT</w:t>
            </w:r>
          </w:p>
        </w:tc>
        <w:tc>
          <w:tcPr>
            <w:tcW w:w="1536" w:type="dxa"/>
            <w:tcBorders>
              <w:top w:val="single" w:sz="4" w:space="0" w:color="000000"/>
              <w:left w:val="single" w:sz="4" w:space="0" w:color="000000"/>
              <w:bottom w:val="single" w:sz="4" w:space="0" w:color="000000"/>
              <w:right w:val="single" w:sz="4" w:space="0" w:color="000000"/>
            </w:tcBorders>
          </w:tcPr>
          <w:p w14:paraId="47B8FDA6" w14:textId="77777777" w:rsidR="00FB5F3E" w:rsidRDefault="00000000">
            <w:pPr>
              <w:spacing w:after="252" w:line="259" w:lineRule="auto"/>
              <w:ind w:left="0" w:firstLine="0"/>
            </w:pPr>
            <w:r>
              <w:t xml:space="preserve">Applied </w:t>
            </w:r>
          </w:p>
          <w:p w14:paraId="1EE793F0" w14:textId="77777777" w:rsidR="00FB5F3E" w:rsidRDefault="00000000">
            <w:pPr>
              <w:spacing w:after="0" w:line="259" w:lineRule="auto"/>
              <w:ind w:left="0" w:firstLine="0"/>
            </w:pPr>
            <w:r>
              <w:t>Profession</w:t>
            </w:r>
          </w:p>
        </w:tc>
        <w:tc>
          <w:tcPr>
            <w:tcW w:w="3308" w:type="dxa"/>
            <w:tcBorders>
              <w:top w:val="single" w:sz="4" w:space="0" w:color="000000"/>
              <w:left w:val="single" w:sz="4" w:space="0" w:color="000000"/>
              <w:bottom w:val="single" w:sz="4" w:space="0" w:color="000000"/>
              <w:right w:val="single" w:sz="4" w:space="0" w:color="000000"/>
            </w:tcBorders>
          </w:tcPr>
          <w:p w14:paraId="35230E5E" w14:textId="77777777" w:rsidR="00FB5F3E" w:rsidRDefault="00000000">
            <w:pPr>
              <w:spacing w:after="0" w:line="259" w:lineRule="auto"/>
              <w:ind w:left="0" w:right="21" w:firstLine="0"/>
            </w:pPr>
            <w:r>
              <w:rPr>
                <w:sz w:val="20"/>
              </w:rPr>
              <w:t xml:space="preserve">it wasn't until the middle of the 20th century, with the advent of early office technology, that the word IT became widely used. The phrase was first used by authors Harold J. Leavitt and Thomas C. Whisler in the 1958 Harvard Business Review when they wrote, "The new technology does not yet have a single established name. We'll refer to it as information technology. </w:t>
            </w:r>
          </w:p>
        </w:tc>
        <w:tc>
          <w:tcPr>
            <w:tcW w:w="2382" w:type="dxa"/>
            <w:tcBorders>
              <w:top w:val="single" w:sz="4" w:space="0" w:color="000000"/>
              <w:left w:val="single" w:sz="4" w:space="0" w:color="000000"/>
              <w:bottom w:val="single" w:sz="4" w:space="0" w:color="000000"/>
              <w:right w:val="single" w:sz="4" w:space="0" w:color="000000"/>
            </w:tcBorders>
          </w:tcPr>
          <w:p w14:paraId="1CEAFE1F" w14:textId="77777777" w:rsidR="00FB5F3E" w:rsidRDefault="00000000">
            <w:pPr>
              <w:spacing w:after="0" w:line="238" w:lineRule="auto"/>
              <w:ind w:left="0" w:right="34" w:firstLine="0"/>
            </w:pPr>
            <w:r>
              <w:rPr>
                <w:sz w:val="20"/>
              </w:rPr>
              <w:t xml:space="preserve">In the present day, computers and networks in a professional setting are frequently referred to as "IT" (information technology). It describes their uses for creating, modifying, storing, recovering, transferring, processing, sharing, studying, and protecting all data or information in an electronic format. Television, telecommunications equipment, software, ecommerce, and the internet are also included under the umbrella term </w:t>
            </w:r>
          </w:p>
          <w:p w14:paraId="7E23BA28" w14:textId="77777777" w:rsidR="00FB5F3E" w:rsidRDefault="00000000">
            <w:pPr>
              <w:spacing w:after="0" w:line="259" w:lineRule="auto"/>
              <w:ind w:left="0" w:firstLine="0"/>
            </w:pPr>
            <w:r>
              <w:rPr>
                <w:sz w:val="20"/>
              </w:rPr>
              <w:t>"IT."</w:t>
            </w:r>
          </w:p>
        </w:tc>
        <w:tc>
          <w:tcPr>
            <w:tcW w:w="1365" w:type="dxa"/>
            <w:tcBorders>
              <w:top w:val="single" w:sz="4" w:space="0" w:color="000000"/>
              <w:left w:val="single" w:sz="4" w:space="0" w:color="000000"/>
              <w:bottom w:val="single" w:sz="4" w:space="0" w:color="000000"/>
              <w:right w:val="single" w:sz="4" w:space="0" w:color="000000"/>
            </w:tcBorders>
          </w:tcPr>
          <w:p w14:paraId="3BA99B00" w14:textId="77777777" w:rsidR="00FB5F3E" w:rsidRDefault="00000000">
            <w:pPr>
              <w:spacing w:after="0" w:line="259" w:lineRule="auto"/>
              <w:ind w:left="0" w:firstLine="0"/>
            </w:pPr>
            <w:r>
              <w:rPr>
                <w:sz w:val="18"/>
              </w:rPr>
              <w:t>Empirical data</w:t>
            </w:r>
          </w:p>
        </w:tc>
        <w:tc>
          <w:tcPr>
            <w:tcW w:w="1396" w:type="dxa"/>
            <w:tcBorders>
              <w:top w:val="single" w:sz="4" w:space="0" w:color="000000"/>
              <w:left w:val="single" w:sz="4" w:space="0" w:color="000000"/>
              <w:bottom w:val="single" w:sz="4" w:space="0" w:color="000000"/>
              <w:right w:val="single" w:sz="4" w:space="0" w:color="000000"/>
            </w:tcBorders>
          </w:tcPr>
          <w:p w14:paraId="74AC1C40" w14:textId="77777777" w:rsidR="00FB5F3E" w:rsidRDefault="00000000">
            <w:pPr>
              <w:spacing w:after="0" w:line="259" w:lineRule="auto"/>
              <w:ind w:left="0" w:firstLine="0"/>
            </w:pPr>
            <w:r>
              <w:rPr>
                <w:sz w:val="20"/>
              </w:rPr>
              <w:t>Quantitative</w:t>
            </w:r>
          </w:p>
        </w:tc>
      </w:tr>
    </w:tbl>
    <w:p w14:paraId="585ADB33" w14:textId="77777777" w:rsidR="00FB5F3E" w:rsidRDefault="00FB5F3E">
      <w:pPr>
        <w:spacing w:after="0" w:line="259" w:lineRule="auto"/>
        <w:ind w:left="-1440" w:right="10791" w:firstLine="0"/>
      </w:pPr>
    </w:p>
    <w:tbl>
      <w:tblPr>
        <w:tblStyle w:val="TableGrid"/>
        <w:tblW w:w="11190" w:type="dxa"/>
        <w:tblInd w:w="-1200" w:type="dxa"/>
        <w:tblCellMar>
          <w:top w:w="53" w:type="dxa"/>
          <w:left w:w="108" w:type="dxa"/>
          <w:bottom w:w="0" w:type="dxa"/>
          <w:right w:w="56" w:type="dxa"/>
        </w:tblCellMar>
        <w:tblLook w:val="04A0" w:firstRow="1" w:lastRow="0" w:firstColumn="1" w:lastColumn="0" w:noHBand="0" w:noVBand="1"/>
      </w:tblPr>
      <w:tblGrid>
        <w:gridCol w:w="1203"/>
        <w:gridCol w:w="1536"/>
        <w:gridCol w:w="3308"/>
        <w:gridCol w:w="2382"/>
        <w:gridCol w:w="1365"/>
        <w:gridCol w:w="1396"/>
      </w:tblGrid>
      <w:tr w:rsidR="00FB5F3E" w14:paraId="46A57B13" w14:textId="77777777">
        <w:trPr>
          <w:trHeight w:val="4380"/>
        </w:trPr>
        <w:tc>
          <w:tcPr>
            <w:tcW w:w="1203" w:type="dxa"/>
            <w:tcBorders>
              <w:top w:val="single" w:sz="4" w:space="0" w:color="000000"/>
              <w:left w:val="single" w:sz="4" w:space="0" w:color="000000"/>
              <w:bottom w:val="single" w:sz="4" w:space="0" w:color="000000"/>
              <w:right w:val="single" w:sz="4" w:space="0" w:color="000000"/>
            </w:tcBorders>
          </w:tcPr>
          <w:p w14:paraId="30981D7A" w14:textId="77777777" w:rsidR="00FB5F3E" w:rsidRDefault="00000000">
            <w:pPr>
              <w:spacing w:after="231" w:line="259" w:lineRule="auto"/>
              <w:ind w:left="0" w:firstLine="0"/>
              <w:jc w:val="both"/>
            </w:pPr>
            <w:r>
              <w:rPr>
                <w:sz w:val="22"/>
              </w:rPr>
              <w:lastRenderedPageBreak/>
              <w:t xml:space="preserve">CYSE 406 </w:t>
            </w:r>
          </w:p>
          <w:p w14:paraId="56AFA504" w14:textId="77777777" w:rsidR="00FB5F3E" w:rsidRDefault="00000000">
            <w:pPr>
              <w:spacing w:after="0" w:line="259" w:lineRule="auto"/>
              <w:ind w:left="0" w:firstLine="0"/>
            </w:pPr>
            <w:r>
              <w:rPr>
                <w:sz w:val="22"/>
              </w:rPr>
              <w:t xml:space="preserve">Cyber Law </w:t>
            </w:r>
          </w:p>
        </w:tc>
        <w:tc>
          <w:tcPr>
            <w:tcW w:w="1536" w:type="dxa"/>
            <w:tcBorders>
              <w:top w:val="single" w:sz="4" w:space="0" w:color="000000"/>
              <w:left w:val="single" w:sz="4" w:space="0" w:color="000000"/>
              <w:bottom w:val="single" w:sz="4" w:space="0" w:color="000000"/>
              <w:right w:val="single" w:sz="4" w:space="0" w:color="000000"/>
            </w:tcBorders>
          </w:tcPr>
          <w:p w14:paraId="2B5A602C" w14:textId="77777777" w:rsidR="00FB5F3E" w:rsidRDefault="00000000">
            <w:pPr>
              <w:spacing w:after="0" w:line="259" w:lineRule="auto"/>
              <w:ind w:left="0" w:firstLine="0"/>
            </w:pPr>
            <w:r>
              <w:rPr>
                <w:sz w:val="20"/>
              </w:rPr>
              <w:t xml:space="preserve">Applied </w:t>
            </w:r>
          </w:p>
          <w:p w14:paraId="45284A08" w14:textId="77777777" w:rsidR="00FB5F3E" w:rsidRDefault="00000000">
            <w:pPr>
              <w:spacing w:after="0" w:line="259" w:lineRule="auto"/>
              <w:ind w:left="0" w:firstLine="0"/>
            </w:pPr>
            <w:r>
              <w:rPr>
                <w:sz w:val="20"/>
              </w:rPr>
              <w:t>Profession</w:t>
            </w:r>
          </w:p>
        </w:tc>
        <w:tc>
          <w:tcPr>
            <w:tcW w:w="3308" w:type="dxa"/>
            <w:tcBorders>
              <w:top w:val="single" w:sz="4" w:space="0" w:color="000000"/>
              <w:left w:val="single" w:sz="4" w:space="0" w:color="000000"/>
              <w:bottom w:val="single" w:sz="4" w:space="0" w:color="000000"/>
              <w:right w:val="single" w:sz="4" w:space="0" w:color="000000"/>
            </w:tcBorders>
          </w:tcPr>
          <w:p w14:paraId="35ACEAC6" w14:textId="77777777" w:rsidR="00FB5F3E" w:rsidRDefault="00000000">
            <w:pPr>
              <w:spacing w:after="0" w:line="259" w:lineRule="auto"/>
              <w:ind w:left="0" w:firstLine="0"/>
            </w:pPr>
            <w:r>
              <w:rPr>
                <w:color w:val="212529"/>
                <w:sz w:val="20"/>
              </w:rPr>
              <w:t xml:space="preserve">The very first cyber law to exist was the Computer Fraud and Abuse Act (1986.) </w:t>
            </w:r>
            <w:r>
              <w:rPr>
                <w:color w:val="202124"/>
                <w:sz w:val="20"/>
              </w:rPr>
              <w:t>outlaws conduct that victimizes computer systems. It is a cyber security law. It protects federal computers, bank computers, and computers connected to the Internet.</w:t>
            </w:r>
          </w:p>
        </w:tc>
        <w:tc>
          <w:tcPr>
            <w:tcW w:w="2382" w:type="dxa"/>
            <w:tcBorders>
              <w:top w:val="single" w:sz="4" w:space="0" w:color="000000"/>
              <w:left w:val="single" w:sz="4" w:space="0" w:color="000000"/>
              <w:bottom w:val="single" w:sz="4" w:space="0" w:color="000000"/>
              <w:right w:val="single" w:sz="4" w:space="0" w:color="000000"/>
            </w:tcBorders>
          </w:tcPr>
          <w:p w14:paraId="45B78DEA" w14:textId="77777777" w:rsidR="00FB5F3E" w:rsidRDefault="00000000">
            <w:pPr>
              <w:spacing w:after="0" w:line="259" w:lineRule="auto"/>
              <w:ind w:left="0" w:right="40" w:firstLine="0"/>
            </w:pPr>
            <w:r>
              <w:rPr>
                <w:sz w:val="20"/>
              </w:rPr>
              <w:t xml:space="preserve">The study of moral, legal, and social issues as they relate to computer, information, and communication technologies is known as cyber law. Cybercrime laws are laws that establish the charges and penalties in cybercrimes. Cybercrime </w:t>
            </w:r>
            <w:proofErr w:type="gramStart"/>
            <w:r>
              <w:rPr>
                <w:sz w:val="20"/>
              </w:rPr>
              <w:t>characterizes:</w:t>
            </w:r>
            <w:proofErr w:type="gramEnd"/>
            <w:r>
              <w:rPr>
                <w:sz w:val="20"/>
              </w:rPr>
              <w:t xml:space="preserve"> offences directed at computer systems, data or information communications technologies (ICTs), and. criminal acts done by persons using computer systems or ICT</w:t>
            </w:r>
          </w:p>
        </w:tc>
        <w:tc>
          <w:tcPr>
            <w:tcW w:w="1365" w:type="dxa"/>
            <w:tcBorders>
              <w:top w:val="single" w:sz="4" w:space="0" w:color="000000"/>
              <w:left w:val="single" w:sz="4" w:space="0" w:color="000000"/>
              <w:bottom w:val="single" w:sz="4" w:space="0" w:color="000000"/>
              <w:right w:val="single" w:sz="4" w:space="0" w:color="000000"/>
            </w:tcBorders>
          </w:tcPr>
          <w:p w14:paraId="2DCC17A3" w14:textId="77777777" w:rsidR="00FB5F3E" w:rsidRDefault="00000000">
            <w:pPr>
              <w:spacing w:after="0" w:line="259" w:lineRule="auto"/>
              <w:ind w:left="0" w:right="29" w:firstLine="0"/>
            </w:pPr>
            <w:r>
              <w:rPr>
                <w:sz w:val="20"/>
              </w:rPr>
              <w:t xml:space="preserve">Empirical data and commentary analysis </w:t>
            </w:r>
          </w:p>
        </w:tc>
        <w:tc>
          <w:tcPr>
            <w:tcW w:w="1396" w:type="dxa"/>
            <w:tcBorders>
              <w:top w:val="single" w:sz="4" w:space="0" w:color="000000"/>
              <w:left w:val="single" w:sz="4" w:space="0" w:color="000000"/>
              <w:bottom w:val="single" w:sz="4" w:space="0" w:color="000000"/>
              <w:right w:val="single" w:sz="4" w:space="0" w:color="000000"/>
            </w:tcBorders>
          </w:tcPr>
          <w:p w14:paraId="09B38296" w14:textId="77777777" w:rsidR="00FB5F3E" w:rsidRDefault="00000000">
            <w:pPr>
              <w:spacing w:after="0" w:line="259" w:lineRule="auto"/>
              <w:ind w:left="0" w:firstLine="0"/>
            </w:pPr>
            <w:r>
              <w:rPr>
                <w:sz w:val="20"/>
              </w:rPr>
              <w:t>Qualitative/ Quantitative</w:t>
            </w:r>
          </w:p>
        </w:tc>
      </w:tr>
      <w:tr w:rsidR="00FB5F3E" w14:paraId="44360600" w14:textId="77777777">
        <w:trPr>
          <w:trHeight w:val="3690"/>
        </w:trPr>
        <w:tc>
          <w:tcPr>
            <w:tcW w:w="1203" w:type="dxa"/>
            <w:tcBorders>
              <w:top w:val="single" w:sz="4" w:space="0" w:color="000000"/>
              <w:left w:val="single" w:sz="4" w:space="0" w:color="000000"/>
              <w:bottom w:val="single" w:sz="4" w:space="0" w:color="000000"/>
              <w:right w:val="single" w:sz="4" w:space="0" w:color="000000"/>
            </w:tcBorders>
          </w:tcPr>
          <w:p w14:paraId="556F65C9" w14:textId="77777777" w:rsidR="00FB5F3E" w:rsidRDefault="00000000">
            <w:pPr>
              <w:spacing w:after="252" w:line="259" w:lineRule="auto"/>
              <w:ind w:left="0" w:firstLine="0"/>
              <w:jc w:val="both"/>
            </w:pPr>
            <w:r>
              <w:t>IDS300W</w:t>
            </w:r>
          </w:p>
          <w:p w14:paraId="2DA0C0B7" w14:textId="77777777" w:rsidR="00FB5F3E" w:rsidRDefault="00000000">
            <w:pPr>
              <w:spacing w:after="0" w:line="259" w:lineRule="auto"/>
              <w:ind w:left="0" w:firstLine="0"/>
            </w:pPr>
            <w:r>
              <w:t xml:space="preserve">Critical thinking/ Analyst </w:t>
            </w:r>
          </w:p>
        </w:tc>
        <w:tc>
          <w:tcPr>
            <w:tcW w:w="1536" w:type="dxa"/>
            <w:tcBorders>
              <w:top w:val="single" w:sz="4" w:space="0" w:color="000000"/>
              <w:left w:val="single" w:sz="4" w:space="0" w:color="000000"/>
              <w:bottom w:val="single" w:sz="4" w:space="0" w:color="000000"/>
              <w:right w:val="single" w:sz="4" w:space="0" w:color="000000"/>
            </w:tcBorders>
          </w:tcPr>
          <w:p w14:paraId="0B0DE727" w14:textId="77777777" w:rsidR="00FB5F3E" w:rsidRDefault="00000000">
            <w:pPr>
              <w:spacing w:after="0" w:line="259" w:lineRule="auto"/>
              <w:ind w:left="0" w:firstLine="0"/>
            </w:pPr>
            <w:r>
              <w:rPr>
                <w:sz w:val="20"/>
              </w:rPr>
              <w:t xml:space="preserve">Applied </w:t>
            </w:r>
          </w:p>
          <w:p w14:paraId="2F697F43" w14:textId="77777777" w:rsidR="00FB5F3E" w:rsidRDefault="00000000">
            <w:pPr>
              <w:spacing w:after="0" w:line="259" w:lineRule="auto"/>
              <w:ind w:left="0" w:firstLine="0"/>
            </w:pPr>
            <w:r>
              <w:rPr>
                <w:sz w:val="20"/>
              </w:rPr>
              <w:t xml:space="preserve">Profession </w:t>
            </w:r>
          </w:p>
        </w:tc>
        <w:tc>
          <w:tcPr>
            <w:tcW w:w="3308" w:type="dxa"/>
            <w:tcBorders>
              <w:top w:val="single" w:sz="4" w:space="0" w:color="000000"/>
              <w:left w:val="single" w:sz="4" w:space="0" w:color="000000"/>
              <w:bottom w:val="single" w:sz="4" w:space="0" w:color="000000"/>
              <w:right w:val="single" w:sz="4" w:space="0" w:color="000000"/>
            </w:tcBorders>
          </w:tcPr>
          <w:p w14:paraId="7D43FABD" w14:textId="77777777" w:rsidR="00FB5F3E" w:rsidRDefault="00000000">
            <w:pPr>
              <w:spacing w:after="0" w:line="259" w:lineRule="auto"/>
              <w:ind w:left="0" w:right="62" w:firstLine="0"/>
              <w:jc w:val="both"/>
            </w:pPr>
            <w:r>
              <w:rPr>
                <w:sz w:val="20"/>
              </w:rPr>
              <w:t>The study selected a qualitative research technique, as the primary objective of the qualitative approach is to understand the real world. The results reveal that the literature is overflowing of research that define “interdisciplinary studies”,   With respect to historical process of “interdisciplinary studies”, the analysis revealed that, as a term, it emerged in the 20th century, and as a practice, it is firmly embedded in the work of old civilizations, in which several generations ago, the Aztec, the Egyptians, and the Greeks put interdisciplinary into practice.</w:t>
            </w:r>
          </w:p>
        </w:tc>
        <w:tc>
          <w:tcPr>
            <w:tcW w:w="2382" w:type="dxa"/>
            <w:tcBorders>
              <w:top w:val="single" w:sz="4" w:space="0" w:color="000000"/>
              <w:left w:val="single" w:sz="4" w:space="0" w:color="000000"/>
              <w:bottom w:val="single" w:sz="4" w:space="0" w:color="000000"/>
              <w:right w:val="single" w:sz="4" w:space="0" w:color="000000"/>
            </w:tcBorders>
          </w:tcPr>
          <w:p w14:paraId="33F716DA" w14:textId="77777777" w:rsidR="00FB5F3E" w:rsidRDefault="00000000">
            <w:pPr>
              <w:spacing w:after="0" w:line="259" w:lineRule="auto"/>
              <w:ind w:left="0" w:firstLine="0"/>
            </w:pPr>
            <w:r>
              <w:rPr>
                <w:sz w:val="20"/>
              </w:rPr>
              <w:t xml:space="preserve">Interdisciplinary approach or interdisciplinary studies involves the integration of numerous academic fields into one activity, </w:t>
            </w:r>
            <w:proofErr w:type="gramStart"/>
            <w:r>
              <w:rPr>
                <w:sz w:val="20"/>
              </w:rPr>
              <w:t>It</w:t>
            </w:r>
            <w:proofErr w:type="gramEnd"/>
            <w:r>
              <w:rPr>
                <w:sz w:val="20"/>
              </w:rPr>
              <w:t xml:space="preserve"> draws knowledge from several other subjects like economics, history, cognitive science, politics, etc. It involves generating something by thinking outside the box.</w:t>
            </w:r>
          </w:p>
        </w:tc>
        <w:tc>
          <w:tcPr>
            <w:tcW w:w="1365" w:type="dxa"/>
            <w:tcBorders>
              <w:top w:val="single" w:sz="4" w:space="0" w:color="000000"/>
              <w:left w:val="single" w:sz="4" w:space="0" w:color="000000"/>
              <w:bottom w:val="single" w:sz="4" w:space="0" w:color="000000"/>
              <w:right w:val="single" w:sz="4" w:space="0" w:color="000000"/>
            </w:tcBorders>
          </w:tcPr>
          <w:p w14:paraId="29347C25" w14:textId="77777777" w:rsidR="00FB5F3E" w:rsidRDefault="00000000">
            <w:pPr>
              <w:spacing w:after="0" w:line="259" w:lineRule="auto"/>
              <w:ind w:left="0" w:right="29" w:firstLine="0"/>
            </w:pPr>
            <w:r>
              <w:rPr>
                <w:sz w:val="20"/>
              </w:rPr>
              <w:t>Empirical data and commentary analysis</w:t>
            </w:r>
          </w:p>
        </w:tc>
        <w:tc>
          <w:tcPr>
            <w:tcW w:w="1396" w:type="dxa"/>
            <w:tcBorders>
              <w:top w:val="single" w:sz="4" w:space="0" w:color="000000"/>
              <w:left w:val="single" w:sz="4" w:space="0" w:color="000000"/>
              <w:bottom w:val="single" w:sz="4" w:space="0" w:color="000000"/>
              <w:right w:val="single" w:sz="4" w:space="0" w:color="000000"/>
            </w:tcBorders>
          </w:tcPr>
          <w:p w14:paraId="5D8B4DD6" w14:textId="77777777" w:rsidR="00FB5F3E" w:rsidRDefault="00000000">
            <w:pPr>
              <w:spacing w:after="0" w:line="259" w:lineRule="auto"/>
              <w:ind w:left="0" w:firstLine="0"/>
            </w:pPr>
            <w:r>
              <w:rPr>
                <w:sz w:val="20"/>
              </w:rPr>
              <w:t>Qualitative/ Quantitative</w:t>
            </w:r>
          </w:p>
        </w:tc>
      </w:tr>
    </w:tbl>
    <w:p w14:paraId="6791001F" w14:textId="77777777" w:rsidR="00FB5F3E" w:rsidRDefault="00000000">
      <w:pPr>
        <w:spacing w:after="246" w:line="265" w:lineRule="auto"/>
        <w:ind w:left="739"/>
        <w:jc w:val="center"/>
      </w:pPr>
      <w:r>
        <w:t>Conclusion</w:t>
      </w:r>
    </w:p>
    <w:p w14:paraId="40BE8219" w14:textId="77777777" w:rsidR="00FB5F3E" w:rsidRDefault="00000000">
      <w:pPr>
        <w:ind w:left="-15" w:firstLine="720"/>
      </w:pPr>
      <w:r>
        <w:t xml:space="preserve">After having an in-depth interdisciplinary examination of all the classes, we looked at the differences of each and the different skill set that was needed. We examined the similarities and how these skills from each class can be used together as an advantage in my careers as </w:t>
      </w:r>
      <w:proofErr w:type="spellStart"/>
      <w:proofErr w:type="gramStart"/>
      <w:r>
        <w:t>a</w:t>
      </w:r>
      <w:proofErr w:type="spellEnd"/>
      <w:proofErr w:type="gramEnd"/>
      <w:r>
        <w:t xml:space="preserve"> Intelligence Analyst for the Air Force. Some conflicts did arise upon doing research because of the different viewpoints. Looking at IT201 there is a strong opinion on how great the internet and technology can be, how is it innovative and can change the world. The whole world and most </w:t>
      </w:r>
      <w:r>
        <w:lastRenderedPageBreak/>
        <w:t xml:space="preserve">infostructure has some form of IT technology or IT skills being used. While in Cyber Law CYSE406, we can see that technology can be dangerous, as the tech advances and law changes, we </w:t>
      </w:r>
      <w:proofErr w:type="gramStart"/>
      <w:r>
        <w:t>have to</w:t>
      </w:r>
      <w:proofErr w:type="gramEnd"/>
      <w:r>
        <w:t xml:space="preserve"> consider ethics. As well as how to catch and bring down cyber criminals within reasonable and lawful tactics. In IDS300W we saw how this class relates to IT201 and </w:t>
      </w:r>
    </w:p>
    <w:p w14:paraId="6791D4F1" w14:textId="77777777" w:rsidR="00FB5F3E" w:rsidRDefault="00000000">
      <w:pPr>
        <w:ind w:left="-5"/>
      </w:pPr>
      <w:r>
        <w:t xml:space="preserve">CYSE406. Critical thinking skills is needed </w:t>
      </w:r>
      <w:proofErr w:type="gramStart"/>
      <w:r>
        <w:t>in order to</w:t>
      </w:r>
      <w:proofErr w:type="gramEnd"/>
      <w:r>
        <w:t xml:space="preserve"> solve these complex problems we need to look at the problem from all possible angles as well as look at each discipline to further understand each subject. Looking at careerstop.org I was able to look at certain jobs like IT, Cyber Law and Jobs that use critical thinking skills learned in IDS300W and come up with the conclusion of while there are differences among these courses, each of these course looking at it from </w:t>
      </w:r>
      <w:proofErr w:type="spellStart"/>
      <w:r>
        <w:t>a</w:t>
      </w:r>
      <w:proofErr w:type="spellEnd"/>
      <w:r>
        <w:t xml:space="preserve"> interdisciplinary approach each of these course require the same skills and has the same goals and knowledge needed in order for me to use in my career as an Cyber Intelligence analyst for the Air Force. Skills like ethics, law, computer infrastructure, programing language, critical thinking skills, communication skills, knowledge of legal codes, all this can be acquired from each of the three course which I can use to benefit my career. Looking at it from an </w:t>
      </w:r>
    </w:p>
    <w:p w14:paraId="60A315EA" w14:textId="77777777" w:rsidR="00FB5F3E" w:rsidRDefault="00000000">
      <w:pPr>
        <w:spacing w:line="259" w:lineRule="auto"/>
        <w:ind w:left="-5"/>
      </w:pPr>
      <w:r>
        <w:t>Interdisciplinary approach we can conclude that there is more common ground.</w:t>
      </w:r>
    </w:p>
    <w:p w14:paraId="6B8C8F37" w14:textId="77777777" w:rsidR="00FB5F3E" w:rsidRDefault="00000000">
      <w:pPr>
        <w:spacing w:after="1078" w:line="265" w:lineRule="auto"/>
        <w:ind w:left="739"/>
        <w:jc w:val="center"/>
      </w:pPr>
      <w:r>
        <w:t xml:space="preserve">References </w:t>
      </w:r>
    </w:p>
    <w:p w14:paraId="0A5F2FB0" w14:textId="77777777" w:rsidR="00FB5F3E" w:rsidRDefault="00000000">
      <w:pPr>
        <w:spacing w:after="280" w:line="238" w:lineRule="auto"/>
        <w:ind w:left="552" w:hanging="567"/>
      </w:pPr>
      <w:r>
        <w:rPr>
          <w:i/>
        </w:rPr>
        <w:t>Computer fraud and abuse act</w:t>
      </w:r>
      <w:r>
        <w:t>. Computer Fraud and Abuse Act - an overview | ScienceDirect Topics. (n.d.). Retrieved December 8, 2022, from https://www.sciencedirect.com/topics/computer-science/computer-fraud-and-abuseact#:~:text=The%20Computer%20Fraud%20and%20Abuse%20Act%20of%201986%20m akes%20</w:t>
      </w:r>
      <w:proofErr w:type="gramStart"/>
      <w:r>
        <w:t>it,or</w:t>
      </w:r>
      <w:proofErr w:type="gramEnd"/>
      <w:r>
        <w:t xml:space="preserve">%20foreign%20commerce%20or%20communication. </w:t>
      </w:r>
    </w:p>
    <w:p w14:paraId="00B52C69" w14:textId="77777777" w:rsidR="00FB5F3E" w:rsidRDefault="00000000">
      <w:pPr>
        <w:spacing w:after="280" w:line="238" w:lineRule="auto"/>
        <w:ind w:left="552" w:hanging="567"/>
      </w:pPr>
      <w:r>
        <w:rPr>
          <w:i/>
        </w:rPr>
        <w:t>The History of Information Technology: Complete I.T.</w:t>
      </w:r>
      <w:r>
        <w:t xml:space="preserve"> Complete IT. (2022, October 19). Retrieved December 8, 2022, from https://www.complete-it.co.uk/the-history-ofinformationtechnology/#:~:text=The%20term%20IT%20did%20not,have%20a%20single%20establish ed%20name. </w:t>
      </w:r>
    </w:p>
    <w:p w14:paraId="417577D5" w14:textId="77777777" w:rsidR="00FB5F3E" w:rsidRDefault="00000000">
      <w:pPr>
        <w:spacing w:after="280" w:line="238" w:lineRule="auto"/>
        <w:ind w:left="552" w:hanging="567"/>
      </w:pPr>
      <w:r>
        <w:rPr>
          <w:i/>
        </w:rPr>
        <w:lastRenderedPageBreak/>
        <w:t xml:space="preserve">Occupation profile | </w:t>
      </w:r>
      <w:proofErr w:type="spellStart"/>
      <w:r>
        <w:rPr>
          <w:i/>
        </w:rPr>
        <w:t>careeronestop</w:t>
      </w:r>
      <w:proofErr w:type="spellEnd"/>
      <w:r>
        <w:t xml:space="preserve">. (n.d.). Retrieved December 9, 2022, from https://www.careeronestop.org/toolkit/careers/occupations/occupation-profile.aspx </w:t>
      </w:r>
    </w:p>
    <w:p w14:paraId="52830F5B" w14:textId="77777777" w:rsidR="00FB5F3E" w:rsidRDefault="00000000">
      <w:pPr>
        <w:spacing w:after="0" w:line="259" w:lineRule="auto"/>
        <w:ind w:left="0" w:firstLine="0"/>
      </w:pPr>
      <w:r>
        <w:rPr>
          <w:i/>
        </w:rPr>
        <w:t xml:space="preserve">What is cyber law? complete guide - </w:t>
      </w:r>
      <w:proofErr w:type="spellStart"/>
      <w:r>
        <w:rPr>
          <w:i/>
        </w:rPr>
        <w:t>intellipaat</w:t>
      </w:r>
      <w:proofErr w:type="spellEnd"/>
      <w:r>
        <w:t xml:space="preserve">. </w:t>
      </w:r>
      <w:proofErr w:type="spellStart"/>
      <w:r>
        <w:t>Intellipaat</w:t>
      </w:r>
      <w:proofErr w:type="spellEnd"/>
      <w:r>
        <w:t xml:space="preserve"> Blog. (2022, November 25). </w:t>
      </w:r>
    </w:p>
    <w:p w14:paraId="08F0E75C" w14:textId="77777777" w:rsidR="00FB5F3E" w:rsidRDefault="00000000">
      <w:pPr>
        <w:spacing w:after="269" w:line="259" w:lineRule="auto"/>
        <w:ind w:left="577"/>
      </w:pPr>
      <w:r>
        <w:t xml:space="preserve">Retrieved December 8, 2022, from https://intellipaat.com/blog/what-is-cyber-law/ </w:t>
      </w:r>
    </w:p>
    <w:p w14:paraId="1CE86AF9" w14:textId="77777777" w:rsidR="00FB5F3E" w:rsidRDefault="00000000">
      <w:pPr>
        <w:spacing w:line="267" w:lineRule="auto"/>
        <w:ind w:left="-5" w:right="97"/>
      </w:pPr>
      <w:r>
        <w:t xml:space="preserve">Repko, A. F., Szostak, R., &amp; Buchberger, M. P. (2017). </w:t>
      </w:r>
      <w:r>
        <w:rPr>
          <w:rFonts w:ascii="Calibri" w:eastAsia="Calibri" w:hAnsi="Calibri" w:cs="Calibri"/>
          <w:i/>
        </w:rPr>
        <w:t>Introduction to interdisciplinary studies</w:t>
      </w:r>
      <w:r>
        <w:t xml:space="preserve">. </w:t>
      </w:r>
    </w:p>
    <w:sectPr w:rsidR="00FB5F3E">
      <w:headerReference w:type="even" r:id="rId6"/>
      <w:headerReference w:type="default" r:id="rId7"/>
      <w:headerReference w:type="first" r:id="rId8"/>
      <w:pgSz w:w="12240" w:h="15840"/>
      <w:pgMar w:top="778" w:right="1449" w:bottom="1981" w:left="1440" w:header="77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9E807" w14:textId="77777777" w:rsidR="00FD6E46" w:rsidRDefault="00FD6E46">
      <w:pPr>
        <w:spacing w:after="0" w:line="240" w:lineRule="auto"/>
      </w:pPr>
      <w:r>
        <w:separator/>
      </w:r>
    </w:p>
  </w:endnote>
  <w:endnote w:type="continuationSeparator" w:id="0">
    <w:p w14:paraId="209044BA" w14:textId="77777777" w:rsidR="00FD6E46" w:rsidRDefault="00FD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AF36C" w14:textId="77777777" w:rsidR="00FD6E46" w:rsidRDefault="00FD6E46">
      <w:pPr>
        <w:spacing w:after="0" w:line="240" w:lineRule="auto"/>
      </w:pPr>
      <w:r>
        <w:separator/>
      </w:r>
    </w:p>
  </w:footnote>
  <w:footnote w:type="continuationSeparator" w:id="0">
    <w:p w14:paraId="166B37FE" w14:textId="77777777" w:rsidR="00FD6E46" w:rsidRDefault="00FD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E7B6D" w14:textId="77777777" w:rsidR="00FB5F3E" w:rsidRDefault="00000000">
    <w:pPr>
      <w:tabs>
        <w:tab w:val="right" w:pos="9351"/>
      </w:tabs>
      <w:spacing w:after="0" w:line="259" w:lineRule="auto"/>
      <w:ind w:left="0" w:right="-9" w:firstLine="0"/>
    </w:pPr>
    <w:r>
      <w:t xml:space="preserve">INTERDISCIPLINARY APPROACH </w:t>
    </w:r>
    <w:r>
      <w:tab/>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19F7" w14:textId="77777777" w:rsidR="00FB5F3E" w:rsidRDefault="00000000">
    <w:pPr>
      <w:tabs>
        <w:tab w:val="right" w:pos="9351"/>
      </w:tabs>
      <w:spacing w:after="0" w:line="259" w:lineRule="auto"/>
      <w:ind w:left="0" w:right="-9" w:firstLine="0"/>
    </w:pPr>
    <w:r>
      <w:t xml:space="preserve">INTERDISCIPLINARY APPROACH </w:t>
    </w:r>
    <w:r>
      <w:tab/>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0BB8" w14:textId="77777777" w:rsidR="00FB5F3E" w:rsidRDefault="00000000">
    <w:pPr>
      <w:spacing w:after="0" w:line="259" w:lineRule="auto"/>
      <w:ind w:left="0" w:right="-9" w:firstLine="0"/>
      <w:jc w:val="right"/>
    </w:pPr>
    <w:r>
      <w:fldChar w:fldCharType="begin"/>
    </w:r>
    <w:r>
      <w:instrText xml:space="preserve"> PAGE   \* MERGEFORMAT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3E"/>
    <w:rsid w:val="00623EE9"/>
    <w:rsid w:val="00723D7E"/>
    <w:rsid w:val="00FB5F3E"/>
    <w:rsid w:val="00FD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F510"/>
  <w15:docId w15:val="{7981B539-80E4-449D-83F5-961EE852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6"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2" w:line="259" w:lineRule="auto"/>
      <w:ind w:left="73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2" w:line="259" w:lineRule="auto"/>
      <w:ind w:left="729"/>
      <w:jc w:val="center"/>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Interdisciplinary Approach Why It’s Important For Studying Your Curriculum</dc:title>
  <dc:subject/>
  <dc:creator>mcwm2</dc:creator>
  <cp:keywords/>
  <cp:lastModifiedBy>17579571423</cp:lastModifiedBy>
  <cp:revision>2</cp:revision>
  <dcterms:created xsi:type="dcterms:W3CDTF">2024-08-03T05:52:00Z</dcterms:created>
  <dcterms:modified xsi:type="dcterms:W3CDTF">2024-08-03T05:52:00Z</dcterms:modified>
</cp:coreProperties>
</file>