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73249" w14:textId="77777777" w:rsidR="00AF4C3D" w:rsidRPr="00AF4C3D" w:rsidRDefault="00AF4C3D" w:rsidP="00AF4C3D">
      <w:pPr>
        <w:spacing w:line="480" w:lineRule="auto"/>
        <w:jc w:val="center"/>
        <w:rPr>
          <w:rFonts w:ascii="Times New Roman" w:hAnsi="Times New Roman" w:cs="Times New Roman"/>
          <w:b/>
          <w:bCs/>
          <w:lang w:val="fr-FR"/>
        </w:rPr>
      </w:pPr>
      <w:r w:rsidRPr="00AF4C3D">
        <w:rPr>
          <w:rFonts w:ascii="Times New Roman" w:hAnsi="Times New Roman" w:cs="Times New Roman"/>
          <w:b/>
          <w:bCs/>
          <w:lang w:val="fr-FR"/>
        </w:rPr>
        <w:t xml:space="preserve">Article </w:t>
      </w:r>
      <w:proofErr w:type="spellStart"/>
      <w:r w:rsidRPr="00AF4C3D">
        <w:rPr>
          <w:rFonts w:ascii="Times New Roman" w:hAnsi="Times New Roman" w:cs="Times New Roman"/>
          <w:b/>
          <w:bCs/>
          <w:lang w:val="fr-FR"/>
        </w:rPr>
        <w:t>Review</w:t>
      </w:r>
      <w:proofErr w:type="spellEnd"/>
      <w:r w:rsidRPr="00AF4C3D">
        <w:rPr>
          <w:rFonts w:ascii="Times New Roman" w:hAnsi="Times New Roman" w:cs="Times New Roman"/>
          <w:b/>
          <w:bCs/>
          <w:lang w:val="fr-FR"/>
        </w:rPr>
        <w:t xml:space="preserve"> #1</w:t>
      </w:r>
    </w:p>
    <w:p w14:paraId="41F9E1C6" w14:textId="23C6EE6F" w:rsidR="00AF4C3D" w:rsidRDefault="00AF4C3D" w:rsidP="00AF4C3D">
      <w:pPr>
        <w:spacing w:line="480" w:lineRule="auto"/>
        <w:jc w:val="center"/>
        <w:rPr>
          <w:rFonts w:ascii="Times New Roman" w:hAnsi="Times New Roman" w:cs="Times New Roman"/>
          <w:b/>
          <w:bCs/>
          <w:lang w:val="fr-FR"/>
        </w:rPr>
      </w:pPr>
      <w:r>
        <w:rPr>
          <w:rFonts w:ascii="Times New Roman" w:hAnsi="Times New Roman" w:cs="Times New Roman"/>
          <w:b/>
          <w:bCs/>
          <w:lang w:val="fr-FR"/>
        </w:rPr>
        <w:t>CYSE 201S</w:t>
      </w:r>
    </w:p>
    <w:p w14:paraId="3883C228" w14:textId="7467822D" w:rsidR="00DB5612" w:rsidRPr="00AF4C3D" w:rsidRDefault="00DB5612" w:rsidP="00AF4C3D">
      <w:pPr>
        <w:spacing w:line="480" w:lineRule="auto"/>
        <w:jc w:val="center"/>
        <w:rPr>
          <w:rFonts w:ascii="Times New Roman" w:hAnsi="Times New Roman" w:cs="Times New Roman"/>
          <w:b/>
          <w:bCs/>
          <w:lang w:val="fr-FR"/>
        </w:rPr>
      </w:pPr>
      <w:r w:rsidRPr="00AF4C3D">
        <w:rPr>
          <w:rFonts w:ascii="Times New Roman" w:hAnsi="Times New Roman" w:cs="Times New Roman"/>
          <w:b/>
          <w:bCs/>
          <w:lang w:val="fr-FR"/>
        </w:rPr>
        <w:t>Natalie Patton</w:t>
      </w:r>
    </w:p>
    <w:p w14:paraId="414A1FCA" w14:textId="40BAE6A8" w:rsidR="00DB5612" w:rsidRPr="00AF4C3D" w:rsidRDefault="00DB5612" w:rsidP="00AF4C3D">
      <w:pPr>
        <w:spacing w:line="480" w:lineRule="auto"/>
        <w:jc w:val="center"/>
        <w:rPr>
          <w:rFonts w:ascii="Times New Roman" w:hAnsi="Times New Roman" w:cs="Times New Roman"/>
          <w:b/>
          <w:bCs/>
          <w:lang w:val="fr-FR"/>
        </w:rPr>
      </w:pPr>
      <w:r w:rsidRPr="00AF4C3D">
        <w:rPr>
          <w:rFonts w:ascii="Times New Roman" w:hAnsi="Times New Roman" w:cs="Times New Roman"/>
          <w:b/>
          <w:bCs/>
          <w:lang w:val="fr-FR"/>
        </w:rPr>
        <w:t>9/25/2025</w:t>
      </w:r>
    </w:p>
    <w:p w14:paraId="0D5F94C9" w14:textId="49176870" w:rsidR="00AF4C3D" w:rsidRPr="00AF4C3D" w:rsidRDefault="00AF4C3D" w:rsidP="004671AB">
      <w:pPr>
        <w:spacing w:line="480" w:lineRule="auto"/>
        <w:rPr>
          <w:rFonts w:ascii="Times New Roman" w:hAnsi="Times New Roman" w:cs="Times New Roman"/>
          <w:b/>
          <w:bCs/>
          <w:lang w:val="fr-FR"/>
        </w:rPr>
      </w:pPr>
      <w:r w:rsidRPr="00AF4C3D">
        <w:rPr>
          <w:rFonts w:ascii="Times New Roman" w:hAnsi="Times New Roman" w:cs="Times New Roman"/>
          <w:b/>
          <w:bCs/>
          <w:lang w:val="fr-FR"/>
        </w:rPr>
        <w:t>Social Science Principles</w:t>
      </w:r>
    </w:p>
    <w:p w14:paraId="5CBD0D4D" w14:textId="1A07F854" w:rsidR="00BD4C47" w:rsidRDefault="006143B3" w:rsidP="00AF4C3D">
      <w:pPr>
        <w:spacing w:line="480" w:lineRule="auto"/>
        <w:ind w:firstLine="360"/>
        <w:rPr>
          <w:rFonts w:ascii="Times New Roman" w:hAnsi="Times New Roman" w:cs="Times New Roman"/>
        </w:rPr>
      </w:pPr>
      <w:r>
        <w:rPr>
          <w:rFonts w:ascii="Times New Roman" w:hAnsi="Times New Roman" w:cs="Times New Roman"/>
        </w:rPr>
        <w:t xml:space="preserve">The chosen article </w:t>
      </w:r>
      <w:r w:rsidR="008076DB">
        <w:rPr>
          <w:rFonts w:ascii="Times New Roman" w:hAnsi="Times New Roman" w:cs="Times New Roman"/>
        </w:rPr>
        <w:t>discusses</w:t>
      </w:r>
      <w:r>
        <w:rPr>
          <w:rFonts w:ascii="Times New Roman" w:hAnsi="Times New Roman" w:cs="Times New Roman"/>
        </w:rPr>
        <w:t xml:space="preserve"> how </w:t>
      </w:r>
      <w:r w:rsidR="008076DB">
        <w:rPr>
          <w:rFonts w:ascii="Times New Roman" w:hAnsi="Times New Roman" w:cs="Times New Roman"/>
        </w:rPr>
        <w:t xml:space="preserve">to utilize cybersecurity awareness, organizational culture, and relationship with management within workplaces to cultivate compliance with information security practices and therefore reduce </w:t>
      </w:r>
      <w:r w:rsidR="00F85E7F">
        <w:rPr>
          <w:rFonts w:ascii="Times New Roman" w:hAnsi="Times New Roman" w:cs="Times New Roman"/>
        </w:rPr>
        <w:t>cybercrime</w:t>
      </w:r>
      <w:r w:rsidR="008076DB">
        <w:rPr>
          <w:rFonts w:ascii="Times New Roman" w:hAnsi="Times New Roman" w:cs="Times New Roman"/>
        </w:rPr>
        <w:t xml:space="preserve">. </w:t>
      </w:r>
      <w:r w:rsidR="00AF4C3D">
        <w:rPr>
          <w:rFonts w:ascii="Times New Roman" w:hAnsi="Times New Roman" w:cs="Times New Roman"/>
        </w:rPr>
        <w:t xml:space="preserve">The study analyzes how different psychological factors </w:t>
      </w:r>
      <w:r w:rsidR="008076DB">
        <w:rPr>
          <w:rFonts w:ascii="Times New Roman" w:hAnsi="Times New Roman" w:cs="Times New Roman"/>
        </w:rPr>
        <w:t xml:space="preserve">interact with each other </w:t>
      </w:r>
      <w:r w:rsidR="00AF4C3D">
        <w:rPr>
          <w:rFonts w:ascii="Times New Roman" w:hAnsi="Times New Roman" w:cs="Times New Roman"/>
        </w:rPr>
        <w:t>form</w:t>
      </w:r>
      <w:r w:rsidR="008076DB">
        <w:rPr>
          <w:rFonts w:ascii="Times New Roman" w:hAnsi="Times New Roman" w:cs="Times New Roman"/>
        </w:rPr>
        <w:t xml:space="preserve"> a full picture of </w:t>
      </w:r>
      <w:r w:rsidR="004E5485">
        <w:rPr>
          <w:rFonts w:ascii="Times New Roman" w:hAnsi="Times New Roman" w:cs="Times New Roman"/>
        </w:rPr>
        <w:t>how employees make decisions relating to cybersecurity and how they perceive and analyze risks.</w:t>
      </w:r>
      <w:r w:rsidR="00AF4C3D">
        <w:rPr>
          <w:rFonts w:ascii="Times New Roman" w:hAnsi="Times New Roman" w:cs="Times New Roman"/>
        </w:rPr>
        <w:t xml:space="preserve"> </w:t>
      </w:r>
      <w:r w:rsidR="00BD4C47">
        <w:rPr>
          <w:rFonts w:ascii="Times New Roman" w:hAnsi="Times New Roman" w:cs="Times New Roman"/>
        </w:rPr>
        <w:t xml:space="preserve">This study utilizes </w:t>
      </w:r>
      <w:r w:rsidR="00AF4C3D">
        <w:rPr>
          <w:rFonts w:ascii="Times New Roman" w:hAnsi="Times New Roman" w:cs="Times New Roman"/>
        </w:rPr>
        <w:t xml:space="preserve">many principles of social sciences, particularly objectivity, empiricism, and determinism. Objectivity is used </w:t>
      </w:r>
      <w:proofErr w:type="gramStart"/>
      <w:r w:rsidR="00AF4C3D">
        <w:rPr>
          <w:rFonts w:ascii="Times New Roman" w:hAnsi="Times New Roman" w:cs="Times New Roman"/>
        </w:rPr>
        <w:t>in order to</w:t>
      </w:r>
      <w:proofErr w:type="gramEnd"/>
      <w:r w:rsidR="00AF4C3D">
        <w:rPr>
          <w:rFonts w:ascii="Times New Roman" w:hAnsi="Times New Roman" w:cs="Times New Roman"/>
        </w:rPr>
        <w:t xml:space="preserve"> show that each of the variables and the scale used to identify it is valid and has a standard definition through using previously validated studies for each of these individual measurements. Empiricism, similarly, is shown through using specific studies to support the use of the chosen scales, as well as to validate </w:t>
      </w:r>
      <w:proofErr w:type="gramStart"/>
      <w:r w:rsidR="00AF4C3D">
        <w:rPr>
          <w:rFonts w:ascii="Times New Roman" w:hAnsi="Times New Roman" w:cs="Times New Roman"/>
        </w:rPr>
        <w:t>all of</w:t>
      </w:r>
      <w:proofErr w:type="gramEnd"/>
      <w:r w:rsidR="00AF4C3D">
        <w:rPr>
          <w:rFonts w:ascii="Times New Roman" w:hAnsi="Times New Roman" w:cs="Times New Roman"/>
        </w:rPr>
        <w:t xml:space="preserve"> the separate relationships between cybersecurity behaviors and organizational relationships. The study’s aim to determine a relationship between each of these factors is also relevant to determinism, since it showcases the belief that each of these variables has a cause that can be found. For example, this study attempts to find the specific reasons that individuals may not understand or follow cybersecurity training within an organization</w:t>
      </w:r>
      <w:r w:rsidR="00AF4C3D" w:rsidRPr="004671AB">
        <w:rPr>
          <w:rFonts w:ascii="Times New Roman" w:eastAsia="Times New Roman" w:hAnsi="Times New Roman" w:cs="Times New Roman"/>
          <w:kern w:val="0"/>
          <w14:ligatures w14:val="none"/>
        </w:rPr>
        <w:t xml:space="preserve"> </w:t>
      </w:r>
      <w:r w:rsidR="00AF4C3D" w:rsidRPr="004671AB">
        <w:rPr>
          <w:rFonts w:ascii="Times New Roman" w:hAnsi="Times New Roman" w:cs="Times New Roman"/>
        </w:rPr>
        <w:t xml:space="preserve">(Ghaleb &amp; </w:t>
      </w:r>
      <w:proofErr w:type="spellStart"/>
      <w:r w:rsidR="00AF4C3D" w:rsidRPr="004671AB">
        <w:rPr>
          <w:rFonts w:ascii="Times New Roman" w:hAnsi="Times New Roman" w:cs="Times New Roman"/>
        </w:rPr>
        <w:t>Pardaev</w:t>
      </w:r>
      <w:proofErr w:type="spellEnd"/>
      <w:r w:rsidR="00AF4C3D" w:rsidRPr="004671AB">
        <w:rPr>
          <w:rFonts w:ascii="Times New Roman" w:hAnsi="Times New Roman" w:cs="Times New Roman"/>
        </w:rPr>
        <w:t>, 2025)</w:t>
      </w:r>
      <w:r w:rsidR="00AF4C3D">
        <w:rPr>
          <w:rFonts w:ascii="Times New Roman" w:hAnsi="Times New Roman" w:cs="Times New Roman"/>
        </w:rPr>
        <w:t>.</w:t>
      </w:r>
    </w:p>
    <w:p w14:paraId="20D12F6C" w14:textId="2AB18540" w:rsidR="00AF4C3D" w:rsidRPr="00AF4C3D" w:rsidRDefault="00AF4C3D" w:rsidP="00AF4C3D">
      <w:pPr>
        <w:spacing w:line="480" w:lineRule="auto"/>
        <w:rPr>
          <w:rFonts w:ascii="Times New Roman" w:hAnsi="Times New Roman" w:cs="Times New Roman"/>
          <w:b/>
          <w:bCs/>
        </w:rPr>
      </w:pPr>
      <w:r w:rsidRPr="00AF4C3D">
        <w:rPr>
          <w:rFonts w:ascii="Times New Roman" w:hAnsi="Times New Roman" w:cs="Times New Roman"/>
          <w:b/>
          <w:bCs/>
        </w:rPr>
        <w:t>Hypothesis, Research Methods, Data, and Analysis</w:t>
      </w:r>
    </w:p>
    <w:p w14:paraId="110AD3AF" w14:textId="77777777" w:rsidR="00F85E7F" w:rsidRDefault="00873B00" w:rsidP="004E5485">
      <w:pPr>
        <w:spacing w:line="480" w:lineRule="auto"/>
        <w:ind w:firstLine="360"/>
        <w:rPr>
          <w:rFonts w:ascii="Times New Roman" w:hAnsi="Times New Roman" w:cs="Times New Roman"/>
        </w:rPr>
      </w:pPr>
      <w:r>
        <w:rPr>
          <w:rFonts w:ascii="Times New Roman" w:hAnsi="Times New Roman" w:cs="Times New Roman"/>
        </w:rPr>
        <w:lastRenderedPageBreak/>
        <w:t xml:space="preserve">The study examined </w:t>
      </w:r>
      <w:r w:rsidR="00C40C19">
        <w:rPr>
          <w:rFonts w:ascii="Times New Roman" w:hAnsi="Times New Roman" w:cs="Times New Roman"/>
        </w:rPr>
        <w:t>six hypothes</w:t>
      </w:r>
      <w:r w:rsidR="00312A3C">
        <w:rPr>
          <w:rFonts w:ascii="Times New Roman" w:hAnsi="Times New Roman" w:cs="Times New Roman"/>
        </w:rPr>
        <w:t>e</w:t>
      </w:r>
      <w:r w:rsidR="00C40C19">
        <w:rPr>
          <w:rFonts w:ascii="Times New Roman" w:hAnsi="Times New Roman" w:cs="Times New Roman"/>
        </w:rPr>
        <w:t>s, which were “</w:t>
      </w:r>
      <w:r w:rsidR="00C40C19" w:rsidRPr="00C40C19">
        <w:rPr>
          <w:rFonts w:ascii="Times New Roman" w:hAnsi="Times New Roman" w:cs="Times New Roman"/>
        </w:rPr>
        <w:t>Organizational culture has a significant influence on information security compliance behavior</w:t>
      </w:r>
      <w:r w:rsidR="00C40C19">
        <w:rPr>
          <w:rFonts w:ascii="Times New Roman" w:hAnsi="Times New Roman" w:cs="Times New Roman"/>
        </w:rPr>
        <w:t>,” “</w:t>
      </w:r>
      <w:r w:rsidR="00C40C19" w:rsidRPr="00C40C19">
        <w:rPr>
          <w:rFonts w:ascii="Times New Roman" w:hAnsi="Times New Roman" w:cs="Times New Roman"/>
        </w:rPr>
        <w:t>Cybersecurity awareness has a significant influence on information security compliance behavior</w:t>
      </w:r>
      <w:r w:rsidR="00C40C19">
        <w:rPr>
          <w:rFonts w:ascii="Times New Roman" w:hAnsi="Times New Roman" w:cs="Times New Roman"/>
        </w:rPr>
        <w:t>,” “</w:t>
      </w:r>
      <w:r w:rsidR="00C40C19" w:rsidRPr="00C40C19">
        <w:rPr>
          <w:rFonts w:ascii="Times New Roman" w:hAnsi="Times New Roman" w:cs="Times New Roman"/>
        </w:rPr>
        <w:t>Employee engagement significantly moderates the relationship of cybersecurity awareness and information security compliance behavior</w:t>
      </w:r>
      <w:r w:rsidR="00C40C19">
        <w:rPr>
          <w:rFonts w:ascii="Times New Roman" w:hAnsi="Times New Roman" w:cs="Times New Roman"/>
        </w:rPr>
        <w:t>,”</w:t>
      </w:r>
      <w:r w:rsidR="00FC65E7">
        <w:rPr>
          <w:rFonts w:ascii="Times New Roman" w:hAnsi="Times New Roman" w:cs="Times New Roman"/>
        </w:rPr>
        <w:t xml:space="preserve"> </w:t>
      </w:r>
      <w:r w:rsidR="00C40C19">
        <w:rPr>
          <w:rFonts w:ascii="Times New Roman" w:hAnsi="Times New Roman" w:cs="Times New Roman"/>
        </w:rPr>
        <w:t>“</w:t>
      </w:r>
      <w:r w:rsidR="00C40C19" w:rsidRPr="00C40C19">
        <w:rPr>
          <w:rFonts w:ascii="Times New Roman" w:hAnsi="Times New Roman" w:cs="Times New Roman"/>
        </w:rPr>
        <w:t>Employee engagement significantly moderates the relationship of organizational culture and information security compliance behavior</w:t>
      </w:r>
      <w:r w:rsidR="00C40C19">
        <w:rPr>
          <w:rFonts w:ascii="Times New Roman" w:hAnsi="Times New Roman" w:cs="Times New Roman"/>
        </w:rPr>
        <w:t>,” “</w:t>
      </w:r>
      <w:r w:rsidR="00C40C19" w:rsidRPr="00C40C19">
        <w:rPr>
          <w:rFonts w:ascii="Times New Roman" w:hAnsi="Times New Roman" w:cs="Times New Roman"/>
        </w:rPr>
        <w:t>Trust in upper management significantly mediates the relationship between cybersecurity awareness and information security compliance behavior</w:t>
      </w:r>
      <w:r w:rsidR="00C40C19">
        <w:rPr>
          <w:rFonts w:ascii="Times New Roman" w:hAnsi="Times New Roman" w:cs="Times New Roman"/>
        </w:rPr>
        <w:t>,” and “</w:t>
      </w:r>
      <w:r w:rsidR="00C40C19" w:rsidRPr="00C40C19">
        <w:rPr>
          <w:rFonts w:ascii="Times New Roman" w:hAnsi="Times New Roman" w:cs="Times New Roman"/>
        </w:rPr>
        <w:t>Trust in upper management significantly mediates the relationship between organizational culture and information security compliance behavior.</w:t>
      </w:r>
      <w:r w:rsidR="00C40C19">
        <w:rPr>
          <w:rFonts w:ascii="Times New Roman" w:hAnsi="Times New Roman" w:cs="Times New Roman"/>
        </w:rPr>
        <w:t xml:space="preserve">” In summary, this study examined the relationship between organization culture and cybersecurity awareness on information security compliance, and how employee engagement and trust in upper management impacted these relationships. </w:t>
      </w:r>
    </w:p>
    <w:p w14:paraId="0B96492D" w14:textId="77777777" w:rsidR="00F85E7F" w:rsidRDefault="00C40C19" w:rsidP="004E5485">
      <w:pPr>
        <w:spacing w:line="480" w:lineRule="auto"/>
        <w:ind w:firstLine="360"/>
        <w:rPr>
          <w:rFonts w:ascii="Times New Roman" w:hAnsi="Times New Roman" w:cs="Times New Roman"/>
        </w:rPr>
      </w:pPr>
      <w:r>
        <w:rPr>
          <w:rFonts w:ascii="Times New Roman" w:hAnsi="Times New Roman" w:cs="Times New Roman"/>
        </w:rPr>
        <w:t>The independent variables being studied were organizational culture and cybersecurity awareness for the first two hypothesis, respectively, employee engagement for the third and fourth, and trust in upper management for the fifth and sixth. The dependent variables being studied were information security compliance, for the first two hypotheses, and the relationship between this and cybersecurity awareness or organizational culture for the last two</w:t>
      </w:r>
      <w:r w:rsidR="004E5485">
        <w:rPr>
          <w:rFonts w:ascii="Times New Roman" w:hAnsi="Times New Roman" w:cs="Times New Roman"/>
        </w:rPr>
        <w:t xml:space="preserve">, </w:t>
      </w:r>
      <w:proofErr w:type="gramStart"/>
      <w:r w:rsidR="004E5485">
        <w:rPr>
          <w:rFonts w:ascii="Times New Roman" w:hAnsi="Times New Roman" w:cs="Times New Roman"/>
        </w:rPr>
        <w:t>in order to</w:t>
      </w:r>
      <w:proofErr w:type="gramEnd"/>
      <w:r w:rsidR="004E5485">
        <w:rPr>
          <w:rFonts w:ascii="Times New Roman" w:hAnsi="Times New Roman" w:cs="Times New Roman"/>
        </w:rPr>
        <w:t xml:space="preserve"> determine the impact of the independent variables. </w:t>
      </w:r>
      <w:r w:rsidR="00F0278A">
        <w:rPr>
          <w:rFonts w:ascii="Times New Roman" w:hAnsi="Times New Roman" w:cs="Times New Roman"/>
        </w:rPr>
        <w:t xml:space="preserve">The study used structured questionnaires distributed to employees in operations, IT, human resources, and quality assurance departments of different production companies. </w:t>
      </w:r>
      <w:r w:rsidR="0081138B">
        <w:rPr>
          <w:rFonts w:ascii="Times New Roman" w:hAnsi="Times New Roman" w:cs="Times New Roman"/>
        </w:rPr>
        <w:t xml:space="preserve">The different variables tested were measured using </w:t>
      </w:r>
      <w:r w:rsidR="004E5485">
        <w:rPr>
          <w:rFonts w:ascii="Times New Roman" w:hAnsi="Times New Roman" w:cs="Times New Roman"/>
        </w:rPr>
        <w:t>a different</w:t>
      </w:r>
      <w:r w:rsidR="0081138B">
        <w:rPr>
          <w:rFonts w:ascii="Times New Roman" w:hAnsi="Times New Roman" w:cs="Times New Roman"/>
        </w:rPr>
        <w:t xml:space="preserve"> scale</w:t>
      </w:r>
      <w:r w:rsidR="004E5485">
        <w:rPr>
          <w:rFonts w:ascii="Times New Roman" w:hAnsi="Times New Roman" w:cs="Times New Roman"/>
        </w:rPr>
        <w:t xml:space="preserve"> for each individual variable</w:t>
      </w:r>
      <w:r w:rsidR="0081138B">
        <w:rPr>
          <w:rFonts w:ascii="Times New Roman" w:hAnsi="Times New Roman" w:cs="Times New Roman"/>
        </w:rPr>
        <w:t xml:space="preserve"> that had each been validated by previous studies</w:t>
      </w:r>
      <w:r w:rsidR="001C52FF">
        <w:rPr>
          <w:rFonts w:ascii="Times New Roman" w:hAnsi="Times New Roman" w:cs="Times New Roman"/>
        </w:rPr>
        <w:t>.</w:t>
      </w:r>
      <w:r w:rsidR="00BD4C47">
        <w:rPr>
          <w:rFonts w:ascii="Times New Roman" w:hAnsi="Times New Roman" w:cs="Times New Roman"/>
        </w:rPr>
        <w:t xml:space="preserve"> </w:t>
      </w:r>
    </w:p>
    <w:p w14:paraId="3E217819" w14:textId="2B2D0FA3" w:rsidR="00F0278A" w:rsidRDefault="00BD4C47" w:rsidP="004E5485">
      <w:pPr>
        <w:spacing w:line="480" w:lineRule="auto"/>
        <w:ind w:firstLine="360"/>
        <w:rPr>
          <w:rFonts w:ascii="Times New Roman" w:hAnsi="Times New Roman" w:cs="Times New Roman"/>
        </w:rPr>
      </w:pPr>
      <w:r>
        <w:rPr>
          <w:rFonts w:ascii="Times New Roman" w:hAnsi="Times New Roman" w:cs="Times New Roman"/>
        </w:rPr>
        <w:t xml:space="preserve">This study used qualitative data, since it utilized scales within its questionnaires for individuals to rank the different variables and analyzed these statistics against each other in the </w:t>
      </w:r>
      <w:r>
        <w:rPr>
          <w:rFonts w:ascii="Times New Roman" w:hAnsi="Times New Roman" w:cs="Times New Roman"/>
        </w:rPr>
        <w:lastRenderedPageBreak/>
        <w:t xml:space="preserve">ways outlined above </w:t>
      </w:r>
      <w:proofErr w:type="gramStart"/>
      <w:r>
        <w:rPr>
          <w:rFonts w:ascii="Times New Roman" w:hAnsi="Times New Roman" w:cs="Times New Roman"/>
        </w:rPr>
        <w:t>in order to</w:t>
      </w:r>
      <w:proofErr w:type="gramEnd"/>
      <w:r>
        <w:rPr>
          <w:rFonts w:ascii="Times New Roman" w:hAnsi="Times New Roman" w:cs="Times New Roman"/>
        </w:rPr>
        <w:t xml:space="preserve"> determine the overall relationships. The first analysis </w:t>
      </w:r>
      <w:proofErr w:type="gramStart"/>
      <w:r>
        <w:rPr>
          <w:rFonts w:ascii="Times New Roman" w:hAnsi="Times New Roman" w:cs="Times New Roman"/>
        </w:rPr>
        <w:t>done was</w:t>
      </w:r>
      <w:proofErr w:type="gramEnd"/>
      <w:r>
        <w:rPr>
          <w:rFonts w:ascii="Times New Roman" w:hAnsi="Times New Roman" w:cs="Times New Roman"/>
        </w:rPr>
        <w:t xml:space="preserve"> to ensure the validity of all the different factors measured and that their testing methods were reliable, which is especially important for a study that involved variables that can be so difficult to identify and represent. Next, they created a model to visually identify how each of the independent variables impacted </w:t>
      </w:r>
      <w:r w:rsidR="002557AD">
        <w:rPr>
          <w:rFonts w:ascii="Times New Roman" w:hAnsi="Times New Roman" w:cs="Times New Roman"/>
        </w:rPr>
        <w:t>dependent</w:t>
      </w:r>
      <w:r>
        <w:rPr>
          <w:rFonts w:ascii="Times New Roman" w:hAnsi="Times New Roman" w:cs="Times New Roman"/>
        </w:rPr>
        <w:t xml:space="preserve"> ones for each of the hypothesized relationships</w:t>
      </w:r>
      <w:r w:rsidR="00F57762">
        <w:rPr>
          <w:rFonts w:ascii="Times New Roman" w:eastAsia="Times New Roman" w:hAnsi="Times New Roman" w:cs="Times New Roman"/>
          <w:kern w:val="0"/>
          <w14:ligatures w14:val="none"/>
        </w:rPr>
        <w:t xml:space="preserve">. Specifically, this confirmed their hypotheses regarding the relationships between all variables, with notably high relationships between variables like Trust in Upper Management, Organizational Culture, Cybersecurity Awareness, and Information Security Compliance </w:t>
      </w:r>
      <w:r w:rsidR="00663604">
        <w:rPr>
          <w:rFonts w:ascii="Times New Roman" w:eastAsia="Times New Roman" w:hAnsi="Times New Roman" w:cs="Times New Roman"/>
          <w:kern w:val="0"/>
          <w14:ligatures w14:val="none"/>
        </w:rPr>
        <w:t xml:space="preserve">Behavior </w:t>
      </w:r>
      <w:r w:rsidR="00663604" w:rsidRPr="004671AB">
        <w:rPr>
          <w:rFonts w:ascii="Times New Roman" w:hAnsi="Times New Roman" w:cs="Times New Roman"/>
        </w:rPr>
        <w:t>(</w:t>
      </w:r>
      <w:r w:rsidR="00AF4C3D" w:rsidRPr="004671AB">
        <w:rPr>
          <w:rFonts w:ascii="Times New Roman" w:hAnsi="Times New Roman" w:cs="Times New Roman"/>
        </w:rPr>
        <w:t xml:space="preserve">Ghaleb &amp; </w:t>
      </w:r>
      <w:proofErr w:type="spellStart"/>
      <w:r w:rsidR="00AF4C3D" w:rsidRPr="004671AB">
        <w:rPr>
          <w:rFonts w:ascii="Times New Roman" w:hAnsi="Times New Roman" w:cs="Times New Roman"/>
        </w:rPr>
        <w:t>Pardaev</w:t>
      </w:r>
      <w:proofErr w:type="spellEnd"/>
      <w:r w:rsidR="00AF4C3D" w:rsidRPr="004671AB">
        <w:rPr>
          <w:rFonts w:ascii="Times New Roman" w:hAnsi="Times New Roman" w:cs="Times New Roman"/>
        </w:rPr>
        <w:t>, 2025</w:t>
      </w:r>
      <w:r w:rsidR="00F85E7F">
        <w:rPr>
          <w:rFonts w:ascii="Times New Roman" w:hAnsi="Times New Roman" w:cs="Times New Roman"/>
        </w:rPr>
        <w:t>)</w:t>
      </w:r>
      <w:r>
        <w:rPr>
          <w:rFonts w:ascii="Times New Roman" w:hAnsi="Times New Roman" w:cs="Times New Roman"/>
        </w:rPr>
        <w:t xml:space="preserve">. </w:t>
      </w:r>
    </w:p>
    <w:p w14:paraId="33FC28E6" w14:textId="52072696" w:rsidR="004E5485" w:rsidRPr="00AF4C3D" w:rsidRDefault="004E5485" w:rsidP="00DB5612">
      <w:pPr>
        <w:spacing w:line="480" w:lineRule="auto"/>
        <w:rPr>
          <w:rFonts w:ascii="Times New Roman" w:hAnsi="Times New Roman" w:cs="Times New Roman"/>
          <w:b/>
          <w:bCs/>
        </w:rPr>
      </w:pPr>
      <w:r w:rsidRPr="00AF4C3D">
        <w:rPr>
          <w:rFonts w:ascii="Times New Roman" w:hAnsi="Times New Roman" w:cs="Times New Roman"/>
          <w:b/>
          <w:bCs/>
        </w:rPr>
        <w:t>In-Class Concepts in relation to the Article</w:t>
      </w:r>
    </w:p>
    <w:p w14:paraId="4D906EF1" w14:textId="77777777" w:rsidR="004E5485" w:rsidRDefault="00691DF8" w:rsidP="004E5485">
      <w:pPr>
        <w:spacing w:line="480" w:lineRule="auto"/>
        <w:ind w:firstLine="720"/>
        <w:rPr>
          <w:rFonts w:ascii="Times New Roman" w:hAnsi="Times New Roman" w:cs="Times New Roman"/>
        </w:rPr>
      </w:pPr>
      <w:r>
        <w:rPr>
          <w:rFonts w:ascii="Times New Roman" w:hAnsi="Times New Roman" w:cs="Times New Roman"/>
        </w:rPr>
        <w:t>As noted in Module 4, understanding the intersection of social sciences, particularly psychology, and cybersecurity is integral to understanding how to effectively reduce cyber risk and improve unsafe behaviors. This is especially true when it comes to human factors and industrial psychology, which focus on how to make things as accessible and understandable for people as possible and how to improve how people carry out tasks and react to events in the workplace, respectively. Each of these is especially important to understanding and utilizing the results of this study, since it requires analyzing the culture and relationships within a workplace, as well as making materials and concepts more understandable and memorable for employees, especially those who aren’t trained in technology and cybersecurity</w:t>
      </w:r>
      <w:r w:rsidRPr="004671AB">
        <w:rPr>
          <w:rFonts w:ascii="Times New Roman" w:eastAsia="Times New Roman" w:hAnsi="Times New Roman" w:cs="Times New Roman"/>
          <w:kern w:val="0"/>
          <w14:ligatures w14:val="none"/>
        </w:rPr>
        <w:t xml:space="preserve"> </w:t>
      </w:r>
      <w:r w:rsidRPr="004671AB">
        <w:rPr>
          <w:rFonts w:ascii="Times New Roman" w:hAnsi="Times New Roman" w:cs="Times New Roman"/>
        </w:rPr>
        <w:t xml:space="preserve">(Ghaleb &amp; </w:t>
      </w:r>
      <w:proofErr w:type="spellStart"/>
      <w:r w:rsidRPr="004671AB">
        <w:rPr>
          <w:rFonts w:ascii="Times New Roman" w:hAnsi="Times New Roman" w:cs="Times New Roman"/>
        </w:rPr>
        <w:t>Pardaev</w:t>
      </w:r>
      <w:proofErr w:type="spellEnd"/>
      <w:r w:rsidRPr="004671AB">
        <w:rPr>
          <w:rFonts w:ascii="Times New Roman" w:hAnsi="Times New Roman" w:cs="Times New Roman"/>
        </w:rPr>
        <w:t xml:space="preserve">, </w:t>
      </w:r>
      <w:r w:rsidRPr="004671AB">
        <w:rPr>
          <w:rFonts w:ascii="Times New Roman" w:hAnsi="Times New Roman" w:cs="Times New Roman"/>
        </w:rPr>
        <w:t>2025)</w:t>
      </w:r>
      <w:r>
        <w:rPr>
          <w:rFonts w:ascii="Times New Roman" w:hAnsi="Times New Roman" w:cs="Times New Roman"/>
        </w:rPr>
        <w:t xml:space="preserve"> (</w:t>
      </w:r>
      <w:proofErr w:type="spellStart"/>
      <w:r>
        <w:rPr>
          <w:rFonts w:ascii="Times New Roman" w:hAnsi="Times New Roman" w:cs="Times New Roman"/>
        </w:rPr>
        <w:t>Yalpi</w:t>
      </w:r>
      <w:proofErr w:type="spellEnd"/>
      <w:r>
        <w:rPr>
          <w:rFonts w:ascii="Times New Roman" w:hAnsi="Times New Roman" w:cs="Times New Roman"/>
        </w:rPr>
        <w:t xml:space="preserve">, n.d.-a). </w:t>
      </w:r>
    </w:p>
    <w:p w14:paraId="59AA8CD2" w14:textId="77777777" w:rsidR="004E5485" w:rsidRDefault="00312A3C" w:rsidP="004E5485">
      <w:pPr>
        <w:spacing w:line="480" w:lineRule="auto"/>
        <w:ind w:firstLine="720"/>
        <w:rPr>
          <w:rFonts w:ascii="Times New Roman" w:hAnsi="Times New Roman" w:cs="Times New Roman"/>
        </w:rPr>
      </w:pPr>
      <w:r>
        <w:rPr>
          <w:rFonts w:ascii="Times New Roman" w:hAnsi="Times New Roman" w:cs="Times New Roman"/>
        </w:rPr>
        <w:t xml:space="preserve">One concept that was reviewed in the </w:t>
      </w:r>
      <w:r w:rsidR="002F6327">
        <w:rPr>
          <w:rFonts w:ascii="Times New Roman" w:hAnsi="Times New Roman" w:cs="Times New Roman"/>
        </w:rPr>
        <w:t xml:space="preserve">Module 5 </w:t>
      </w:r>
      <w:r>
        <w:rPr>
          <w:rFonts w:ascii="Times New Roman" w:hAnsi="Times New Roman" w:cs="Times New Roman"/>
        </w:rPr>
        <w:t xml:space="preserve">PowerPoint presentations was the role of victims in cybersecurity incidents and victimization. A significant way that victims can increase their risk is through lack of cybersecurity knowledge and awareness, which is </w:t>
      </w:r>
      <w:r w:rsidR="00B025B9">
        <w:rPr>
          <w:rFonts w:ascii="Times New Roman" w:hAnsi="Times New Roman" w:cs="Times New Roman"/>
        </w:rPr>
        <w:t xml:space="preserve">the main risk that </w:t>
      </w:r>
      <w:r w:rsidR="00B025B9">
        <w:rPr>
          <w:rFonts w:ascii="Times New Roman" w:hAnsi="Times New Roman" w:cs="Times New Roman"/>
        </w:rPr>
        <w:lastRenderedPageBreak/>
        <w:t>this study is trying to reduce. By increasing cybersecurity awareness through consistent employee training and supplementing this with organizational trust, employees are more likely to follow proper cybersecurity practices and reduce their and the organization’s risk of victimization</w:t>
      </w:r>
      <w:r w:rsidR="004671AB" w:rsidRPr="004671AB">
        <w:rPr>
          <w:rFonts w:ascii="Times New Roman" w:eastAsia="Times New Roman" w:hAnsi="Times New Roman" w:cs="Times New Roman"/>
          <w:kern w:val="0"/>
          <w14:ligatures w14:val="none"/>
        </w:rPr>
        <w:t xml:space="preserve"> </w:t>
      </w:r>
      <w:r w:rsidR="004671AB" w:rsidRPr="004671AB">
        <w:rPr>
          <w:rFonts w:ascii="Times New Roman" w:hAnsi="Times New Roman" w:cs="Times New Roman"/>
        </w:rPr>
        <w:t xml:space="preserve">(Ghaleb &amp; </w:t>
      </w:r>
      <w:proofErr w:type="spellStart"/>
      <w:r w:rsidR="004671AB" w:rsidRPr="004671AB">
        <w:rPr>
          <w:rFonts w:ascii="Times New Roman" w:hAnsi="Times New Roman" w:cs="Times New Roman"/>
        </w:rPr>
        <w:t>Pardaev</w:t>
      </w:r>
      <w:proofErr w:type="spellEnd"/>
      <w:r w:rsidR="004671AB" w:rsidRPr="004671AB">
        <w:rPr>
          <w:rFonts w:ascii="Times New Roman" w:hAnsi="Times New Roman" w:cs="Times New Roman"/>
        </w:rPr>
        <w:t>, 2025)</w:t>
      </w:r>
      <w:r w:rsidR="004671AB" w:rsidRPr="00B025B9">
        <w:rPr>
          <w:rFonts w:ascii="Times New Roman" w:hAnsi="Times New Roman" w:cs="Times New Roman"/>
        </w:rPr>
        <w:t xml:space="preserve"> </w:t>
      </w:r>
      <w:r w:rsidR="00B025B9" w:rsidRPr="00B025B9">
        <w:rPr>
          <w:rFonts w:ascii="Times New Roman" w:hAnsi="Times New Roman" w:cs="Times New Roman"/>
        </w:rPr>
        <w:t>(</w:t>
      </w:r>
      <w:proofErr w:type="spellStart"/>
      <w:r w:rsidR="00B025B9" w:rsidRPr="00B025B9">
        <w:rPr>
          <w:rFonts w:ascii="Times New Roman" w:hAnsi="Times New Roman" w:cs="Times New Roman"/>
        </w:rPr>
        <w:t>Yalpi</w:t>
      </w:r>
      <w:proofErr w:type="spellEnd"/>
      <w:r w:rsidR="00B025B9" w:rsidRPr="00B025B9">
        <w:rPr>
          <w:rFonts w:ascii="Times New Roman" w:hAnsi="Times New Roman" w:cs="Times New Roman"/>
        </w:rPr>
        <w:t>, n.d.</w:t>
      </w:r>
      <w:r w:rsidR="00691DF8">
        <w:rPr>
          <w:rFonts w:ascii="Times New Roman" w:hAnsi="Times New Roman" w:cs="Times New Roman"/>
        </w:rPr>
        <w:t>-b</w:t>
      </w:r>
      <w:r w:rsidR="00B025B9" w:rsidRPr="00B025B9">
        <w:rPr>
          <w:rFonts w:ascii="Times New Roman" w:hAnsi="Times New Roman" w:cs="Times New Roman"/>
        </w:rPr>
        <w:t>)</w:t>
      </w:r>
      <w:r w:rsidR="00B025B9">
        <w:rPr>
          <w:rFonts w:ascii="Times New Roman" w:hAnsi="Times New Roman" w:cs="Times New Roman"/>
        </w:rPr>
        <w:t xml:space="preserve">. </w:t>
      </w:r>
    </w:p>
    <w:p w14:paraId="73B64ED6" w14:textId="38FCEA05" w:rsidR="004E5485" w:rsidRDefault="00B025B9" w:rsidP="004E5485">
      <w:pPr>
        <w:spacing w:line="480" w:lineRule="auto"/>
        <w:ind w:firstLine="720"/>
        <w:rPr>
          <w:rFonts w:ascii="Times New Roman" w:eastAsia="Times New Roman" w:hAnsi="Times New Roman" w:cs="Times New Roman"/>
          <w:kern w:val="0"/>
          <w14:ligatures w14:val="none"/>
        </w:rPr>
      </w:pPr>
      <w:r>
        <w:rPr>
          <w:rFonts w:ascii="Times New Roman" w:hAnsi="Times New Roman" w:cs="Times New Roman"/>
        </w:rPr>
        <w:t xml:space="preserve">Another topic explored in this presentation was the difference in highly technical professionals’ psychological profiles and attitudes towards cybersecurity as compared to other professionals. This topic was also examined in the study, as the article mentions that professionals not specializing in technology-heavy industries are often overlooked when it comes to both training them in cybersecurity protocols and studying their awareness of proper practices, despite the fact that they can also be at risk of phishing, hacking, and other cyberattacks </w:t>
      </w:r>
      <w:r w:rsidR="004671AB" w:rsidRPr="004671AB">
        <w:rPr>
          <w:rFonts w:ascii="Times New Roman" w:eastAsia="Times New Roman" w:hAnsi="Times New Roman" w:cs="Times New Roman"/>
          <w:kern w:val="0"/>
          <w14:ligatures w14:val="none"/>
        </w:rPr>
        <w:t xml:space="preserve"> </w:t>
      </w:r>
      <w:r w:rsidR="004671AB" w:rsidRPr="004671AB">
        <w:rPr>
          <w:rFonts w:ascii="Times New Roman" w:hAnsi="Times New Roman" w:cs="Times New Roman"/>
        </w:rPr>
        <w:t xml:space="preserve">(Ghaleb &amp; </w:t>
      </w:r>
      <w:proofErr w:type="spellStart"/>
      <w:r w:rsidR="004671AB" w:rsidRPr="004671AB">
        <w:rPr>
          <w:rFonts w:ascii="Times New Roman" w:hAnsi="Times New Roman" w:cs="Times New Roman"/>
        </w:rPr>
        <w:t>Pardaev</w:t>
      </w:r>
      <w:proofErr w:type="spellEnd"/>
      <w:r w:rsidR="004671AB" w:rsidRPr="004671AB">
        <w:rPr>
          <w:rFonts w:ascii="Times New Roman" w:hAnsi="Times New Roman" w:cs="Times New Roman"/>
        </w:rPr>
        <w:t>, 2025)</w:t>
      </w:r>
      <w:r w:rsidR="004671AB" w:rsidRPr="00B025B9">
        <w:rPr>
          <w:rFonts w:ascii="Times New Roman" w:hAnsi="Times New Roman" w:cs="Times New Roman"/>
        </w:rPr>
        <w:t xml:space="preserve"> </w:t>
      </w:r>
      <w:r w:rsidRPr="00B025B9">
        <w:rPr>
          <w:rFonts w:ascii="Times New Roman" w:hAnsi="Times New Roman" w:cs="Times New Roman"/>
        </w:rPr>
        <w:t>(</w:t>
      </w:r>
      <w:proofErr w:type="spellStart"/>
      <w:r w:rsidRPr="00B025B9">
        <w:rPr>
          <w:rFonts w:ascii="Times New Roman" w:hAnsi="Times New Roman" w:cs="Times New Roman"/>
        </w:rPr>
        <w:t>Yalpi</w:t>
      </w:r>
      <w:proofErr w:type="spellEnd"/>
      <w:r w:rsidRPr="00B025B9">
        <w:rPr>
          <w:rFonts w:ascii="Times New Roman" w:hAnsi="Times New Roman" w:cs="Times New Roman"/>
        </w:rPr>
        <w:t>, n.d.</w:t>
      </w:r>
      <w:r w:rsidR="00691DF8">
        <w:rPr>
          <w:rFonts w:ascii="Times New Roman" w:hAnsi="Times New Roman" w:cs="Times New Roman"/>
        </w:rPr>
        <w:t>-b</w:t>
      </w:r>
      <w:r w:rsidRPr="00B025B9">
        <w:rPr>
          <w:rFonts w:ascii="Times New Roman" w:hAnsi="Times New Roman" w:cs="Times New Roman"/>
        </w:rPr>
        <w:t>)</w:t>
      </w:r>
      <w:r w:rsidR="004671AB">
        <w:rPr>
          <w:rFonts w:ascii="Times New Roman" w:eastAsia="Times New Roman" w:hAnsi="Times New Roman" w:cs="Times New Roman"/>
          <w:kern w:val="0"/>
          <w14:ligatures w14:val="none"/>
        </w:rPr>
        <w:t xml:space="preserve">. </w:t>
      </w:r>
    </w:p>
    <w:p w14:paraId="02815CC6" w14:textId="32DA1722" w:rsidR="004E5485" w:rsidRDefault="002F6327" w:rsidP="004E5485">
      <w:pPr>
        <w:spacing w:line="480" w:lineRule="auto"/>
        <w:ind w:firstLine="720"/>
        <w:rPr>
          <w:rFonts w:ascii="Times New Roman" w:hAnsi="Times New Roman" w:cs="Times New Roman"/>
        </w:rPr>
      </w:pPr>
      <w:r>
        <w:rPr>
          <w:rFonts w:ascii="Times New Roman" w:hAnsi="Times New Roman" w:cs="Times New Roman"/>
        </w:rPr>
        <w:t xml:space="preserve">The importance of cybersecurity professionals having skills in communication and teamwork </w:t>
      </w:r>
      <w:proofErr w:type="gramStart"/>
      <w:r>
        <w:rPr>
          <w:rFonts w:ascii="Times New Roman" w:hAnsi="Times New Roman" w:cs="Times New Roman"/>
        </w:rPr>
        <w:t>in order to</w:t>
      </w:r>
      <w:proofErr w:type="gramEnd"/>
      <w:r>
        <w:rPr>
          <w:rFonts w:ascii="Times New Roman" w:hAnsi="Times New Roman" w:cs="Times New Roman"/>
        </w:rPr>
        <w:t xml:space="preserve"> be effective is also discussed in the Module 5 presentation. </w:t>
      </w:r>
      <w:r>
        <w:rPr>
          <w:rFonts w:ascii="Times New Roman" w:hAnsi="Times New Roman" w:cs="Times New Roman"/>
        </w:rPr>
        <w:t>The study places a large emphasis on the importance of clearly explaining cyber risks and policies to employees and building employee trust in the guidance of management and policies.</w:t>
      </w:r>
      <w:r>
        <w:rPr>
          <w:rFonts w:ascii="Times New Roman" w:hAnsi="Times New Roman" w:cs="Times New Roman"/>
        </w:rPr>
        <w:t xml:space="preserve"> If cybersecurity professionals working for organizations do not practice these skills and use them in all areas, including employee training, communication with employees, educating management, and explaining policies and the reasons for technical mitigations, then employees will lose interest in following these protocols and following guidance in general, which will have huge detriments to how they will actually follow proper security policies, as the article outlines </w:t>
      </w:r>
      <w:r w:rsidR="004671AB" w:rsidRPr="004671AB">
        <w:rPr>
          <w:rFonts w:ascii="Times New Roman" w:eastAsia="Times New Roman" w:hAnsi="Times New Roman" w:cs="Times New Roman"/>
          <w:kern w:val="0"/>
          <w14:ligatures w14:val="none"/>
        </w:rPr>
        <w:t xml:space="preserve"> </w:t>
      </w:r>
      <w:r w:rsidR="004671AB" w:rsidRPr="004671AB">
        <w:rPr>
          <w:rFonts w:ascii="Times New Roman" w:hAnsi="Times New Roman" w:cs="Times New Roman"/>
        </w:rPr>
        <w:t xml:space="preserve">(Ghaleb &amp; </w:t>
      </w:r>
      <w:proofErr w:type="spellStart"/>
      <w:r w:rsidR="004671AB" w:rsidRPr="004671AB">
        <w:rPr>
          <w:rFonts w:ascii="Times New Roman" w:hAnsi="Times New Roman" w:cs="Times New Roman"/>
        </w:rPr>
        <w:t>Pardaev</w:t>
      </w:r>
      <w:proofErr w:type="spellEnd"/>
      <w:r w:rsidR="004671AB" w:rsidRPr="004671AB">
        <w:rPr>
          <w:rFonts w:ascii="Times New Roman" w:hAnsi="Times New Roman" w:cs="Times New Roman"/>
        </w:rPr>
        <w:t>, 2025)</w:t>
      </w:r>
      <w:r w:rsidR="004671AB" w:rsidRPr="002F6327">
        <w:rPr>
          <w:rFonts w:ascii="Times New Roman" w:hAnsi="Times New Roman" w:cs="Times New Roman"/>
        </w:rPr>
        <w:t xml:space="preserve"> </w:t>
      </w:r>
      <w:r w:rsidRPr="002F6327">
        <w:rPr>
          <w:rFonts w:ascii="Times New Roman" w:hAnsi="Times New Roman" w:cs="Times New Roman"/>
        </w:rPr>
        <w:t>(</w:t>
      </w:r>
      <w:proofErr w:type="spellStart"/>
      <w:r w:rsidRPr="002F6327">
        <w:rPr>
          <w:rFonts w:ascii="Times New Roman" w:hAnsi="Times New Roman" w:cs="Times New Roman"/>
        </w:rPr>
        <w:t>Yalpi</w:t>
      </w:r>
      <w:proofErr w:type="spellEnd"/>
      <w:r w:rsidRPr="002F6327">
        <w:rPr>
          <w:rFonts w:ascii="Times New Roman" w:hAnsi="Times New Roman" w:cs="Times New Roman"/>
        </w:rPr>
        <w:t>, n.d.</w:t>
      </w:r>
      <w:r w:rsidR="00691DF8">
        <w:rPr>
          <w:rFonts w:ascii="Times New Roman" w:hAnsi="Times New Roman" w:cs="Times New Roman"/>
        </w:rPr>
        <w:t>-b</w:t>
      </w:r>
      <w:r w:rsidRPr="002F6327">
        <w:rPr>
          <w:rFonts w:ascii="Times New Roman" w:hAnsi="Times New Roman" w:cs="Times New Roman"/>
        </w:rPr>
        <w:t>)</w:t>
      </w:r>
      <w:r w:rsidR="004671AB">
        <w:rPr>
          <w:rFonts w:ascii="Times New Roman" w:eastAsia="Times New Roman" w:hAnsi="Times New Roman" w:cs="Times New Roman"/>
          <w:kern w:val="0"/>
          <w14:ligatures w14:val="none"/>
        </w:rPr>
        <w:t>.</w:t>
      </w:r>
      <w:r>
        <w:rPr>
          <w:rFonts w:ascii="Times New Roman" w:hAnsi="Times New Roman" w:cs="Times New Roman"/>
        </w:rPr>
        <w:t xml:space="preserve"> </w:t>
      </w:r>
    </w:p>
    <w:p w14:paraId="08AEACE0" w14:textId="2FBBCCAA" w:rsidR="004E5485" w:rsidRPr="00AF4C3D" w:rsidRDefault="004E5485" w:rsidP="004E5485">
      <w:pPr>
        <w:spacing w:line="480" w:lineRule="auto"/>
        <w:rPr>
          <w:rFonts w:ascii="Times New Roman" w:hAnsi="Times New Roman" w:cs="Times New Roman"/>
          <w:b/>
          <w:bCs/>
        </w:rPr>
      </w:pPr>
      <w:r w:rsidRPr="00AF4C3D">
        <w:rPr>
          <w:rFonts w:ascii="Times New Roman" w:hAnsi="Times New Roman" w:cs="Times New Roman"/>
          <w:b/>
          <w:bCs/>
        </w:rPr>
        <w:t>How Marginalized Groups are Impacted by this Study</w:t>
      </w:r>
    </w:p>
    <w:p w14:paraId="10E6C0B2" w14:textId="47555BA7" w:rsidR="0039661F" w:rsidRDefault="005C3779" w:rsidP="007557A7">
      <w:pPr>
        <w:spacing w:line="480" w:lineRule="auto"/>
        <w:ind w:firstLine="720"/>
        <w:rPr>
          <w:rFonts w:ascii="Times New Roman" w:hAnsi="Times New Roman" w:cs="Times New Roman"/>
        </w:rPr>
      </w:pPr>
      <w:r>
        <w:rPr>
          <w:rFonts w:ascii="Times New Roman" w:hAnsi="Times New Roman" w:cs="Times New Roman"/>
        </w:rPr>
        <w:lastRenderedPageBreak/>
        <w:t>This study particularly outlined the importance of</w:t>
      </w:r>
      <w:r w:rsidR="00284B9E">
        <w:rPr>
          <w:rFonts w:ascii="Times New Roman" w:hAnsi="Times New Roman" w:cs="Times New Roman"/>
        </w:rPr>
        <w:t xml:space="preserve"> developing a strong</w:t>
      </w:r>
      <w:r>
        <w:rPr>
          <w:rFonts w:ascii="Times New Roman" w:hAnsi="Times New Roman" w:cs="Times New Roman"/>
        </w:rPr>
        <w:t xml:space="preserve"> organizational culture</w:t>
      </w:r>
      <w:r w:rsidR="00284B9E">
        <w:rPr>
          <w:rFonts w:ascii="Times New Roman" w:hAnsi="Times New Roman" w:cs="Times New Roman"/>
        </w:rPr>
        <w:t xml:space="preserve"> that promotes following proper security practices and considers following </w:t>
      </w:r>
      <w:r w:rsidR="0039661F">
        <w:rPr>
          <w:rFonts w:ascii="Times New Roman" w:hAnsi="Times New Roman" w:cs="Times New Roman"/>
        </w:rPr>
        <w:t>the rules of upper management as a norm. However, in workplaces, marginalized groups are often outcasted and treated unfairly. This could cause these groups to form a disillusioned view of management and other members of the organization, which could cause them to lose trust in the norms and beliefs of the organization</w:t>
      </w:r>
      <w:r w:rsidR="00135EF5">
        <w:rPr>
          <w:rFonts w:ascii="Times New Roman" w:hAnsi="Times New Roman" w:cs="Times New Roman"/>
        </w:rPr>
        <w:t xml:space="preserve"> (</w:t>
      </w:r>
      <w:proofErr w:type="spellStart"/>
      <w:r w:rsidR="00135EF5" w:rsidRPr="00135EF5">
        <w:rPr>
          <w:rFonts w:ascii="Times New Roman" w:hAnsi="Times New Roman" w:cs="Times New Roman"/>
        </w:rPr>
        <w:t>Firfiray</w:t>
      </w:r>
      <w:proofErr w:type="spellEnd"/>
      <w:r w:rsidR="00135EF5">
        <w:rPr>
          <w:rFonts w:ascii="Times New Roman" w:hAnsi="Times New Roman" w:cs="Times New Roman"/>
        </w:rPr>
        <w:t xml:space="preserve">, </w:t>
      </w:r>
      <w:r w:rsidR="00135EF5" w:rsidRPr="00135EF5">
        <w:rPr>
          <w:rFonts w:ascii="Times New Roman" w:hAnsi="Times New Roman" w:cs="Times New Roman"/>
        </w:rPr>
        <w:t>2021)</w:t>
      </w:r>
      <w:r w:rsidR="00BD4C47">
        <w:rPr>
          <w:rFonts w:ascii="Times New Roman" w:eastAsia="Times New Roman" w:hAnsi="Times New Roman" w:cs="Times New Roman"/>
          <w:kern w:val="0"/>
          <w14:ligatures w14:val="none"/>
        </w:rPr>
        <w:t xml:space="preserve">. </w:t>
      </w:r>
      <w:r w:rsidR="0039661F">
        <w:rPr>
          <w:rFonts w:ascii="Times New Roman" w:hAnsi="Times New Roman" w:cs="Times New Roman"/>
        </w:rPr>
        <w:t xml:space="preserve">Marginalized groups are </w:t>
      </w:r>
      <w:proofErr w:type="gramStart"/>
      <w:r w:rsidR="0039661F">
        <w:rPr>
          <w:rFonts w:ascii="Times New Roman" w:hAnsi="Times New Roman" w:cs="Times New Roman"/>
        </w:rPr>
        <w:t>also more</w:t>
      </w:r>
      <w:proofErr w:type="gramEnd"/>
      <w:r w:rsidR="0039661F">
        <w:rPr>
          <w:rFonts w:ascii="Times New Roman" w:hAnsi="Times New Roman" w:cs="Times New Roman"/>
        </w:rPr>
        <w:t xml:space="preserve"> at</w:t>
      </w:r>
      <w:r w:rsidR="007557A7">
        <w:rPr>
          <w:rFonts w:ascii="Times New Roman" w:hAnsi="Times New Roman" w:cs="Times New Roman"/>
        </w:rPr>
        <w:t>-</w:t>
      </w:r>
      <w:r w:rsidR="0039661F">
        <w:rPr>
          <w:rFonts w:ascii="Times New Roman" w:hAnsi="Times New Roman" w:cs="Times New Roman"/>
        </w:rPr>
        <w:t xml:space="preserve">risk of being targeted for cybercrimes. </w:t>
      </w:r>
      <w:r w:rsidR="007557A7">
        <w:rPr>
          <w:rFonts w:ascii="Times New Roman" w:hAnsi="Times New Roman" w:cs="Times New Roman"/>
        </w:rPr>
        <w:t>This can mean that they must be more cautious of potentially risky activities. If marginalized individuals have been victimized by cyber attacks in the past, they may also be more cautious of how secure cybersecurity policies are and how much they can trust them</w:t>
      </w:r>
      <w:r w:rsidR="00BD4C47">
        <w:rPr>
          <w:rFonts w:ascii="Times New Roman" w:hAnsi="Times New Roman" w:cs="Times New Roman"/>
        </w:rPr>
        <w:t xml:space="preserve">, meaning they could possibly benefit from more communication and training from an organization </w:t>
      </w:r>
      <w:r w:rsidR="00BD4C47" w:rsidRPr="004671AB">
        <w:rPr>
          <w:rFonts w:ascii="Times New Roman" w:hAnsi="Times New Roman" w:cs="Times New Roman"/>
        </w:rPr>
        <w:t xml:space="preserve">(Ghaleb &amp; </w:t>
      </w:r>
      <w:proofErr w:type="spellStart"/>
      <w:r w:rsidR="00BD4C47" w:rsidRPr="004671AB">
        <w:rPr>
          <w:rFonts w:ascii="Times New Roman" w:hAnsi="Times New Roman" w:cs="Times New Roman"/>
        </w:rPr>
        <w:t>Pardaev</w:t>
      </w:r>
      <w:proofErr w:type="spellEnd"/>
      <w:r w:rsidR="00BD4C47" w:rsidRPr="004671AB">
        <w:rPr>
          <w:rFonts w:ascii="Times New Roman" w:hAnsi="Times New Roman" w:cs="Times New Roman"/>
        </w:rPr>
        <w:t>, 2025)</w:t>
      </w:r>
      <w:r w:rsidR="00BD4C47">
        <w:rPr>
          <w:rFonts w:ascii="Times New Roman" w:hAnsi="Times New Roman" w:cs="Times New Roman"/>
        </w:rPr>
        <w:t xml:space="preserve"> (Tisdale, 2024)</w:t>
      </w:r>
      <w:r w:rsidR="00BD4C47">
        <w:rPr>
          <w:rFonts w:ascii="Times New Roman" w:hAnsi="Times New Roman" w:cs="Times New Roman"/>
        </w:rPr>
        <w:t>.</w:t>
      </w:r>
    </w:p>
    <w:p w14:paraId="55D6CC78" w14:textId="4F072C01" w:rsidR="004E5485" w:rsidRPr="00AF4C3D" w:rsidRDefault="004E5485" w:rsidP="004E5485">
      <w:pPr>
        <w:spacing w:line="480" w:lineRule="auto"/>
        <w:rPr>
          <w:rFonts w:ascii="Times New Roman" w:hAnsi="Times New Roman" w:cs="Times New Roman"/>
          <w:b/>
          <w:bCs/>
        </w:rPr>
      </w:pPr>
      <w:r w:rsidRPr="00AF4C3D">
        <w:rPr>
          <w:rFonts w:ascii="Times New Roman" w:hAnsi="Times New Roman" w:cs="Times New Roman"/>
          <w:b/>
          <w:bCs/>
        </w:rPr>
        <w:t>Conclusion</w:t>
      </w:r>
    </w:p>
    <w:p w14:paraId="08909898" w14:textId="781F6CD4" w:rsidR="007557A7" w:rsidRDefault="007557A7" w:rsidP="007557A7">
      <w:pPr>
        <w:spacing w:line="480" w:lineRule="auto"/>
        <w:ind w:firstLine="720"/>
        <w:rPr>
          <w:rFonts w:ascii="Times New Roman" w:hAnsi="Times New Roman" w:cs="Times New Roman"/>
        </w:rPr>
      </w:pPr>
      <w:r>
        <w:rPr>
          <w:rFonts w:ascii="Times New Roman" w:hAnsi="Times New Roman" w:cs="Times New Roman"/>
        </w:rPr>
        <w:t xml:space="preserve">This article covers one of the most important topics within cybersecurity, which is how to make it and its principles </w:t>
      </w:r>
      <w:proofErr w:type="gramStart"/>
      <w:r>
        <w:rPr>
          <w:rFonts w:ascii="Times New Roman" w:hAnsi="Times New Roman" w:cs="Times New Roman"/>
        </w:rPr>
        <w:t>actually usable</w:t>
      </w:r>
      <w:proofErr w:type="gramEnd"/>
      <w:r>
        <w:rPr>
          <w:rFonts w:ascii="Times New Roman" w:hAnsi="Times New Roman" w:cs="Times New Roman"/>
        </w:rPr>
        <w:t xml:space="preserve"> for people and organizations. By examining the impact of psychology within organizations and how it impacts not only the way individuals process cybersecurity risks, but also the way they react to cybersecurity knowledge within training and policies. Understanding these factors is crucial to determining the best ways to implement improvements to cybersecurity protocols and determine </w:t>
      </w:r>
      <w:proofErr w:type="gramStart"/>
      <w:r>
        <w:rPr>
          <w:rFonts w:ascii="Times New Roman" w:hAnsi="Times New Roman" w:cs="Times New Roman"/>
        </w:rPr>
        <w:t>weak-points</w:t>
      </w:r>
      <w:proofErr w:type="gramEnd"/>
      <w:r>
        <w:rPr>
          <w:rFonts w:ascii="Times New Roman" w:hAnsi="Times New Roman" w:cs="Times New Roman"/>
        </w:rPr>
        <w:t xml:space="preserve"> in organizations’ cybersecurity</w:t>
      </w:r>
      <w:r w:rsidR="00AF4C3D" w:rsidRPr="004671AB">
        <w:rPr>
          <w:rFonts w:ascii="Times New Roman" w:eastAsia="Times New Roman" w:hAnsi="Times New Roman" w:cs="Times New Roman"/>
          <w:kern w:val="0"/>
          <w14:ligatures w14:val="none"/>
        </w:rPr>
        <w:t xml:space="preserve"> </w:t>
      </w:r>
      <w:r w:rsidR="00AF4C3D" w:rsidRPr="004671AB">
        <w:rPr>
          <w:rFonts w:ascii="Times New Roman" w:hAnsi="Times New Roman" w:cs="Times New Roman"/>
        </w:rPr>
        <w:t xml:space="preserve">(Ghaleb &amp; </w:t>
      </w:r>
      <w:proofErr w:type="spellStart"/>
      <w:r w:rsidR="00AF4C3D" w:rsidRPr="004671AB">
        <w:rPr>
          <w:rFonts w:ascii="Times New Roman" w:hAnsi="Times New Roman" w:cs="Times New Roman"/>
        </w:rPr>
        <w:t>Pardaev</w:t>
      </w:r>
      <w:proofErr w:type="spellEnd"/>
      <w:r w:rsidR="00AF4C3D" w:rsidRPr="004671AB">
        <w:rPr>
          <w:rFonts w:ascii="Times New Roman" w:hAnsi="Times New Roman" w:cs="Times New Roman"/>
        </w:rPr>
        <w:t>, 2025)</w:t>
      </w:r>
      <w:r w:rsidR="00AF4C3D">
        <w:rPr>
          <w:rFonts w:ascii="Times New Roman" w:hAnsi="Times New Roman" w:cs="Times New Roman"/>
        </w:rPr>
        <w:t>.</w:t>
      </w:r>
    </w:p>
    <w:p w14:paraId="404D5EE2" w14:textId="4E46A7B4" w:rsidR="00F85E7F" w:rsidRPr="00F85E7F" w:rsidRDefault="00F85E7F" w:rsidP="00F85E7F">
      <w:pPr>
        <w:spacing w:line="480" w:lineRule="auto"/>
        <w:rPr>
          <w:rFonts w:ascii="Times New Roman" w:hAnsi="Times New Roman" w:cs="Times New Roman"/>
          <w:b/>
          <w:bCs/>
        </w:rPr>
      </w:pPr>
      <w:r>
        <w:rPr>
          <w:rFonts w:ascii="Times New Roman" w:hAnsi="Times New Roman" w:cs="Times New Roman"/>
          <w:b/>
          <w:bCs/>
        </w:rPr>
        <w:t xml:space="preserve">Article Link: </w:t>
      </w:r>
      <w:hyperlink r:id="rId5" w:history="1">
        <w:r w:rsidRPr="001B45D3">
          <w:rPr>
            <w:rStyle w:val="Hyperlink"/>
            <w:rFonts w:ascii="Times New Roman" w:hAnsi="Times New Roman" w:cs="Times New Roman"/>
          </w:rPr>
          <w:t>https://cybercrimejournal.com/menuscript/index.php/cybercrimejournal/article/view/437/123</w:t>
        </w:r>
      </w:hyperlink>
      <w:r>
        <w:rPr>
          <w:rFonts w:ascii="Times New Roman" w:hAnsi="Times New Roman" w:cs="Times New Roman"/>
        </w:rPr>
        <w:t xml:space="preserve"> </w:t>
      </w:r>
    </w:p>
    <w:p w14:paraId="795EE59F" w14:textId="77777777" w:rsidR="004E5485" w:rsidRDefault="004E5485">
      <w:pPr>
        <w:rPr>
          <w:rFonts w:ascii="Times New Roman" w:hAnsi="Times New Roman" w:cs="Times New Roman"/>
        </w:rPr>
      </w:pPr>
      <w:r>
        <w:rPr>
          <w:rFonts w:ascii="Times New Roman" w:hAnsi="Times New Roman" w:cs="Times New Roman"/>
        </w:rPr>
        <w:br w:type="page"/>
      </w:r>
    </w:p>
    <w:p w14:paraId="5FE9E13B" w14:textId="52A75B1A" w:rsidR="00DB5612" w:rsidRDefault="00DB5612" w:rsidP="00DB5612">
      <w:pPr>
        <w:spacing w:line="480" w:lineRule="auto"/>
        <w:rPr>
          <w:rFonts w:ascii="Times New Roman" w:hAnsi="Times New Roman" w:cs="Times New Roman"/>
          <w:b/>
          <w:bCs/>
        </w:rPr>
      </w:pPr>
      <w:r w:rsidRPr="00F85E7F">
        <w:rPr>
          <w:rFonts w:ascii="Times New Roman" w:hAnsi="Times New Roman" w:cs="Times New Roman"/>
          <w:b/>
          <w:bCs/>
        </w:rPr>
        <w:lastRenderedPageBreak/>
        <w:t>References</w:t>
      </w:r>
    </w:p>
    <w:p w14:paraId="45937601" w14:textId="40FACC6B" w:rsidR="00F85E7F" w:rsidRDefault="00F85E7F" w:rsidP="00F85E7F">
      <w:pPr>
        <w:spacing w:line="480" w:lineRule="auto"/>
        <w:ind w:left="720" w:hanging="720"/>
        <w:rPr>
          <w:rFonts w:ascii="Times New Roman" w:hAnsi="Times New Roman" w:cs="Times New Roman"/>
        </w:rPr>
      </w:pPr>
      <w:proofErr w:type="spellStart"/>
      <w:r w:rsidRPr="00F85E7F">
        <w:rPr>
          <w:rFonts w:ascii="Times New Roman" w:hAnsi="Times New Roman" w:cs="Times New Roman"/>
        </w:rPr>
        <w:t>Firfiray</w:t>
      </w:r>
      <w:proofErr w:type="spellEnd"/>
      <w:r w:rsidRPr="00F85E7F">
        <w:rPr>
          <w:rFonts w:ascii="Times New Roman" w:hAnsi="Times New Roman" w:cs="Times New Roman"/>
        </w:rPr>
        <w:t xml:space="preserve">, S. (2021, October 7). How do </w:t>
      </w:r>
      <w:proofErr w:type="spellStart"/>
      <w:r w:rsidRPr="00F85E7F">
        <w:rPr>
          <w:rFonts w:ascii="Times New Roman" w:hAnsi="Times New Roman" w:cs="Times New Roman"/>
        </w:rPr>
        <w:t>marginalised</w:t>
      </w:r>
      <w:proofErr w:type="spellEnd"/>
      <w:r w:rsidRPr="00F85E7F">
        <w:rPr>
          <w:rFonts w:ascii="Times New Roman" w:hAnsi="Times New Roman" w:cs="Times New Roman"/>
        </w:rPr>
        <w:t xml:space="preserve"> groups experience subtle discrimination in contemporary workplaces? Apolitical. </w:t>
      </w:r>
      <w:hyperlink r:id="rId6" w:history="1">
        <w:r w:rsidRPr="001B45D3">
          <w:rPr>
            <w:rStyle w:val="Hyperlink"/>
            <w:rFonts w:ascii="Times New Roman" w:hAnsi="Times New Roman" w:cs="Times New Roman"/>
          </w:rPr>
          <w:t>https://apolitical.co/solution-articles/en/how-do-marginalised-groups-experience-subtle-discrimination-in-contemporary-workplaces</w:t>
        </w:r>
      </w:hyperlink>
    </w:p>
    <w:p w14:paraId="5AB2E877" w14:textId="497CAFC3" w:rsidR="00F85E7F" w:rsidRDefault="00F85E7F" w:rsidP="00F85E7F">
      <w:pPr>
        <w:spacing w:line="480" w:lineRule="auto"/>
        <w:ind w:left="720" w:hanging="720"/>
        <w:rPr>
          <w:rFonts w:ascii="Times New Roman" w:hAnsi="Times New Roman" w:cs="Times New Roman"/>
        </w:rPr>
      </w:pPr>
      <w:r w:rsidRPr="00F85E7F">
        <w:rPr>
          <w:rFonts w:ascii="Times New Roman" w:hAnsi="Times New Roman" w:cs="Times New Roman"/>
        </w:rPr>
        <w:t xml:space="preserve">Ghaleb, M. M. S., &amp; </w:t>
      </w:r>
      <w:proofErr w:type="spellStart"/>
      <w:r w:rsidRPr="00F85E7F">
        <w:rPr>
          <w:rFonts w:ascii="Times New Roman" w:hAnsi="Times New Roman" w:cs="Times New Roman"/>
        </w:rPr>
        <w:t>Pardaev</w:t>
      </w:r>
      <w:proofErr w:type="spellEnd"/>
      <w:r w:rsidRPr="00F85E7F">
        <w:rPr>
          <w:rFonts w:ascii="Times New Roman" w:hAnsi="Times New Roman" w:cs="Times New Roman"/>
        </w:rPr>
        <w:t xml:space="preserve">, J. (2025). Controlling Cyber Crime through Information Security Compliance Behavior: Role of Cybersecurity Awareness, Organizational Culture and Trust in Management. International Journal of Cyber Criminology, 19(1). </w:t>
      </w:r>
      <w:hyperlink r:id="rId7" w:history="1">
        <w:r w:rsidRPr="001B45D3">
          <w:rPr>
            <w:rStyle w:val="Hyperlink"/>
            <w:rFonts w:ascii="Times New Roman" w:hAnsi="Times New Roman" w:cs="Times New Roman"/>
          </w:rPr>
          <w:t>https://doi.org/10.5281/zenodo.476619101</w:t>
        </w:r>
      </w:hyperlink>
    </w:p>
    <w:p w14:paraId="1BFEFAAC" w14:textId="1A899B47" w:rsidR="00F85E7F" w:rsidRDefault="00F85E7F" w:rsidP="00F85E7F">
      <w:pPr>
        <w:spacing w:line="480" w:lineRule="auto"/>
        <w:ind w:left="720" w:hanging="720"/>
        <w:rPr>
          <w:rFonts w:ascii="Times New Roman" w:hAnsi="Times New Roman" w:cs="Times New Roman"/>
        </w:rPr>
      </w:pPr>
      <w:r w:rsidRPr="00F85E7F">
        <w:rPr>
          <w:rFonts w:ascii="Times New Roman" w:hAnsi="Times New Roman" w:cs="Times New Roman"/>
        </w:rPr>
        <w:t>Tisdale, N. (2024, February 12).</w:t>
      </w:r>
      <w:r>
        <w:rPr>
          <w:rFonts w:ascii="Times New Roman" w:hAnsi="Times New Roman" w:cs="Times New Roman"/>
        </w:rPr>
        <w:t xml:space="preserve"> </w:t>
      </w:r>
      <w:r w:rsidRPr="00F85E7F">
        <w:rPr>
          <w:rFonts w:ascii="Times New Roman" w:hAnsi="Times New Roman" w:cs="Times New Roman"/>
        </w:rPr>
        <w:t xml:space="preserve">The Hidden Injustice of Cyberattacks. Wired. </w:t>
      </w:r>
      <w:hyperlink r:id="rId8" w:history="1">
        <w:r w:rsidRPr="001B45D3">
          <w:rPr>
            <w:rStyle w:val="Hyperlink"/>
            <w:rFonts w:ascii="Times New Roman" w:hAnsi="Times New Roman" w:cs="Times New Roman"/>
          </w:rPr>
          <w:t>https://www.wired.com/story/cybersecurity-marginalized-communities-problem/</w:t>
        </w:r>
      </w:hyperlink>
    </w:p>
    <w:p w14:paraId="2D507B08" w14:textId="2778DD82" w:rsidR="00F85E7F" w:rsidRDefault="00F85E7F" w:rsidP="00F85E7F">
      <w:pPr>
        <w:spacing w:line="480" w:lineRule="auto"/>
        <w:ind w:left="720" w:hanging="720"/>
        <w:rPr>
          <w:rFonts w:ascii="Times New Roman" w:hAnsi="Times New Roman" w:cs="Times New Roman"/>
        </w:rPr>
      </w:pPr>
      <w:proofErr w:type="spellStart"/>
      <w:r w:rsidRPr="00F85E7F">
        <w:rPr>
          <w:rFonts w:ascii="Times New Roman" w:hAnsi="Times New Roman" w:cs="Times New Roman"/>
        </w:rPr>
        <w:t>Yalpi</w:t>
      </w:r>
      <w:proofErr w:type="spellEnd"/>
      <w:r w:rsidRPr="00F85E7F">
        <w:rPr>
          <w:rFonts w:ascii="Times New Roman" w:hAnsi="Times New Roman" w:cs="Times New Roman"/>
        </w:rPr>
        <w:t xml:space="preserve">, D. (n.d.-a). CYSE 201S Module 4. [PowerPoint Slides]; </w:t>
      </w:r>
      <w:proofErr w:type="spellStart"/>
      <w:r w:rsidRPr="00F85E7F">
        <w:rPr>
          <w:rFonts w:ascii="Times New Roman" w:hAnsi="Times New Roman" w:cs="Times New Roman"/>
        </w:rPr>
        <w:t>Canvas@ODU</w:t>
      </w:r>
      <w:proofErr w:type="spellEnd"/>
      <w:r w:rsidRPr="00F85E7F">
        <w:rPr>
          <w:rFonts w:ascii="Times New Roman" w:hAnsi="Times New Roman" w:cs="Times New Roman"/>
        </w:rPr>
        <w:t xml:space="preserve">. </w:t>
      </w:r>
      <w:hyperlink r:id="rId9" w:history="1">
        <w:r w:rsidRPr="001B45D3">
          <w:rPr>
            <w:rStyle w:val="Hyperlink"/>
            <w:rFonts w:ascii="Times New Roman" w:hAnsi="Times New Roman" w:cs="Times New Roman"/>
          </w:rPr>
          <w:t>https://canvas.odu.edu/courses/188032/files/51986256?module_item_id=8762667</w:t>
        </w:r>
      </w:hyperlink>
      <w:r>
        <w:rPr>
          <w:rFonts w:ascii="Times New Roman" w:hAnsi="Times New Roman" w:cs="Times New Roman"/>
        </w:rPr>
        <w:t xml:space="preserve"> </w:t>
      </w:r>
    </w:p>
    <w:p w14:paraId="66FD6935" w14:textId="6A1E9989" w:rsidR="00F85E7F" w:rsidRPr="00F85E7F" w:rsidRDefault="00F85E7F" w:rsidP="00F85E7F">
      <w:pPr>
        <w:spacing w:line="480" w:lineRule="auto"/>
        <w:ind w:left="720" w:hanging="720"/>
        <w:rPr>
          <w:rFonts w:ascii="Times New Roman" w:hAnsi="Times New Roman" w:cs="Times New Roman"/>
        </w:rPr>
      </w:pPr>
      <w:r w:rsidRPr="00F85E7F">
        <w:rPr>
          <w:rFonts w:ascii="Times New Roman" w:hAnsi="Times New Roman" w:cs="Times New Roman"/>
        </w:rPr>
        <w:t xml:space="preserve">Yalpi, D. (n.d.-b). CYSE 201S Module 5. [PowerPoint Slides]; </w:t>
      </w:r>
      <w:proofErr w:type="spellStart"/>
      <w:r w:rsidRPr="00F85E7F">
        <w:rPr>
          <w:rFonts w:ascii="Times New Roman" w:hAnsi="Times New Roman" w:cs="Times New Roman"/>
        </w:rPr>
        <w:t>Canvas@ODU</w:t>
      </w:r>
      <w:proofErr w:type="spellEnd"/>
      <w:r w:rsidRPr="00F85E7F">
        <w:rPr>
          <w:rFonts w:ascii="Times New Roman" w:hAnsi="Times New Roman" w:cs="Times New Roman"/>
        </w:rPr>
        <w:t xml:space="preserve">. </w:t>
      </w:r>
      <w:hyperlink r:id="rId10" w:history="1">
        <w:r w:rsidRPr="001B45D3">
          <w:rPr>
            <w:rStyle w:val="Hyperlink"/>
            <w:rFonts w:ascii="Times New Roman" w:hAnsi="Times New Roman" w:cs="Times New Roman"/>
          </w:rPr>
          <w:t>https://canvas.odu.edu/courses/188032/files/52089953?module_item_id=8773119</w:t>
        </w:r>
      </w:hyperlink>
      <w:r>
        <w:rPr>
          <w:rFonts w:ascii="Times New Roman" w:hAnsi="Times New Roman" w:cs="Times New Roman"/>
        </w:rPr>
        <w:t xml:space="preserve"> </w:t>
      </w:r>
    </w:p>
    <w:sectPr w:rsidR="00F85E7F" w:rsidRPr="00F85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F67EC"/>
    <w:multiLevelType w:val="multilevel"/>
    <w:tmpl w:val="2512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712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4F"/>
    <w:rsid w:val="000664C5"/>
    <w:rsid w:val="00135EF5"/>
    <w:rsid w:val="001C52FF"/>
    <w:rsid w:val="001C7993"/>
    <w:rsid w:val="002557AD"/>
    <w:rsid w:val="00284B9E"/>
    <w:rsid w:val="002F6327"/>
    <w:rsid w:val="00312A3C"/>
    <w:rsid w:val="00351548"/>
    <w:rsid w:val="0039661F"/>
    <w:rsid w:val="004671AB"/>
    <w:rsid w:val="004D727E"/>
    <w:rsid w:val="004E5485"/>
    <w:rsid w:val="004F09C0"/>
    <w:rsid w:val="005C3779"/>
    <w:rsid w:val="005D334F"/>
    <w:rsid w:val="006143B3"/>
    <w:rsid w:val="00663604"/>
    <w:rsid w:val="00691DF8"/>
    <w:rsid w:val="007557A7"/>
    <w:rsid w:val="008076DB"/>
    <w:rsid w:val="0081138B"/>
    <w:rsid w:val="00873B00"/>
    <w:rsid w:val="008D58FC"/>
    <w:rsid w:val="00AF4C3D"/>
    <w:rsid w:val="00B025B9"/>
    <w:rsid w:val="00BD4C47"/>
    <w:rsid w:val="00C40C19"/>
    <w:rsid w:val="00C611B8"/>
    <w:rsid w:val="00DB5612"/>
    <w:rsid w:val="00F0278A"/>
    <w:rsid w:val="00F57762"/>
    <w:rsid w:val="00F76C75"/>
    <w:rsid w:val="00F85E7F"/>
    <w:rsid w:val="00FC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46D87"/>
  <w15:chartTrackingRefBased/>
  <w15:docId w15:val="{81978594-A4FC-4BA1-AE83-D48F1887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3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3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3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3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3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3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3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3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3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3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3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34F"/>
    <w:rPr>
      <w:rFonts w:eastAsiaTheme="majorEastAsia" w:cstheme="majorBidi"/>
      <w:color w:val="272727" w:themeColor="text1" w:themeTint="D8"/>
    </w:rPr>
  </w:style>
  <w:style w:type="paragraph" w:styleId="Title">
    <w:name w:val="Title"/>
    <w:basedOn w:val="Normal"/>
    <w:next w:val="Normal"/>
    <w:link w:val="TitleChar"/>
    <w:uiPriority w:val="10"/>
    <w:qFormat/>
    <w:rsid w:val="005D3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3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34F"/>
    <w:pPr>
      <w:spacing w:before="160"/>
      <w:jc w:val="center"/>
    </w:pPr>
    <w:rPr>
      <w:i/>
      <w:iCs/>
      <w:color w:val="404040" w:themeColor="text1" w:themeTint="BF"/>
    </w:rPr>
  </w:style>
  <w:style w:type="character" w:customStyle="1" w:styleId="QuoteChar">
    <w:name w:val="Quote Char"/>
    <w:basedOn w:val="DefaultParagraphFont"/>
    <w:link w:val="Quote"/>
    <w:uiPriority w:val="29"/>
    <w:rsid w:val="005D334F"/>
    <w:rPr>
      <w:i/>
      <w:iCs/>
      <w:color w:val="404040" w:themeColor="text1" w:themeTint="BF"/>
    </w:rPr>
  </w:style>
  <w:style w:type="paragraph" w:styleId="ListParagraph">
    <w:name w:val="List Paragraph"/>
    <w:basedOn w:val="Normal"/>
    <w:uiPriority w:val="34"/>
    <w:qFormat/>
    <w:rsid w:val="005D334F"/>
    <w:pPr>
      <w:ind w:left="720"/>
      <w:contextualSpacing/>
    </w:pPr>
  </w:style>
  <w:style w:type="character" w:styleId="IntenseEmphasis">
    <w:name w:val="Intense Emphasis"/>
    <w:basedOn w:val="DefaultParagraphFont"/>
    <w:uiPriority w:val="21"/>
    <w:qFormat/>
    <w:rsid w:val="005D334F"/>
    <w:rPr>
      <w:i/>
      <w:iCs/>
      <w:color w:val="0F4761" w:themeColor="accent1" w:themeShade="BF"/>
    </w:rPr>
  </w:style>
  <w:style w:type="paragraph" w:styleId="IntenseQuote">
    <w:name w:val="Intense Quote"/>
    <w:basedOn w:val="Normal"/>
    <w:next w:val="Normal"/>
    <w:link w:val="IntenseQuoteChar"/>
    <w:uiPriority w:val="30"/>
    <w:qFormat/>
    <w:rsid w:val="005D3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34F"/>
    <w:rPr>
      <w:i/>
      <w:iCs/>
      <w:color w:val="0F4761" w:themeColor="accent1" w:themeShade="BF"/>
    </w:rPr>
  </w:style>
  <w:style w:type="character" w:styleId="IntenseReference">
    <w:name w:val="Intense Reference"/>
    <w:basedOn w:val="DefaultParagraphFont"/>
    <w:uiPriority w:val="32"/>
    <w:qFormat/>
    <w:rsid w:val="005D334F"/>
    <w:rPr>
      <w:b/>
      <w:bCs/>
      <w:smallCaps/>
      <w:color w:val="0F4761" w:themeColor="accent1" w:themeShade="BF"/>
      <w:spacing w:val="5"/>
    </w:rPr>
  </w:style>
  <w:style w:type="character" w:styleId="Hyperlink">
    <w:name w:val="Hyperlink"/>
    <w:basedOn w:val="DefaultParagraphFont"/>
    <w:uiPriority w:val="99"/>
    <w:unhideWhenUsed/>
    <w:rsid w:val="00DB5612"/>
    <w:rPr>
      <w:color w:val="467886" w:themeColor="hyperlink"/>
      <w:u w:val="single"/>
    </w:rPr>
  </w:style>
  <w:style w:type="character" w:styleId="UnresolvedMention">
    <w:name w:val="Unresolved Mention"/>
    <w:basedOn w:val="DefaultParagraphFont"/>
    <w:uiPriority w:val="99"/>
    <w:semiHidden/>
    <w:unhideWhenUsed/>
    <w:rsid w:val="00DB5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9490">
      <w:bodyDiv w:val="1"/>
      <w:marLeft w:val="0"/>
      <w:marRight w:val="0"/>
      <w:marTop w:val="0"/>
      <w:marBottom w:val="0"/>
      <w:divBdr>
        <w:top w:val="none" w:sz="0" w:space="0" w:color="auto"/>
        <w:left w:val="none" w:sz="0" w:space="0" w:color="auto"/>
        <w:bottom w:val="none" w:sz="0" w:space="0" w:color="auto"/>
        <w:right w:val="none" w:sz="0" w:space="0" w:color="auto"/>
      </w:divBdr>
    </w:div>
    <w:div w:id="278882503">
      <w:bodyDiv w:val="1"/>
      <w:marLeft w:val="0"/>
      <w:marRight w:val="0"/>
      <w:marTop w:val="0"/>
      <w:marBottom w:val="0"/>
      <w:divBdr>
        <w:top w:val="none" w:sz="0" w:space="0" w:color="auto"/>
        <w:left w:val="none" w:sz="0" w:space="0" w:color="auto"/>
        <w:bottom w:val="none" w:sz="0" w:space="0" w:color="auto"/>
        <w:right w:val="none" w:sz="0" w:space="0" w:color="auto"/>
      </w:divBdr>
    </w:div>
    <w:div w:id="524173528">
      <w:bodyDiv w:val="1"/>
      <w:marLeft w:val="0"/>
      <w:marRight w:val="0"/>
      <w:marTop w:val="0"/>
      <w:marBottom w:val="0"/>
      <w:divBdr>
        <w:top w:val="none" w:sz="0" w:space="0" w:color="auto"/>
        <w:left w:val="none" w:sz="0" w:space="0" w:color="auto"/>
        <w:bottom w:val="none" w:sz="0" w:space="0" w:color="auto"/>
        <w:right w:val="none" w:sz="0" w:space="0" w:color="auto"/>
      </w:divBdr>
    </w:div>
    <w:div w:id="709306459">
      <w:bodyDiv w:val="1"/>
      <w:marLeft w:val="0"/>
      <w:marRight w:val="0"/>
      <w:marTop w:val="0"/>
      <w:marBottom w:val="0"/>
      <w:divBdr>
        <w:top w:val="none" w:sz="0" w:space="0" w:color="auto"/>
        <w:left w:val="none" w:sz="0" w:space="0" w:color="auto"/>
        <w:bottom w:val="none" w:sz="0" w:space="0" w:color="auto"/>
        <w:right w:val="none" w:sz="0" w:space="0" w:color="auto"/>
      </w:divBdr>
    </w:div>
    <w:div w:id="783579719">
      <w:bodyDiv w:val="1"/>
      <w:marLeft w:val="0"/>
      <w:marRight w:val="0"/>
      <w:marTop w:val="0"/>
      <w:marBottom w:val="0"/>
      <w:divBdr>
        <w:top w:val="none" w:sz="0" w:space="0" w:color="auto"/>
        <w:left w:val="none" w:sz="0" w:space="0" w:color="auto"/>
        <w:bottom w:val="none" w:sz="0" w:space="0" w:color="auto"/>
        <w:right w:val="none" w:sz="0" w:space="0" w:color="auto"/>
      </w:divBdr>
    </w:div>
    <w:div w:id="1100300130">
      <w:bodyDiv w:val="1"/>
      <w:marLeft w:val="0"/>
      <w:marRight w:val="0"/>
      <w:marTop w:val="0"/>
      <w:marBottom w:val="0"/>
      <w:divBdr>
        <w:top w:val="none" w:sz="0" w:space="0" w:color="auto"/>
        <w:left w:val="none" w:sz="0" w:space="0" w:color="auto"/>
        <w:bottom w:val="none" w:sz="0" w:space="0" w:color="auto"/>
        <w:right w:val="none" w:sz="0" w:space="0" w:color="auto"/>
      </w:divBdr>
    </w:div>
    <w:div w:id="1127817264">
      <w:bodyDiv w:val="1"/>
      <w:marLeft w:val="0"/>
      <w:marRight w:val="0"/>
      <w:marTop w:val="0"/>
      <w:marBottom w:val="0"/>
      <w:divBdr>
        <w:top w:val="none" w:sz="0" w:space="0" w:color="auto"/>
        <w:left w:val="none" w:sz="0" w:space="0" w:color="auto"/>
        <w:bottom w:val="none" w:sz="0" w:space="0" w:color="auto"/>
        <w:right w:val="none" w:sz="0" w:space="0" w:color="auto"/>
      </w:divBdr>
    </w:div>
    <w:div w:id="1213077635">
      <w:bodyDiv w:val="1"/>
      <w:marLeft w:val="0"/>
      <w:marRight w:val="0"/>
      <w:marTop w:val="0"/>
      <w:marBottom w:val="0"/>
      <w:divBdr>
        <w:top w:val="none" w:sz="0" w:space="0" w:color="auto"/>
        <w:left w:val="none" w:sz="0" w:space="0" w:color="auto"/>
        <w:bottom w:val="none" w:sz="0" w:space="0" w:color="auto"/>
        <w:right w:val="none" w:sz="0" w:space="0" w:color="auto"/>
      </w:divBdr>
    </w:div>
    <w:div w:id="1457022260">
      <w:bodyDiv w:val="1"/>
      <w:marLeft w:val="0"/>
      <w:marRight w:val="0"/>
      <w:marTop w:val="0"/>
      <w:marBottom w:val="0"/>
      <w:divBdr>
        <w:top w:val="none" w:sz="0" w:space="0" w:color="auto"/>
        <w:left w:val="none" w:sz="0" w:space="0" w:color="auto"/>
        <w:bottom w:val="none" w:sz="0" w:space="0" w:color="auto"/>
        <w:right w:val="none" w:sz="0" w:space="0" w:color="auto"/>
      </w:divBdr>
    </w:div>
    <w:div w:id="1649703455">
      <w:bodyDiv w:val="1"/>
      <w:marLeft w:val="0"/>
      <w:marRight w:val="0"/>
      <w:marTop w:val="0"/>
      <w:marBottom w:val="0"/>
      <w:divBdr>
        <w:top w:val="none" w:sz="0" w:space="0" w:color="auto"/>
        <w:left w:val="none" w:sz="0" w:space="0" w:color="auto"/>
        <w:bottom w:val="none" w:sz="0" w:space="0" w:color="auto"/>
        <w:right w:val="none" w:sz="0" w:space="0" w:color="auto"/>
      </w:divBdr>
    </w:div>
    <w:div w:id="2017420431">
      <w:bodyDiv w:val="1"/>
      <w:marLeft w:val="0"/>
      <w:marRight w:val="0"/>
      <w:marTop w:val="0"/>
      <w:marBottom w:val="0"/>
      <w:divBdr>
        <w:top w:val="none" w:sz="0" w:space="0" w:color="auto"/>
        <w:left w:val="none" w:sz="0" w:space="0" w:color="auto"/>
        <w:bottom w:val="none" w:sz="0" w:space="0" w:color="auto"/>
        <w:right w:val="none" w:sz="0" w:space="0" w:color="auto"/>
      </w:divBdr>
    </w:div>
    <w:div w:id="2067995086">
      <w:bodyDiv w:val="1"/>
      <w:marLeft w:val="0"/>
      <w:marRight w:val="0"/>
      <w:marTop w:val="0"/>
      <w:marBottom w:val="0"/>
      <w:divBdr>
        <w:top w:val="none" w:sz="0" w:space="0" w:color="auto"/>
        <w:left w:val="none" w:sz="0" w:space="0" w:color="auto"/>
        <w:bottom w:val="none" w:sz="0" w:space="0" w:color="auto"/>
        <w:right w:val="none" w:sz="0" w:space="0" w:color="auto"/>
      </w:divBdr>
    </w:div>
    <w:div w:id="2083480903">
      <w:bodyDiv w:val="1"/>
      <w:marLeft w:val="0"/>
      <w:marRight w:val="0"/>
      <w:marTop w:val="0"/>
      <w:marBottom w:val="0"/>
      <w:divBdr>
        <w:top w:val="none" w:sz="0" w:space="0" w:color="auto"/>
        <w:left w:val="none" w:sz="0" w:space="0" w:color="auto"/>
        <w:bottom w:val="none" w:sz="0" w:space="0" w:color="auto"/>
        <w:right w:val="none" w:sz="0" w:space="0" w:color="auto"/>
      </w:divBdr>
    </w:div>
    <w:div w:id="211065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red.com/story/cybersecurity-marginalized-communities-problem/" TargetMode="External"/><Relationship Id="rId3" Type="http://schemas.openxmlformats.org/officeDocument/2006/relationships/settings" Target="settings.xml"/><Relationship Id="rId7" Type="http://schemas.openxmlformats.org/officeDocument/2006/relationships/hyperlink" Target="https://doi.org/10.5281/zenodo.4766191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olitical.co/solution-articles/en/how-do-marginalised-groups-experience-subtle-discrimination-in-contemporary-workplaces" TargetMode="External"/><Relationship Id="rId11" Type="http://schemas.openxmlformats.org/officeDocument/2006/relationships/fontTable" Target="fontTable.xml"/><Relationship Id="rId5" Type="http://schemas.openxmlformats.org/officeDocument/2006/relationships/hyperlink" Target="https://cybercrimejournal.com/menuscript/index.php/cybercrimejournal/article/view/437/123" TargetMode="External"/><Relationship Id="rId10" Type="http://schemas.openxmlformats.org/officeDocument/2006/relationships/hyperlink" Target="https://canvas.odu.edu/courses/188032/files/52089953?module_item_id=8773119" TargetMode="External"/><Relationship Id="rId4" Type="http://schemas.openxmlformats.org/officeDocument/2006/relationships/webSettings" Target="webSettings.xml"/><Relationship Id="rId9" Type="http://schemas.openxmlformats.org/officeDocument/2006/relationships/hyperlink" Target="https://canvas.odu.edu/courses/188032/files/51986256?module_item_id=8762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554</TotalTime>
  <Pages>6</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Patton</dc:creator>
  <cp:keywords/>
  <dc:description/>
  <cp:lastModifiedBy>Natalie Patton</cp:lastModifiedBy>
  <cp:revision>10</cp:revision>
  <dcterms:created xsi:type="dcterms:W3CDTF">2025-09-23T23:56:00Z</dcterms:created>
  <dcterms:modified xsi:type="dcterms:W3CDTF">2025-09-29T03:47:00Z</dcterms:modified>
</cp:coreProperties>
</file>