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67CC" w14:textId="4DF92017" w:rsidR="00C04CE8" w:rsidRDefault="00E82E92">
      <w:pPr>
        <w:rPr>
          <w:rFonts w:ascii="Times New Roman" w:hAnsi="Times New Roman" w:cs="Times New Roman"/>
          <w:sz w:val="24"/>
          <w:szCs w:val="24"/>
        </w:rPr>
      </w:pPr>
      <w:r>
        <w:rPr>
          <w:rFonts w:ascii="Times New Roman" w:hAnsi="Times New Roman" w:cs="Times New Roman"/>
          <w:sz w:val="24"/>
          <w:szCs w:val="24"/>
        </w:rPr>
        <w:t>Nathan McMillan</w:t>
      </w:r>
    </w:p>
    <w:p w14:paraId="61E39BED" w14:textId="0A1DCE5A" w:rsidR="00E82E92" w:rsidRDefault="00E82E92">
      <w:pPr>
        <w:rPr>
          <w:rFonts w:ascii="Times New Roman" w:hAnsi="Times New Roman" w:cs="Times New Roman"/>
          <w:sz w:val="24"/>
          <w:szCs w:val="24"/>
        </w:rPr>
      </w:pPr>
      <w:r>
        <w:rPr>
          <w:rFonts w:ascii="Times New Roman" w:hAnsi="Times New Roman" w:cs="Times New Roman"/>
          <w:sz w:val="24"/>
          <w:szCs w:val="24"/>
        </w:rPr>
        <w:t>Cybersecurity Ethics</w:t>
      </w:r>
    </w:p>
    <w:p w14:paraId="67532E76" w14:textId="621D9675" w:rsidR="00AA3282" w:rsidRDefault="00DC4E04">
      <w:pPr>
        <w:rPr>
          <w:rFonts w:ascii="Times New Roman" w:hAnsi="Times New Roman" w:cs="Times New Roman"/>
          <w:sz w:val="24"/>
          <w:szCs w:val="24"/>
        </w:rPr>
      </w:pPr>
      <w:r>
        <w:rPr>
          <w:rFonts w:ascii="Times New Roman" w:hAnsi="Times New Roman" w:cs="Times New Roman"/>
          <w:sz w:val="24"/>
          <w:szCs w:val="24"/>
        </w:rPr>
        <w:t xml:space="preserve">Case Analysis </w:t>
      </w:r>
      <w:r w:rsidR="00AA3282">
        <w:rPr>
          <w:rFonts w:ascii="Times New Roman" w:hAnsi="Times New Roman" w:cs="Times New Roman"/>
          <w:sz w:val="24"/>
          <w:szCs w:val="24"/>
        </w:rPr>
        <w:t>on Professional Ethics</w:t>
      </w:r>
    </w:p>
    <w:p w14:paraId="196975CB" w14:textId="7DD8BE6A" w:rsidR="00AA3282" w:rsidRDefault="00AA3282" w:rsidP="00AA3282">
      <w:pPr>
        <w:spacing w:line="480" w:lineRule="auto"/>
        <w:rPr>
          <w:rFonts w:ascii="Times New Roman" w:hAnsi="Times New Roman" w:cs="Times New Roman"/>
          <w:sz w:val="24"/>
          <w:szCs w:val="24"/>
        </w:rPr>
      </w:pPr>
      <w:r>
        <w:rPr>
          <w:rFonts w:ascii="Times New Roman" w:hAnsi="Times New Roman" w:cs="Times New Roman"/>
          <w:sz w:val="24"/>
          <w:szCs w:val="24"/>
        </w:rPr>
        <w:t>June 3</w:t>
      </w:r>
      <w:r w:rsidR="00E82E92">
        <w:rPr>
          <w:rFonts w:ascii="Times New Roman" w:hAnsi="Times New Roman" w:cs="Times New Roman"/>
          <w:sz w:val="24"/>
          <w:szCs w:val="24"/>
        </w:rPr>
        <w:t>, 2024</w:t>
      </w:r>
    </w:p>
    <w:p w14:paraId="5FC25FB3" w14:textId="3D8684EB" w:rsidR="00AA3282" w:rsidRDefault="00AA3282" w:rsidP="00AA3282">
      <w:pPr>
        <w:spacing w:line="480" w:lineRule="auto"/>
        <w:rPr>
          <w:rFonts w:ascii="Times New Roman" w:hAnsi="Times New Roman" w:cs="Times New Roman"/>
          <w:sz w:val="24"/>
          <w:szCs w:val="24"/>
        </w:rPr>
      </w:pPr>
      <w:r>
        <w:rPr>
          <w:rFonts w:ascii="Times New Roman" w:hAnsi="Times New Roman" w:cs="Times New Roman"/>
          <w:sz w:val="24"/>
          <w:szCs w:val="24"/>
        </w:rPr>
        <w:tab/>
      </w:r>
      <w:r w:rsidR="009B363B">
        <w:rPr>
          <w:rFonts w:ascii="Times New Roman" w:hAnsi="Times New Roman" w:cs="Times New Roman"/>
          <w:sz w:val="24"/>
          <w:szCs w:val="24"/>
        </w:rPr>
        <w:t xml:space="preserve">Bill </w:t>
      </w:r>
      <w:proofErr w:type="spellStart"/>
      <w:r w:rsidR="009B363B">
        <w:rPr>
          <w:rFonts w:ascii="Times New Roman" w:hAnsi="Times New Roman" w:cs="Times New Roman"/>
          <w:sz w:val="24"/>
          <w:szCs w:val="24"/>
        </w:rPr>
        <w:t>Sourour’s</w:t>
      </w:r>
      <w:proofErr w:type="spellEnd"/>
      <w:r w:rsidR="009B363B">
        <w:rPr>
          <w:rFonts w:ascii="Times New Roman" w:hAnsi="Times New Roman" w:cs="Times New Roman"/>
          <w:sz w:val="24"/>
          <w:szCs w:val="24"/>
        </w:rPr>
        <w:t xml:space="preserve"> article published on </w:t>
      </w:r>
      <w:proofErr w:type="spellStart"/>
      <w:r w:rsidR="009B363B">
        <w:rPr>
          <w:rFonts w:ascii="Times New Roman" w:hAnsi="Times New Roman" w:cs="Times New Roman"/>
          <w:sz w:val="24"/>
          <w:szCs w:val="24"/>
        </w:rPr>
        <w:t>freeCodeCamp</w:t>
      </w:r>
      <w:proofErr w:type="spellEnd"/>
      <w:r w:rsidR="009B363B">
        <w:rPr>
          <w:rFonts w:ascii="Times New Roman" w:hAnsi="Times New Roman" w:cs="Times New Roman"/>
          <w:sz w:val="24"/>
          <w:szCs w:val="24"/>
        </w:rPr>
        <w:t xml:space="preserve"> explains that programmers will possibly find themselves in a situation where they are asked to code something deceitful or unethical, and he uses his own anecdotal experience as an example of that situation and to raise awareness to the fact that ethics will continue to gain importance as more aspects of our lives become dependent on software.  In his example, he was a young programmer at a Canadian based interactive marketing firm.  At that time in Canada, there were strict limits on the methods that prescription drugs could be advertised to consumers.  To comply with Canadian law, most companies would create websites with general information about their drug and allow access to more specific information once a prescription had been provided.  One project that </w:t>
      </w:r>
      <w:proofErr w:type="spellStart"/>
      <w:r w:rsidR="009B363B">
        <w:rPr>
          <w:rFonts w:ascii="Times New Roman" w:hAnsi="Times New Roman" w:cs="Times New Roman"/>
          <w:sz w:val="24"/>
          <w:szCs w:val="24"/>
        </w:rPr>
        <w:t>Sourour</w:t>
      </w:r>
      <w:proofErr w:type="spellEnd"/>
      <w:r w:rsidR="009B363B">
        <w:rPr>
          <w:rFonts w:ascii="Times New Roman" w:hAnsi="Times New Roman" w:cs="Times New Roman"/>
          <w:sz w:val="24"/>
          <w:szCs w:val="24"/>
        </w:rPr>
        <w:t xml:space="preserve"> worked on was a website built to target teenage girls, and this website featured a quiz by which the results would recommend the takers of the quiz a drug that fit their needs.  Except, that this quiz was designed so that it would only recommend a specific drug that was sold by the commissioners of the website.  </w:t>
      </w:r>
      <w:r w:rsidR="00AB3A42">
        <w:rPr>
          <w:rFonts w:ascii="Times New Roman" w:hAnsi="Times New Roman" w:cs="Times New Roman"/>
          <w:sz w:val="24"/>
          <w:szCs w:val="24"/>
        </w:rPr>
        <w:t xml:space="preserve">Not long after the release of the website, the drug was revealed to have side effects that caused depression and suicidal ideations.  </w:t>
      </w:r>
      <w:proofErr w:type="spellStart"/>
      <w:r w:rsidR="00AB3A42">
        <w:rPr>
          <w:rFonts w:ascii="Times New Roman" w:hAnsi="Times New Roman" w:cs="Times New Roman"/>
          <w:sz w:val="24"/>
          <w:szCs w:val="24"/>
        </w:rPr>
        <w:t>Sourmor</w:t>
      </w:r>
      <w:proofErr w:type="spellEnd"/>
      <w:r w:rsidR="00AB3A42">
        <w:rPr>
          <w:rFonts w:ascii="Times New Roman" w:hAnsi="Times New Roman" w:cs="Times New Roman"/>
          <w:sz w:val="24"/>
          <w:szCs w:val="24"/>
        </w:rPr>
        <w:t xml:space="preserve"> found out that a girl who has taken the drug had killed herself.  He tried to justify to himself that he had no part in that death, but his regret eventually caused him to leave the company.  In this case analysis, ethics of care shows us that the code was morally problematic because </w:t>
      </w:r>
      <w:r w:rsidR="00100DE4">
        <w:rPr>
          <w:rFonts w:ascii="Times New Roman" w:hAnsi="Times New Roman" w:cs="Times New Roman"/>
          <w:sz w:val="24"/>
          <w:szCs w:val="24"/>
        </w:rPr>
        <w:t xml:space="preserve">despite the method of deception not being illegal, it still misled people in to taking a drug that they may have not </w:t>
      </w:r>
      <w:proofErr w:type="gramStart"/>
      <w:r w:rsidR="00100DE4">
        <w:rPr>
          <w:rFonts w:ascii="Times New Roman" w:hAnsi="Times New Roman" w:cs="Times New Roman"/>
          <w:sz w:val="24"/>
          <w:szCs w:val="24"/>
        </w:rPr>
        <w:t>otherwise not</w:t>
      </w:r>
      <w:proofErr w:type="gramEnd"/>
      <w:r w:rsidR="00100DE4">
        <w:rPr>
          <w:rFonts w:ascii="Times New Roman" w:hAnsi="Times New Roman" w:cs="Times New Roman"/>
          <w:sz w:val="24"/>
          <w:szCs w:val="24"/>
        </w:rPr>
        <w:t xml:space="preserve"> needed, and that </w:t>
      </w:r>
      <w:proofErr w:type="spellStart"/>
      <w:r w:rsidR="00100DE4">
        <w:rPr>
          <w:rFonts w:ascii="Times New Roman" w:hAnsi="Times New Roman" w:cs="Times New Roman"/>
          <w:sz w:val="24"/>
          <w:szCs w:val="24"/>
        </w:rPr>
        <w:t>Sourour</w:t>
      </w:r>
      <w:proofErr w:type="spellEnd"/>
      <w:r w:rsidR="00100DE4">
        <w:rPr>
          <w:rFonts w:ascii="Times New Roman" w:hAnsi="Times New Roman" w:cs="Times New Roman"/>
          <w:sz w:val="24"/>
          <w:szCs w:val="24"/>
        </w:rPr>
        <w:t xml:space="preserve"> </w:t>
      </w:r>
      <w:r w:rsidR="005014FF">
        <w:rPr>
          <w:rFonts w:ascii="Times New Roman" w:hAnsi="Times New Roman" w:cs="Times New Roman"/>
          <w:sz w:val="24"/>
          <w:szCs w:val="24"/>
        </w:rPr>
        <w:t>should have objected to the creating and publishing of the website on ethical grounds.</w:t>
      </w:r>
    </w:p>
    <w:p w14:paraId="4FAC0A6D" w14:textId="3AE3D5CE" w:rsidR="006734A1" w:rsidRDefault="006734A1" w:rsidP="00AA32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06E2F">
        <w:rPr>
          <w:rFonts w:ascii="Times New Roman" w:hAnsi="Times New Roman" w:cs="Times New Roman"/>
          <w:sz w:val="24"/>
          <w:szCs w:val="24"/>
        </w:rPr>
        <w:t xml:space="preserve">In the realm of digital technology and engineering, there are many codes of ethics created to guide a computer engineer through situations of moral ambiguity and other ethical gray areas where an action might not be illegal but could still have negative ramifications.  Among such codes of ethics are the </w:t>
      </w:r>
      <w:r w:rsidR="00D06E2F" w:rsidRPr="00D06E2F">
        <w:rPr>
          <w:rFonts w:ascii="Times New Roman" w:hAnsi="Times New Roman" w:cs="Times New Roman"/>
          <w:sz w:val="24"/>
          <w:szCs w:val="24"/>
        </w:rPr>
        <w:t>Institute of Electrical and Electronics Engineers</w:t>
      </w:r>
      <w:r w:rsidR="00D06E2F">
        <w:rPr>
          <w:rFonts w:ascii="Times New Roman" w:hAnsi="Times New Roman" w:cs="Times New Roman"/>
          <w:sz w:val="24"/>
          <w:szCs w:val="24"/>
        </w:rPr>
        <w:t xml:space="preserve">’ (IEEE) code of ethics and the Association for Computing Machinery’s (ACM) code of ethics, both of which will be providing concepts that will be used to analyze this case study.  </w:t>
      </w:r>
      <w:r w:rsidR="00A021E8">
        <w:rPr>
          <w:rFonts w:ascii="Times New Roman" w:hAnsi="Times New Roman" w:cs="Times New Roman"/>
          <w:sz w:val="24"/>
          <w:szCs w:val="24"/>
        </w:rPr>
        <w:t xml:space="preserve">The first moral imperative in the IEEE code of ethics bids that engineers should prioritize the safety, welfare, and health above all else, to practice ethical design and sustainable development, and to disclose factors that may threaten society or threaten the environment.  The second moral imperative of the ACM states that </w:t>
      </w:r>
      <w:r w:rsidR="00C46886">
        <w:rPr>
          <w:rFonts w:ascii="Times New Roman" w:hAnsi="Times New Roman" w:cs="Times New Roman"/>
          <w:sz w:val="24"/>
          <w:szCs w:val="24"/>
        </w:rPr>
        <w:t>computing professionals</w:t>
      </w:r>
      <w:r w:rsidR="00A021E8">
        <w:rPr>
          <w:rFonts w:ascii="Times New Roman" w:hAnsi="Times New Roman" w:cs="Times New Roman"/>
          <w:sz w:val="24"/>
          <w:szCs w:val="24"/>
        </w:rPr>
        <w:t xml:space="preserve"> should avoid producing products that could bring harm to users, the </w:t>
      </w:r>
      <w:proofErr w:type="gramStart"/>
      <w:r w:rsidR="00A021E8">
        <w:rPr>
          <w:rFonts w:ascii="Times New Roman" w:hAnsi="Times New Roman" w:cs="Times New Roman"/>
          <w:sz w:val="24"/>
          <w:szCs w:val="24"/>
        </w:rPr>
        <w:t>general public</w:t>
      </w:r>
      <w:proofErr w:type="gramEnd"/>
      <w:r w:rsidR="00A021E8">
        <w:rPr>
          <w:rFonts w:ascii="Times New Roman" w:hAnsi="Times New Roman" w:cs="Times New Roman"/>
          <w:sz w:val="24"/>
          <w:szCs w:val="24"/>
        </w:rPr>
        <w:t>, employees, and employers</w:t>
      </w:r>
      <w:r w:rsidR="00FE0D07">
        <w:rPr>
          <w:rFonts w:ascii="Times New Roman" w:hAnsi="Times New Roman" w:cs="Times New Roman"/>
          <w:sz w:val="24"/>
          <w:szCs w:val="24"/>
        </w:rPr>
        <w:t xml:space="preserve">, and in an event that a product does cause harm, the engineer is obligated to undo or mitigate the negative consequences as thoroughly as possible.  </w:t>
      </w:r>
      <w:r w:rsidR="00C46886">
        <w:rPr>
          <w:rFonts w:ascii="Times New Roman" w:hAnsi="Times New Roman" w:cs="Times New Roman"/>
          <w:sz w:val="24"/>
          <w:szCs w:val="24"/>
        </w:rPr>
        <w:t>Additionally, the computing professional has the obligation to report signs of danger that could cause personal or social damage, and that if one’s superiors fail to abide by this code of ethics, that the computing professional should turn to whistleblowing.  Ultimately, the computing professional is responsible for any project that they create that is proven to cause any manner of harm to a business, individual, or wider society.</w:t>
      </w:r>
    </w:p>
    <w:p w14:paraId="69A0DEB4" w14:textId="7C286405" w:rsidR="00420D33" w:rsidRDefault="00420D33" w:rsidP="00AA3282">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441192">
        <w:rPr>
          <w:rFonts w:ascii="Times New Roman" w:hAnsi="Times New Roman" w:cs="Times New Roman"/>
          <w:sz w:val="24"/>
          <w:szCs w:val="24"/>
        </w:rPr>
        <w:t>Both of these</w:t>
      </w:r>
      <w:proofErr w:type="gramEnd"/>
      <w:r w:rsidR="00441192">
        <w:rPr>
          <w:rFonts w:ascii="Times New Roman" w:hAnsi="Times New Roman" w:cs="Times New Roman"/>
          <w:sz w:val="24"/>
          <w:szCs w:val="24"/>
        </w:rPr>
        <w:t xml:space="preserve"> imperatives extracted from the IEEE and ACM codes of ethics directly contrast with </w:t>
      </w:r>
      <w:proofErr w:type="spellStart"/>
      <w:r w:rsidR="00441192">
        <w:rPr>
          <w:rFonts w:ascii="Times New Roman" w:hAnsi="Times New Roman" w:cs="Times New Roman"/>
          <w:sz w:val="24"/>
          <w:szCs w:val="24"/>
        </w:rPr>
        <w:t>Sourour’s</w:t>
      </w:r>
      <w:proofErr w:type="spellEnd"/>
      <w:r w:rsidR="00441192">
        <w:rPr>
          <w:rFonts w:ascii="Times New Roman" w:hAnsi="Times New Roman" w:cs="Times New Roman"/>
          <w:sz w:val="24"/>
          <w:szCs w:val="24"/>
        </w:rPr>
        <w:t xml:space="preserve"> behavior in his article.  </w:t>
      </w:r>
      <w:r w:rsidR="0061491B">
        <w:rPr>
          <w:rFonts w:ascii="Times New Roman" w:hAnsi="Times New Roman" w:cs="Times New Roman"/>
          <w:sz w:val="24"/>
          <w:szCs w:val="24"/>
        </w:rPr>
        <w:t xml:space="preserve">The IEEE and ACM codes of ethics both call for the computing professional to prioritize the well being of users, people, businesses, etcetera.  </w:t>
      </w:r>
      <w:proofErr w:type="spellStart"/>
      <w:r w:rsidR="0061491B">
        <w:rPr>
          <w:rFonts w:ascii="Times New Roman" w:hAnsi="Times New Roman" w:cs="Times New Roman"/>
          <w:sz w:val="24"/>
          <w:szCs w:val="24"/>
        </w:rPr>
        <w:t>Sourour</w:t>
      </w:r>
      <w:proofErr w:type="spellEnd"/>
      <w:r w:rsidR="0061491B">
        <w:rPr>
          <w:rFonts w:ascii="Times New Roman" w:hAnsi="Times New Roman" w:cs="Times New Roman"/>
          <w:sz w:val="24"/>
          <w:szCs w:val="24"/>
        </w:rPr>
        <w:t xml:space="preserve"> failed to adhere to this ethical principle by recognizing that the purpose of the website that he was creating for the pharmaceutical company was to push the sale of </w:t>
      </w:r>
      <w:r w:rsidR="00FA5E57">
        <w:rPr>
          <w:rFonts w:ascii="Times New Roman" w:hAnsi="Times New Roman" w:cs="Times New Roman"/>
          <w:sz w:val="24"/>
          <w:szCs w:val="24"/>
        </w:rPr>
        <w:t>a specific</w:t>
      </w:r>
      <w:r w:rsidR="0061491B">
        <w:rPr>
          <w:rFonts w:ascii="Times New Roman" w:hAnsi="Times New Roman" w:cs="Times New Roman"/>
          <w:sz w:val="24"/>
          <w:szCs w:val="24"/>
        </w:rPr>
        <w:t xml:space="preserve"> drug regardless of the individual’s responses to the quiz, a quiz that was designed to intentionally </w:t>
      </w:r>
      <w:r w:rsidR="0061491B">
        <w:rPr>
          <w:rFonts w:ascii="Times New Roman" w:hAnsi="Times New Roman" w:cs="Times New Roman"/>
          <w:sz w:val="24"/>
          <w:szCs w:val="24"/>
        </w:rPr>
        <w:lastRenderedPageBreak/>
        <w:t xml:space="preserve">deceive people in to thinking that this one drug was the solution for anyone who took the quiz.  </w:t>
      </w:r>
      <w:r w:rsidR="004922FA">
        <w:rPr>
          <w:rFonts w:ascii="Times New Roman" w:hAnsi="Times New Roman" w:cs="Times New Roman"/>
          <w:sz w:val="24"/>
          <w:szCs w:val="24"/>
        </w:rPr>
        <w:t xml:space="preserve">The ACM code of ethics goes </w:t>
      </w:r>
      <w:proofErr w:type="gramStart"/>
      <w:r w:rsidR="004922FA">
        <w:rPr>
          <w:rFonts w:ascii="Times New Roman" w:hAnsi="Times New Roman" w:cs="Times New Roman"/>
          <w:sz w:val="24"/>
          <w:szCs w:val="24"/>
        </w:rPr>
        <w:t>in to</w:t>
      </w:r>
      <w:proofErr w:type="gramEnd"/>
      <w:r w:rsidR="004922FA">
        <w:rPr>
          <w:rFonts w:ascii="Times New Roman" w:hAnsi="Times New Roman" w:cs="Times New Roman"/>
          <w:sz w:val="24"/>
          <w:szCs w:val="24"/>
        </w:rPr>
        <w:t xml:space="preserve"> greater detail, and thus provides more guidelines along which to examine </w:t>
      </w:r>
      <w:proofErr w:type="spellStart"/>
      <w:r w:rsidR="004922FA">
        <w:rPr>
          <w:rFonts w:ascii="Times New Roman" w:hAnsi="Times New Roman" w:cs="Times New Roman"/>
          <w:sz w:val="24"/>
          <w:szCs w:val="24"/>
        </w:rPr>
        <w:t>Sourour’s</w:t>
      </w:r>
      <w:proofErr w:type="spellEnd"/>
      <w:r w:rsidR="004922FA">
        <w:rPr>
          <w:rFonts w:ascii="Times New Roman" w:hAnsi="Times New Roman" w:cs="Times New Roman"/>
          <w:sz w:val="24"/>
          <w:szCs w:val="24"/>
        </w:rPr>
        <w:t xml:space="preserve"> actions.  When the website led to recommending a drug to people who may not have needed purely to sell more and that drug was discovered to cause depression and suicidal ideations, </w:t>
      </w:r>
      <w:proofErr w:type="spellStart"/>
      <w:r w:rsidR="004922FA">
        <w:rPr>
          <w:rFonts w:ascii="Times New Roman" w:hAnsi="Times New Roman" w:cs="Times New Roman"/>
          <w:sz w:val="24"/>
          <w:szCs w:val="24"/>
        </w:rPr>
        <w:t>Sourour’s</w:t>
      </w:r>
      <w:proofErr w:type="spellEnd"/>
      <w:r w:rsidR="004922FA">
        <w:rPr>
          <w:rFonts w:ascii="Times New Roman" w:hAnsi="Times New Roman" w:cs="Times New Roman"/>
          <w:sz w:val="24"/>
          <w:szCs w:val="24"/>
        </w:rPr>
        <w:t xml:space="preserve"> company did not attempt to remove the website, which directly goes against a tenet of the ACM code of ethics previously mentioned, stating that if a product is discovered to cause harm, that every effort should be made to mitigate that harm.  </w:t>
      </w:r>
      <w:r w:rsidR="007570E2">
        <w:rPr>
          <w:rFonts w:ascii="Times New Roman" w:hAnsi="Times New Roman" w:cs="Times New Roman"/>
          <w:sz w:val="24"/>
          <w:szCs w:val="24"/>
        </w:rPr>
        <w:t xml:space="preserve">In addition, </w:t>
      </w:r>
      <w:proofErr w:type="spellStart"/>
      <w:r w:rsidR="007570E2">
        <w:rPr>
          <w:rFonts w:ascii="Times New Roman" w:hAnsi="Times New Roman" w:cs="Times New Roman"/>
          <w:sz w:val="24"/>
          <w:szCs w:val="24"/>
        </w:rPr>
        <w:t>Sourour</w:t>
      </w:r>
      <w:proofErr w:type="spellEnd"/>
      <w:r w:rsidR="007570E2">
        <w:rPr>
          <w:rFonts w:ascii="Times New Roman" w:hAnsi="Times New Roman" w:cs="Times New Roman"/>
          <w:sz w:val="24"/>
          <w:szCs w:val="24"/>
        </w:rPr>
        <w:t xml:space="preserve"> eventually realized the intention of the website that he was creating, and instead of reporting the deceitful nature of the website up his chain of command, he chalked it up to be merely a marketing ploy.  It is possible that he did not realize the implications of peddling a drug to those who do not need it, especially one with such grave side effects, but nevertheless, ignorance does not acquit oneself of guilt, especially since he understood the deceitful nature of the website.  </w:t>
      </w:r>
    </w:p>
    <w:p w14:paraId="426A29A2" w14:textId="0F7D19ED" w:rsidR="00AF5B7B" w:rsidRDefault="00AF5B7B" w:rsidP="00AA328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ethics of care </w:t>
      </w:r>
      <w:r w:rsidR="00540732">
        <w:rPr>
          <w:rFonts w:ascii="Times New Roman" w:hAnsi="Times New Roman" w:cs="Times New Roman"/>
          <w:sz w:val="24"/>
          <w:szCs w:val="24"/>
        </w:rPr>
        <w:t xml:space="preserve">attempts to delineate itself from ethical theories that primarily focus on justice and impartiality and have issues justifying moral issues.  The ethics of care is typically used to determine the morality of personal relationships, but can be used on a more macro scale, as well.  In this case study, ethics of care clarifies the </w:t>
      </w:r>
      <w:r w:rsidR="004904A1">
        <w:rPr>
          <w:rFonts w:ascii="Times New Roman" w:hAnsi="Times New Roman" w:cs="Times New Roman"/>
          <w:sz w:val="24"/>
          <w:szCs w:val="24"/>
        </w:rPr>
        <w:t>way</w:t>
      </w:r>
      <w:r w:rsidR="00540732">
        <w:rPr>
          <w:rFonts w:ascii="Times New Roman" w:hAnsi="Times New Roman" w:cs="Times New Roman"/>
          <w:sz w:val="24"/>
          <w:szCs w:val="24"/>
        </w:rPr>
        <w:t xml:space="preserve"> a programmer that creates a website is responsible for the well-being of the website’s users.  </w:t>
      </w:r>
      <w:r w:rsidR="004904A1">
        <w:rPr>
          <w:rFonts w:ascii="Times New Roman" w:hAnsi="Times New Roman" w:cs="Times New Roman"/>
          <w:sz w:val="24"/>
          <w:szCs w:val="24"/>
        </w:rPr>
        <w:t xml:space="preserve">According to the ethics of care, the programmer should care for the users of his product beyond the legal obligation, but from an ethical standpoint, as well.  </w:t>
      </w:r>
      <w:r w:rsidR="00F60E1C">
        <w:rPr>
          <w:rFonts w:ascii="Times New Roman" w:hAnsi="Times New Roman" w:cs="Times New Roman"/>
          <w:sz w:val="24"/>
          <w:szCs w:val="24"/>
        </w:rPr>
        <w:t xml:space="preserve">In the case study, </w:t>
      </w:r>
      <w:proofErr w:type="spellStart"/>
      <w:r w:rsidR="00F60E1C">
        <w:rPr>
          <w:rFonts w:ascii="Times New Roman" w:hAnsi="Times New Roman" w:cs="Times New Roman"/>
          <w:sz w:val="24"/>
          <w:szCs w:val="24"/>
        </w:rPr>
        <w:t>Sourour</w:t>
      </w:r>
      <w:proofErr w:type="spellEnd"/>
      <w:r w:rsidR="00F60E1C">
        <w:rPr>
          <w:rFonts w:ascii="Times New Roman" w:hAnsi="Times New Roman" w:cs="Times New Roman"/>
          <w:sz w:val="24"/>
          <w:szCs w:val="24"/>
        </w:rPr>
        <w:t xml:space="preserve"> displayed his lack of adherence to the ethics of care in his dismissal of the intention of the website as a mere marketing ploy and his decision to not raise concerns about the ethical implications of a website that was created with the intent to deceive people to his chain of command, as is required by the ACM’s code of ethics.  </w:t>
      </w:r>
      <w:r w:rsidR="00F60E1C">
        <w:rPr>
          <w:rFonts w:ascii="Times New Roman" w:hAnsi="Times New Roman" w:cs="Times New Roman"/>
          <w:sz w:val="24"/>
          <w:szCs w:val="24"/>
        </w:rPr>
        <w:lastRenderedPageBreak/>
        <w:t xml:space="preserve">If </w:t>
      </w:r>
      <w:proofErr w:type="spellStart"/>
      <w:r w:rsidR="00F60E1C">
        <w:rPr>
          <w:rFonts w:ascii="Times New Roman" w:hAnsi="Times New Roman" w:cs="Times New Roman"/>
          <w:sz w:val="24"/>
          <w:szCs w:val="24"/>
        </w:rPr>
        <w:t>Sourour</w:t>
      </w:r>
      <w:proofErr w:type="spellEnd"/>
      <w:r w:rsidR="00F60E1C">
        <w:rPr>
          <w:rFonts w:ascii="Times New Roman" w:hAnsi="Times New Roman" w:cs="Times New Roman"/>
          <w:sz w:val="24"/>
          <w:szCs w:val="24"/>
        </w:rPr>
        <w:t xml:space="preserve"> had raised his concerns, the drug that ended up having grave side effects may not have been proliferated to the degree that it had, undoubtedly saving the lives of some of the teenage girls which the drug was marketed towards.  </w:t>
      </w:r>
    </w:p>
    <w:p w14:paraId="378FC3A2" w14:textId="5EA9227D" w:rsidR="00C90F71" w:rsidRDefault="00C90F71" w:rsidP="00AA3282">
      <w:pPr>
        <w:spacing w:line="480" w:lineRule="auto"/>
        <w:rPr>
          <w:rFonts w:ascii="Times New Roman" w:hAnsi="Times New Roman" w:cs="Times New Roman"/>
          <w:sz w:val="24"/>
          <w:szCs w:val="24"/>
        </w:rPr>
      </w:pPr>
      <w:r>
        <w:rPr>
          <w:rFonts w:ascii="Times New Roman" w:hAnsi="Times New Roman" w:cs="Times New Roman"/>
          <w:sz w:val="24"/>
          <w:szCs w:val="24"/>
        </w:rPr>
        <w:tab/>
      </w:r>
      <w:r w:rsidR="0086521D">
        <w:rPr>
          <w:rFonts w:ascii="Times New Roman" w:hAnsi="Times New Roman" w:cs="Times New Roman"/>
          <w:sz w:val="24"/>
          <w:szCs w:val="24"/>
        </w:rPr>
        <w:t xml:space="preserve">Mary Beth Armstrong’s “Confidentiality: A Comparison across the Professions of Medicine, Engineering and Accounting” </w:t>
      </w:r>
      <w:r w:rsidR="00E80F41">
        <w:rPr>
          <w:rFonts w:ascii="Times New Roman" w:hAnsi="Times New Roman" w:cs="Times New Roman"/>
          <w:sz w:val="24"/>
          <w:szCs w:val="24"/>
        </w:rPr>
        <w:t xml:space="preserve">covers the similarities and differences between several different professions.  Armstrong states that since professional confidentiality is </w:t>
      </w:r>
      <w:proofErr w:type="gramStart"/>
      <w:r w:rsidR="00E80F41">
        <w:rPr>
          <w:rFonts w:ascii="Times New Roman" w:hAnsi="Times New Roman" w:cs="Times New Roman"/>
          <w:sz w:val="24"/>
          <w:szCs w:val="24"/>
        </w:rPr>
        <w:t xml:space="preserve">a </w:t>
      </w:r>
      <w:r w:rsidR="00E80F41">
        <w:rPr>
          <w:rFonts w:ascii="Times New Roman" w:hAnsi="Times New Roman" w:cs="Times New Roman"/>
          <w:i/>
          <w:iCs/>
          <w:sz w:val="24"/>
          <w:szCs w:val="24"/>
        </w:rPr>
        <w:t>prima facie</w:t>
      </w:r>
      <w:proofErr w:type="gramEnd"/>
      <w:r w:rsidR="00E80F41">
        <w:rPr>
          <w:rFonts w:ascii="Times New Roman" w:hAnsi="Times New Roman" w:cs="Times New Roman"/>
          <w:i/>
          <w:iCs/>
          <w:sz w:val="24"/>
          <w:szCs w:val="24"/>
        </w:rPr>
        <w:t xml:space="preserve"> </w:t>
      </w:r>
      <w:r w:rsidR="00E80F41">
        <w:rPr>
          <w:rFonts w:ascii="Times New Roman" w:hAnsi="Times New Roman" w:cs="Times New Roman"/>
          <w:sz w:val="24"/>
          <w:szCs w:val="24"/>
        </w:rPr>
        <w:t xml:space="preserve">(a duty that is binding or obligatory), professionals are obligated to follow the tenets of professional confidentiality, unless other duties supersede it.   She then explains that when decision makers or public policy formulators call for the violation of this confidentiality, this </w:t>
      </w:r>
      <w:r w:rsidR="00E80F41">
        <w:rPr>
          <w:rFonts w:ascii="Times New Roman" w:hAnsi="Times New Roman" w:cs="Times New Roman"/>
          <w:i/>
          <w:iCs/>
          <w:sz w:val="24"/>
          <w:szCs w:val="24"/>
        </w:rPr>
        <w:t>prima facie</w:t>
      </w:r>
      <w:r w:rsidR="00E80F41">
        <w:rPr>
          <w:rFonts w:ascii="Times New Roman" w:hAnsi="Times New Roman" w:cs="Times New Roman"/>
          <w:sz w:val="24"/>
          <w:szCs w:val="24"/>
        </w:rPr>
        <w:t xml:space="preserve"> duty is pitted against the interests of society.  Armstrong derives concepts from several scholars concerning the distinction of so-called positive duties and negative duties.  Positive duties are obligations to cause a good outcome, and negative duties are obligations to prevent a bad outcome.  There has been much deliberation between scholars over which duty should take precedence in ethically challenging scenarios.  </w:t>
      </w:r>
      <w:r w:rsidR="008B6E3C">
        <w:rPr>
          <w:rFonts w:ascii="Times New Roman" w:hAnsi="Times New Roman" w:cs="Times New Roman"/>
          <w:sz w:val="24"/>
          <w:szCs w:val="24"/>
        </w:rPr>
        <w:t>Later, Armstrong explains a specific form of confidence breaking known as whistleblowing.  Whistleblowing can vary in severity from one going above their immediate manager to revealing company information to people outside of the company in an act of extreme whistleblowing.  Armstrong, using information from Sissela Bok, explains this whistleblowing is acceptable if three conditions are met: the threat is imminent and serious, there is no manner to express a desire for change within the organization, and the whistleblower publicly makes their accusations so that the accused are afforded the opportunity to defend themselves.  To analyze this case study, I will be using the concepts of negative duties and whistleblowing.</w:t>
      </w:r>
    </w:p>
    <w:p w14:paraId="38E32144" w14:textId="31FED9B9" w:rsidR="008B6E3C" w:rsidRDefault="008B6E3C" w:rsidP="00AA32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0079504E">
        <w:rPr>
          <w:rFonts w:ascii="Times New Roman" w:hAnsi="Times New Roman" w:cs="Times New Roman"/>
          <w:sz w:val="24"/>
          <w:szCs w:val="24"/>
        </w:rPr>
        <w:t>Sourour’s</w:t>
      </w:r>
      <w:proofErr w:type="spellEnd"/>
      <w:r w:rsidR="0079504E">
        <w:rPr>
          <w:rFonts w:ascii="Times New Roman" w:hAnsi="Times New Roman" w:cs="Times New Roman"/>
          <w:sz w:val="24"/>
          <w:szCs w:val="24"/>
        </w:rPr>
        <w:t xml:space="preserve"> company was commissioned by a pharmaceutical company to create a website that was designed to peddle a specific drug to a specific demographic, but since this form of marketing was illegal in Canada at the time, the website was designed to peddle this drug under the guise of a quiz that appeared to recommend different drugs based on the responses.  Undoubtedly, there was some form of confidentiality agreement between </w:t>
      </w:r>
      <w:proofErr w:type="spellStart"/>
      <w:r w:rsidR="0079504E">
        <w:rPr>
          <w:rFonts w:ascii="Times New Roman" w:hAnsi="Times New Roman" w:cs="Times New Roman"/>
          <w:sz w:val="24"/>
          <w:szCs w:val="24"/>
        </w:rPr>
        <w:t>Sourour’s</w:t>
      </w:r>
      <w:proofErr w:type="spellEnd"/>
      <w:r w:rsidR="0079504E">
        <w:rPr>
          <w:rFonts w:ascii="Times New Roman" w:hAnsi="Times New Roman" w:cs="Times New Roman"/>
          <w:sz w:val="24"/>
          <w:szCs w:val="24"/>
        </w:rPr>
        <w:t xml:space="preserve"> company and the pharmaceutical company about the design of the website, if not a written agreement there was at least no legal obligation to report the design of the website to anybody outside of the company.  However, </w:t>
      </w:r>
      <w:proofErr w:type="spellStart"/>
      <w:r w:rsidR="0079504E">
        <w:rPr>
          <w:rFonts w:ascii="Times New Roman" w:hAnsi="Times New Roman" w:cs="Times New Roman"/>
          <w:sz w:val="24"/>
          <w:szCs w:val="24"/>
        </w:rPr>
        <w:t>Sourour</w:t>
      </w:r>
      <w:proofErr w:type="spellEnd"/>
      <w:r w:rsidR="0079504E">
        <w:rPr>
          <w:rFonts w:ascii="Times New Roman" w:hAnsi="Times New Roman" w:cs="Times New Roman"/>
          <w:sz w:val="24"/>
          <w:szCs w:val="24"/>
        </w:rPr>
        <w:t xml:space="preserve"> ignored the negative duty of reporting the deceptive nature of the website that he built to his managers, or outside of the company to expose the pharmaceutical company’s </w:t>
      </w:r>
      <w:r w:rsidR="008756E4">
        <w:rPr>
          <w:rFonts w:ascii="Times New Roman" w:hAnsi="Times New Roman" w:cs="Times New Roman"/>
          <w:sz w:val="24"/>
          <w:szCs w:val="24"/>
        </w:rPr>
        <w:t xml:space="preserve">malicious intentions.  </w:t>
      </w:r>
      <w:proofErr w:type="spellStart"/>
      <w:r w:rsidR="008756E4">
        <w:rPr>
          <w:rFonts w:ascii="Times New Roman" w:hAnsi="Times New Roman" w:cs="Times New Roman"/>
          <w:sz w:val="24"/>
          <w:szCs w:val="24"/>
        </w:rPr>
        <w:t>Sourour</w:t>
      </w:r>
      <w:proofErr w:type="spellEnd"/>
      <w:r w:rsidR="008756E4">
        <w:rPr>
          <w:rFonts w:ascii="Times New Roman" w:hAnsi="Times New Roman" w:cs="Times New Roman"/>
          <w:sz w:val="24"/>
          <w:szCs w:val="24"/>
        </w:rPr>
        <w:t xml:space="preserve"> probably was not aware of the severe side </w:t>
      </w:r>
      <w:r w:rsidR="00295A75">
        <w:rPr>
          <w:rFonts w:ascii="Times New Roman" w:hAnsi="Times New Roman" w:cs="Times New Roman"/>
          <w:sz w:val="24"/>
          <w:szCs w:val="24"/>
        </w:rPr>
        <w:t>effects</w:t>
      </w:r>
      <w:r w:rsidR="008756E4">
        <w:rPr>
          <w:rFonts w:ascii="Times New Roman" w:hAnsi="Times New Roman" w:cs="Times New Roman"/>
          <w:sz w:val="24"/>
          <w:szCs w:val="24"/>
        </w:rPr>
        <w:t xml:space="preserve"> of the drug that was being peddled, but regardless he probably understood that people who were prescribed drugs that they did not need was an unethical business practice at the least, and at the most could lead to bodily harm of the individuals who took the drug.  </w:t>
      </w:r>
      <w:proofErr w:type="spellStart"/>
      <w:r w:rsidR="008756E4">
        <w:rPr>
          <w:rFonts w:ascii="Times New Roman" w:hAnsi="Times New Roman" w:cs="Times New Roman"/>
          <w:sz w:val="24"/>
          <w:szCs w:val="24"/>
        </w:rPr>
        <w:t>Sourour’s</w:t>
      </w:r>
      <w:proofErr w:type="spellEnd"/>
      <w:r w:rsidR="008756E4">
        <w:rPr>
          <w:rFonts w:ascii="Times New Roman" w:hAnsi="Times New Roman" w:cs="Times New Roman"/>
          <w:sz w:val="24"/>
          <w:szCs w:val="24"/>
        </w:rPr>
        <w:t xml:space="preserve"> negative duty in this scenario would have been to become a whistleblower and expose the pharmaceutical company’s intentions for the website.</w:t>
      </w:r>
      <w:r w:rsidR="00BC087D">
        <w:rPr>
          <w:rFonts w:ascii="Times New Roman" w:hAnsi="Times New Roman" w:cs="Times New Roman"/>
          <w:sz w:val="24"/>
          <w:szCs w:val="24"/>
        </w:rPr>
        <w:t xml:space="preserve">  </w:t>
      </w:r>
      <w:proofErr w:type="spellStart"/>
      <w:r w:rsidR="00295A75">
        <w:rPr>
          <w:rFonts w:ascii="Times New Roman" w:hAnsi="Times New Roman" w:cs="Times New Roman"/>
          <w:sz w:val="24"/>
          <w:szCs w:val="24"/>
        </w:rPr>
        <w:t>Sourour</w:t>
      </w:r>
      <w:proofErr w:type="spellEnd"/>
      <w:r w:rsidR="00295A75">
        <w:rPr>
          <w:rFonts w:ascii="Times New Roman" w:hAnsi="Times New Roman" w:cs="Times New Roman"/>
          <w:sz w:val="24"/>
          <w:szCs w:val="24"/>
        </w:rPr>
        <w:t>, whether by choice or mere inaction, placed the confidentiality between his company and the pharmaceutical company above his negative duty.</w:t>
      </w:r>
    </w:p>
    <w:p w14:paraId="612D29D2" w14:textId="2CD61BF9" w:rsidR="00A76CB2" w:rsidRDefault="00A76CB2" w:rsidP="00AA328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ethics of care determines that one should not only act in accordance with what is just and legal, but what is morally correct and what serves society.  While </w:t>
      </w:r>
      <w:proofErr w:type="spellStart"/>
      <w:r>
        <w:rPr>
          <w:rFonts w:ascii="Times New Roman" w:hAnsi="Times New Roman" w:cs="Times New Roman"/>
          <w:sz w:val="24"/>
          <w:szCs w:val="24"/>
        </w:rPr>
        <w:t>Sourour</w:t>
      </w:r>
      <w:proofErr w:type="spellEnd"/>
      <w:r>
        <w:rPr>
          <w:rFonts w:ascii="Times New Roman" w:hAnsi="Times New Roman" w:cs="Times New Roman"/>
          <w:sz w:val="24"/>
          <w:szCs w:val="24"/>
        </w:rPr>
        <w:t xml:space="preserve"> was not legally obligated to become a whistleblower when he discovered the true intentions of the website that he created, according to the ethics of care, he was obligated to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in the interest of society.  </w:t>
      </w:r>
      <w:proofErr w:type="spellStart"/>
      <w:r w:rsidR="0006069D">
        <w:rPr>
          <w:rFonts w:ascii="Times New Roman" w:hAnsi="Times New Roman" w:cs="Times New Roman"/>
          <w:sz w:val="24"/>
          <w:szCs w:val="24"/>
        </w:rPr>
        <w:t>Sourour</w:t>
      </w:r>
      <w:proofErr w:type="spellEnd"/>
      <w:r w:rsidR="0006069D">
        <w:rPr>
          <w:rFonts w:ascii="Times New Roman" w:hAnsi="Times New Roman" w:cs="Times New Roman"/>
          <w:sz w:val="24"/>
          <w:szCs w:val="24"/>
        </w:rPr>
        <w:t xml:space="preserve"> may have been ignorant to the side effects of the drugs that ended up taking the lives of </w:t>
      </w:r>
      <w:proofErr w:type="gramStart"/>
      <w:r w:rsidR="0006069D">
        <w:rPr>
          <w:rFonts w:ascii="Times New Roman" w:hAnsi="Times New Roman" w:cs="Times New Roman"/>
          <w:sz w:val="24"/>
          <w:szCs w:val="24"/>
        </w:rPr>
        <w:t>a number of</w:t>
      </w:r>
      <w:proofErr w:type="gramEnd"/>
      <w:r w:rsidR="0006069D">
        <w:rPr>
          <w:rFonts w:ascii="Times New Roman" w:hAnsi="Times New Roman" w:cs="Times New Roman"/>
          <w:sz w:val="24"/>
          <w:szCs w:val="24"/>
        </w:rPr>
        <w:t xml:space="preserve"> teenage girls that the drug was marketed towards, he was not ignorant of the </w:t>
      </w:r>
      <w:r w:rsidR="0006069D">
        <w:rPr>
          <w:rFonts w:ascii="Times New Roman" w:hAnsi="Times New Roman" w:cs="Times New Roman"/>
          <w:sz w:val="24"/>
          <w:szCs w:val="24"/>
        </w:rPr>
        <w:lastRenderedPageBreak/>
        <w:t xml:space="preserve">intentions of the website and chose to not act on an obligation to serve the interest of those outside of his company.  </w:t>
      </w:r>
    </w:p>
    <w:p w14:paraId="0B60C83F" w14:textId="0A21082B" w:rsidR="00794263" w:rsidRPr="00E80F41" w:rsidRDefault="00794263" w:rsidP="00AA328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ethics of care shows us that </w:t>
      </w:r>
      <w:proofErr w:type="spellStart"/>
      <w:r>
        <w:rPr>
          <w:rFonts w:ascii="Times New Roman" w:hAnsi="Times New Roman" w:cs="Times New Roman"/>
          <w:sz w:val="24"/>
          <w:szCs w:val="24"/>
        </w:rPr>
        <w:t>Sourour</w:t>
      </w:r>
      <w:proofErr w:type="spellEnd"/>
      <w:r>
        <w:rPr>
          <w:rFonts w:ascii="Times New Roman" w:hAnsi="Times New Roman" w:cs="Times New Roman"/>
          <w:sz w:val="24"/>
          <w:szCs w:val="24"/>
        </w:rPr>
        <w:t xml:space="preserve"> should have objected to creating the website because while its’ method of advertising was not illegal, it was immoral and led to the deaths of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teenage girls.  He admitted in his article that he eventually became aware of the intention of the website that he was </w:t>
      </w:r>
      <w:proofErr w:type="gramStart"/>
      <w:r>
        <w:rPr>
          <w:rFonts w:ascii="Times New Roman" w:hAnsi="Times New Roman" w:cs="Times New Roman"/>
          <w:sz w:val="24"/>
          <w:szCs w:val="24"/>
        </w:rPr>
        <w:t>coding, but</w:t>
      </w:r>
      <w:proofErr w:type="gramEnd"/>
      <w:r>
        <w:rPr>
          <w:rFonts w:ascii="Times New Roman" w:hAnsi="Times New Roman" w:cs="Times New Roman"/>
          <w:sz w:val="24"/>
          <w:szCs w:val="24"/>
        </w:rPr>
        <w:t xml:space="preserve"> chose not to </w:t>
      </w:r>
      <w:proofErr w:type="spellStart"/>
      <w:r>
        <w:rPr>
          <w:rFonts w:ascii="Times New Roman" w:hAnsi="Times New Roman" w:cs="Times New Roman"/>
          <w:sz w:val="24"/>
          <w:szCs w:val="24"/>
        </w:rPr>
        <w:t>rasise</w:t>
      </w:r>
      <w:proofErr w:type="spellEnd"/>
      <w:r>
        <w:rPr>
          <w:rFonts w:ascii="Times New Roman" w:hAnsi="Times New Roman" w:cs="Times New Roman"/>
          <w:sz w:val="24"/>
          <w:szCs w:val="24"/>
        </w:rPr>
        <w:t xml:space="preserve"> the issue to his managers or to become a whistleblower and publicize the information.  It could be argued that since </w:t>
      </w:r>
      <w:proofErr w:type="spellStart"/>
      <w:r>
        <w:rPr>
          <w:rFonts w:ascii="Times New Roman" w:hAnsi="Times New Roman" w:cs="Times New Roman"/>
          <w:sz w:val="24"/>
          <w:szCs w:val="24"/>
        </w:rPr>
        <w:t>Sourour</w:t>
      </w:r>
      <w:proofErr w:type="spellEnd"/>
      <w:r>
        <w:rPr>
          <w:rFonts w:ascii="Times New Roman" w:hAnsi="Times New Roman" w:cs="Times New Roman"/>
          <w:sz w:val="24"/>
          <w:szCs w:val="24"/>
        </w:rPr>
        <w:t xml:space="preserve"> was not complicit in any inherently illegal act, that he was not required to disclose the nature of the website and was not obligated to act in the interest of society at the expense of the pharmaceutical company that commissioned the website.  However, the ethics of care declares that one must not only act within the confines in the law, but also hold the welfare of society </w:t>
      </w:r>
      <w:proofErr w:type="gramStart"/>
      <w:r>
        <w:rPr>
          <w:rFonts w:ascii="Times New Roman" w:hAnsi="Times New Roman" w:cs="Times New Roman"/>
          <w:sz w:val="24"/>
          <w:szCs w:val="24"/>
        </w:rPr>
        <w:t>as a whole in</w:t>
      </w:r>
      <w:proofErr w:type="gramEnd"/>
      <w:r>
        <w:rPr>
          <w:rFonts w:ascii="Times New Roman" w:hAnsi="Times New Roman" w:cs="Times New Roman"/>
          <w:sz w:val="24"/>
          <w:szCs w:val="24"/>
        </w:rPr>
        <w:t xml:space="preserve"> high regard, and thus </w:t>
      </w:r>
      <w:proofErr w:type="spellStart"/>
      <w:r>
        <w:rPr>
          <w:rFonts w:ascii="Times New Roman" w:hAnsi="Times New Roman" w:cs="Times New Roman"/>
          <w:sz w:val="24"/>
          <w:szCs w:val="24"/>
        </w:rPr>
        <w:t>Sourour</w:t>
      </w:r>
      <w:proofErr w:type="spellEnd"/>
      <w:r>
        <w:rPr>
          <w:rFonts w:ascii="Times New Roman" w:hAnsi="Times New Roman" w:cs="Times New Roman"/>
          <w:sz w:val="24"/>
          <w:szCs w:val="24"/>
        </w:rPr>
        <w:t xml:space="preserve"> should have been obligated to act in the interest of society and raise concerns about the nature of the website.</w:t>
      </w:r>
    </w:p>
    <w:p w14:paraId="477CA370" w14:textId="77777777" w:rsidR="00A8487A" w:rsidRDefault="00A8487A">
      <w:pPr>
        <w:rPr>
          <w:rFonts w:ascii="Times New Roman" w:hAnsi="Times New Roman" w:cs="Times New Roman"/>
          <w:sz w:val="24"/>
          <w:szCs w:val="24"/>
        </w:rPr>
      </w:pPr>
    </w:p>
    <w:p w14:paraId="353DAFAC" w14:textId="51309C7A" w:rsidR="00592F00" w:rsidRDefault="00A8487A" w:rsidP="00A039FD">
      <w:pPr>
        <w:spacing w:line="480" w:lineRule="auto"/>
        <w:rPr>
          <w:rFonts w:ascii="Times New Roman" w:hAnsi="Times New Roman" w:cs="Times New Roman"/>
          <w:sz w:val="24"/>
          <w:szCs w:val="24"/>
        </w:rPr>
      </w:pPr>
      <w:r>
        <w:rPr>
          <w:rFonts w:ascii="Times New Roman" w:hAnsi="Times New Roman" w:cs="Times New Roman"/>
          <w:sz w:val="24"/>
          <w:szCs w:val="24"/>
        </w:rPr>
        <w:tab/>
      </w:r>
    </w:p>
    <w:p w14:paraId="0130BF1F" w14:textId="77777777" w:rsidR="00D2574B" w:rsidRDefault="00D2574B" w:rsidP="00F730AE">
      <w:pPr>
        <w:spacing w:line="480" w:lineRule="auto"/>
        <w:ind w:firstLine="720"/>
        <w:rPr>
          <w:rFonts w:ascii="Times New Roman" w:hAnsi="Times New Roman" w:cs="Times New Roman"/>
          <w:sz w:val="24"/>
          <w:szCs w:val="24"/>
        </w:rPr>
      </w:pPr>
    </w:p>
    <w:p w14:paraId="7666AB1A" w14:textId="77777777" w:rsidR="00C22207" w:rsidRPr="00C04CE8" w:rsidRDefault="00C22207" w:rsidP="00F730AE">
      <w:pPr>
        <w:spacing w:line="480" w:lineRule="auto"/>
        <w:ind w:firstLine="720"/>
        <w:rPr>
          <w:rFonts w:ascii="Times New Roman" w:hAnsi="Times New Roman" w:cs="Times New Roman"/>
          <w:sz w:val="24"/>
          <w:szCs w:val="24"/>
        </w:rPr>
      </w:pPr>
    </w:p>
    <w:p w14:paraId="7710B045" w14:textId="43C66F95" w:rsidR="007B21BC" w:rsidRPr="00C04CE8" w:rsidRDefault="007B21BC" w:rsidP="00E82E92">
      <w:pPr>
        <w:spacing w:line="480" w:lineRule="auto"/>
        <w:rPr>
          <w:rFonts w:ascii="Times New Roman" w:hAnsi="Times New Roman" w:cs="Times New Roman"/>
          <w:sz w:val="24"/>
          <w:szCs w:val="24"/>
        </w:rPr>
      </w:pPr>
    </w:p>
    <w:sectPr w:rsidR="007B21BC" w:rsidRPr="00C04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22FB" w14:textId="77777777" w:rsidR="00655A7C" w:rsidRDefault="00655A7C" w:rsidP="00D06E2F">
      <w:pPr>
        <w:spacing w:after="0" w:line="240" w:lineRule="auto"/>
      </w:pPr>
      <w:r>
        <w:separator/>
      </w:r>
    </w:p>
  </w:endnote>
  <w:endnote w:type="continuationSeparator" w:id="0">
    <w:p w14:paraId="50610054" w14:textId="77777777" w:rsidR="00655A7C" w:rsidRDefault="00655A7C" w:rsidP="00D0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CB8E" w14:textId="77777777" w:rsidR="00655A7C" w:rsidRDefault="00655A7C" w:rsidP="00D06E2F">
      <w:pPr>
        <w:spacing w:after="0" w:line="240" w:lineRule="auto"/>
      </w:pPr>
      <w:r>
        <w:separator/>
      </w:r>
    </w:p>
  </w:footnote>
  <w:footnote w:type="continuationSeparator" w:id="0">
    <w:p w14:paraId="770307BA" w14:textId="77777777" w:rsidR="00655A7C" w:rsidRDefault="00655A7C" w:rsidP="00D06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8"/>
    <w:rsid w:val="0001282B"/>
    <w:rsid w:val="0002483A"/>
    <w:rsid w:val="0006069D"/>
    <w:rsid w:val="00092C0D"/>
    <w:rsid w:val="00092CA2"/>
    <w:rsid w:val="000C0FD1"/>
    <w:rsid w:val="000C2087"/>
    <w:rsid w:val="000E4A6E"/>
    <w:rsid w:val="000E56A6"/>
    <w:rsid w:val="000F52D5"/>
    <w:rsid w:val="00100DE4"/>
    <w:rsid w:val="001A26C5"/>
    <w:rsid w:val="001B6C6E"/>
    <w:rsid w:val="00202678"/>
    <w:rsid w:val="00295A75"/>
    <w:rsid w:val="002B18DD"/>
    <w:rsid w:val="00322F6C"/>
    <w:rsid w:val="00343BA7"/>
    <w:rsid w:val="00393E21"/>
    <w:rsid w:val="003979CF"/>
    <w:rsid w:val="003A2589"/>
    <w:rsid w:val="003E0ABA"/>
    <w:rsid w:val="004133B2"/>
    <w:rsid w:val="00420D33"/>
    <w:rsid w:val="0042763C"/>
    <w:rsid w:val="00441192"/>
    <w:rsid w:val="00474DFB"/>
    <w:rsid w:val="00485B60"/>
    <w:rsid w:val="00486715"/>
    <w:rsid w:val="004904A1"/>
    <w:rsid w:val="004922FA"/>
    <w:rsid w:val="004E558A"/>
    <w:rsid w:val="004E5B02"/>
    <w:rsid w:val="004F7114"/>
    <w:rsid w:val="005014FF"/>
    <w:rsid w:val="005260D7"/>
    <w:rsid w:val="00540732"/>
    <w:rsid w:val="00562247"/>
    <w:rsid w:val="0056317A"/>
    <w:rsid w:val="005768F5"/>
    <w:rsid w:val="00592F00"/>
    <w:rsid w:val="0061491B"/>
    <w:rsid w:val="00655A7C"/>
    <w:rsid w:val="00660A68"/>
    <w:rsid w:val="006734A1"/>
    <w:rsid w:val="00677DEF"/>
    <w:rsid w:val="0068037C"/>
    <w:rsid w:val="00691867"/>
    <w:rsid w:val="006A717E"/>
    <w:rsid w:val="006C239C"/>
    <w:rsid w:val="006F549E"/>
    <w:rsid w:val="00735CFA"/>
    <w:rsid w:val="007570E2"/>
    <w:rsid w:val="0078276B"/>
    <w:rsid w:val="00794263"/>
    <w:rsid w:val="0079504E"/>
    <w:rsid w:val="007B21BC"/>
    <w:rsid w:val="00800172"/>
    <w:rsid w:val="00820EFA"/>
    <w:rsid w:val="008333A0"/>
    <w:rsid w:val="008578FC"/>
    <w:rsid w:val="0086521D"/>
    <w:rsid w:val="008756E4"/>
    <w:rsid w:val="008B6E3C"/>
    <w:rsid w:val="009A27C6"/>
    <w:rsid w:val="009A7EC6"/>
    <w:rsid w:val="009B363B"/>
    <w:rsid w:val="009E3808"/>
    <w:rsid w:val="00A021E8"/>
    <w:rsid w:val="00A039FD"/>
    <w:rsid w:val="00A56458"/>
    <w:rsid w:val="00A62BDB"/>
    <w:rsid w:val="00A76CB2"/>
    <w:rsid w:val="00A8487A"/>
    <w:rsid w:val="00AA3282"/>
    <w:rsid w:val="00AB13A8"/>
    <w:rsid w:val="00AB3A42"/>
    <w:rsid w:val="00AF5B7B"/>
    <w:rsid w:val="00B45D8A"/>
    <w:rsid w:val="00B513E2"/>
    <w:rsid w:val="00BC087D"/>
    <w:rsid w:val="00BD42C1"/>
    <w:rsid w:val="00BE6090"/>
    <w:rsid w:val="00C04CE8"/>
    <w:rsid w:val="00C22207"/>
    <w:rsid w:val="00C30578"/>
    <w:rsid w:val="00C403FA"/>
    <w:rsid w:val="00C46886"/>
    <w:rsid w:val="00C76456"/>
    <w:rsid w:val="00C82D48"/>
    <w:rsid w:val="00C90F71"/>
    <w:rsid w:val="00CB5DD7"/>
    <w:rsid w:val="00CC7515"/>
    <w:rsid w:val="00CE68FA"/>
    <w:rsid w:val="00D06E2F"/>
    <w:rsid w:val="00D2574B"/>
    <w:rsid w:val="00D33D35"/>
    <w:rsid w:val="00D469D6"/>
    <w:rsid w:val="00D477C3"/>
    <w:rsid w:val="00DC44CB"/>
    <w:rsid w:val="00DC4E04"/>
    <w:rsid w:val="00DE1E32"/>
    <w:rsid w:val="00DE44DC"/>
    <w:rsid w:val="00DE60CC"/>
    <w:rsid w:val="00E33767"/>
    <w:rsid w:val="00E50574"/>
    <w:rsid w:val="00E518EC"/>
    <w:rsid w:val="00E55FA8"/>
    <w:rsid w:val="00E80F41"/>
    <w:rsid w:val="00E82E92"/>
    <w:rsid w:val="00ED4A88"/>
    <w:rsid w:val="00EE1561"/>
    <w:rsid w:val="00F358E8"/>
    <w:rsid w:val="00F60E1C"/>
    <w:rsid w:val="00F730AE"/>
    <w:rsid w:val="00F749E2"/>
    <w:rsid w:val="00F81F0A"/>
    <w:rsid w:val="00FA5E57"/>
    <w:rsid w:val="00FC3B40"/>
    <w:rsid w:val="00F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11B0"/>
  <w15:chartTrackingRefBased/>
  <w15:docId w15:val="{1F5C4402-C1ED-4F28-94B1-7A6C51E9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E2F"/>
  </w:style>
  <w:style w:type="paragraph" w:styleId="Footer">
    <w:name w:val="footer"/>
    <w:basedOn w:val="Normal"/>
    <w:link w:val="FooterChar"/>
    <w:uiPriority w:val="99"/>
    <w:unhideWhenUsed/>
    <w:rsid w:val="00D06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2989</TotalTime>
  <Pages>6</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MCMILLAN, NATHAN</cp:lastModifiedBy>
  <cp:revision>27</cp:revision>
  <dcterms:created xsi:type="dcterms:W3CDTF">2024-06-03T21:25:00Z</dcterms:created>
  <dcterms:modified xsi:type="dcterms:W3CDTF">2024-06-05T23:13:00Z</dcterms:modified>
</cp:coreProperties>
</file>