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C1" w:rsidRPr="002545C1" w:rsidRDefault="002545C1">
      <w:pPr>
        <w:rPr>
          <w:b/>
          <w:sz w:val="28"/>
          <w:szCs w:val="28"/>
        </w:rPr>
      </w:pPr>
      <w:r w:rsidRPr="002545C1">
        <w:rPr>
          <w:b/>
          <w:sz w:val="28"/>
          <w:szCs w:val="28"/>
        </w:rPr>
        <w:t>TIRF microscope</w:t>
      </w:r>
      <w:r w:rsidR="00EA569E">
        <w:rPr>
          <w:b/>
          <w:sz w:val="28"/>
          <w:szCs w:val="28"/>
        </w:rPr>
        <w:t xml:space="preserve"> </w:t>
      </w:r>
    </w:p>
    <w:p w:rsidR="002545C1" w:rsidRPr="002545C1" w:rsidRDefault="002545C1">
      <w:pPr>
        <w:rPr>
          <w:b/>
        </w:rPr>
      </w:pPr>
      <w:r w:rsidRPr="002545C1">
        <w:rPr>
          <w:b/>
        </w:rPr>
        <w:t>Sample Prep</w:t>
      </w:r>
    </w:p>
    <w:p w:rsidR="002545C1" w:rsidRDefault="002545C1" w:rsidP="002545C1">
      <w:pPr>
        <w:pStyle w:val="ListParagraph"/>
        <w:numPr>
          <w:ilvl w:val="0"/>
          <w:numId w:val="1"/>
        </w:numPr>
      </w:pPr>
      <w:r>
        <w:t>Use only glass bottom petri dishes (TIRF melts plastic)</w:t>
      </w:r>
    </w:p>
    <w:p w:rsidR="002545C1" w:rsidRDefault="002545C1" w:rsidP="002545C1">
      <w:pPr>
        <w:pStyle w:val="ListParagraph"/>
        <w:numPr>
          <w:ilvl w:val="0"/>
          <w:numId w:val="1"/>
        </w:numPr>
      </w:pPr>
      <w:r>
        <w:t>Warm up Tyrode’s solution to prevent cell shock</w:t>
      </w:r>
    </w:p>
    <w:p w:rsidR="002545C1" w:rsidRDefault="002545C1" w:rsidP="002545C1">
      <w:pPr>
        <w:pStyle w:val="ListParagraph"/>
        <w:numPr>
          <w:ilvl w:val="0"/>
          <w:numId w:val="1"/>
        </w:numPr>
      </w:pPr>
      <w:r>
        <w:t>Add 1uL fluorescent dye to 1mL Tyrode’s solution and wrap in foil</w:t>
      </w:r>
    </w:p>
    <w:p w:rsidR="002545C1" w:rsidRDefault="002545C1" w:rsidP="002545C1">
      <w:pPr>
        <w:pStyle w:val="ListParagraph"/>
        <w:numPr>
          <w:ilvl w:val="0"/>
          <w:numId w:val="1"/>
        </w:numPr>
      </w:pPr>
      <w:r>
        <w:t>In the hood</w:t>
      </w:r>
      <w:r w:rsidR="00DB656B">
        <w:t>,</w:t>
      </w:r>
      <w:r>
        <w:t xml:space="preserve"> suck off cell media and gently add 500uL Tyrode’s + dye, wrap in foil and leave for 15-30 min</w:t>
      </w:r>
    </w:p>
    <w:p w:rsidR="002545C1" w:rsidRDefault="002545C1" w:rsidP="002545C1">
      <w:pPr>
        <w:pStyle w:val="ListParagraph"/>
        <w:numPr>
          <w:ilvl w:val="0"/>
          <w:numId w:val="1"/>
        </w:numPr>
      </w:pPr>
      <w:r>
        <w:t>Suck liquid out of dishes (make sure to get center circle) and add 2mL Tyrode’s solution</w:t>
      </w:r>
    </w:p>
    <w:p w:rsidR="0013063C" w:rsidRDefault="00EA569E" w:rsidP="002545C1">
      <w:pPr>
        <w:rPr>
          <w:b/>
        </w:rPr>
      </w:pPr>
      <w:r>
        <w:rPr>
          <w:b/>
        </w:rPr>
        <w:t>Turning on microscope</w:t>
      </w:r>
    </w:p>
    <w:p w:rsidR="00EA569E" w:rsidRPr="00136847" w:rsidRDefault="00EA569E" w:rsidP="00EA569E">
      <w:pPr>
        <w:pStyle w:val="ListParagraph"/>
        <w:numPr>
          <w:ilvl w:val="0"/>
          <w:numId w:val="2"/>
        </w:numPr>
      </w:pPr>
      <w:r w:rsidRPr="00EA569E">
        <w:t xml:space="preserve">Turn on </w:t>
      </w:r>
      <w:r>
        <w:t>the Olympus boxes 1-4 (the 4</w:t>
      </w:r>
      <w:r w:rsidRPr="00EA569E">
        <w:rPr>
          <w:vertAlign w:val="superscript"/>
        </w:rPr>
        <w:t>th</w:t>
      </w:r>
      <w:r>
        <w:t xml:space="preserve"> is the touch screen) in the correct order, then the X-Cite, then the camera on the microscope.  </w:t>
      </w:r>
      <w:r w:rsidR="00DB656B">
        <w:rPr>
          <w:b/>
        </w:rPr>
        <w:t>Use a very short touch on the touchscreen button or the microscope will reset.</w:t>
      </w:r>
    </w:p>
    <w:p w:rsidR="00136847" w:rsidRPr="00EA569E" w:rsidRDefault="00136847" w:rsidP="00EA569E">
      <w:pPr>
        <w:pStyle w:val="ListParagraph"/>
        <w:numPr>
          <w:ilvl w:val="0"/>
          <w:numId w:val="2"/>
        </w:numPr>
      </w:pPr>
      <w:r>
        <w:t>If using TIRF, push the power button on the black box</w:t>
      </w:r>
      <w:r w:rsidR="00AB5496">
        <w:t xml:space="preserve"> (Lasers?)</w:t>
      </w:r>
      <w:r>
        <w:t xml:space="preserve"> and turn the key (blue lights mean it is warming up and they turn to white when they are ready)</w:t>
      </w:r>
    </w:p>
    <w:p w:rsidR="00EA569E" w:rsidRPr="00E246EF" w:rsidRDefault="00672FF8" w:rsidP="00EA569E">
      <w:pPr>
        <w:pStyle w:val="ListParagraph"/>
        <w:numPr>
          <w:ilvl w:val="0"/>
          <w:numId w:val="2"/>
        </w:numPr>
      </w:pPr>
      <w:r>
        <w:rPr>
          <w:b/>
        </w:rPr>
        <w:t>Always turn TIRF and x-cite off when not in use because they have a limited lifetime.</w:t>
      </w:r>
    </w:p>
    <w:p w:rsidR="00E246EF" w:rsidRPr="00EA569E" w:rsidRDefault="00E246EF" w:rsidP="00EA569E">
      <w:pPr>
        <w:pStyle w:val="ListParagraph"/>
        <w:numPr>
          <w:ilvl w:val="0"/>
          <w:numId w:val="2"/>
        </w:numPr>
      </w:pPr>
      <w:r>
        <w:t>After the microscope is fully on, turn on the computer and let it boot up.</w:t>
      </w:r>
    </w:p>
    <w:p w:rsidR="00EA569E" w:rsidRDefault="00E246EF" w:rsidP="00EA569E">
      <w:pPr>
        <w:pStyle w:val="ListParagraph"/>
        <w:numPr>
          <w:ilvl w:val="0"/>
          <w:numId w:val="2"/>
        </w:numPr>
      </w:pPr>
      <w:r>
        <w:t>O</w:t>
      </w:r>
      <w:r w:rsidR="00EA569E">
        <w:t>p</w:t>
      </w:r>
      <w:r>
        <w:t xml:space="preserve">en the </w:t>
      </w:r>
      <w:proofErr w:type="spellStart"/>
      <w:r>
        <w:t>Metamorph</w:t>
      </w:r>
      <w:proofErr w:type="spellEnd"/>
      <w:r>
        <w:t xml:space="preserve"> software with the</w:t>
      </w:r>
      <w:r w:rsidR="00EA569E">
        <w:t xml:space="preserve"> butterfly icon</w:t>
      </w:r>
    </w:p>
    <w:p w:rsidR="00EA569E" w:rsidRDefault="00EA569E" w:rsidP="00EA569E">
      <w:pPr>
        <w:pStyle w:val="ListParagraph"/>
        <w:numPr>
          <w:ilvl w:val="0"/>
          <w:numId w:val="2"/>
        </w:numPr>
      </w:pPr>
      <w:r>
        <w:t>Remove circular s</w:t>
      </w:r>
      <w:r w:rsidR="00DB656B">
        <w:t>tage and clean 60X objective by</w:t>
      </w:r>
      <w:r>
        <w:t xml:space="preserve"> spraying cleaner on lens paper and wiping </w:t>
      </w:r>
      <w:r w:rsidR="00DB656B">
        <w:t xml:space="preserve">the </w:t>
      </w:r>
      <w:r>
        <w:t>objective</w:t>
      </w:r>
    </w:p>
    <w:p w:rsidR="00672FF8" w:rsidRDefault="00672FF8" w:rsidP="00EA569E">
      <w:pPr>
        <w:pStyle w:val="ListParagraph"/>
        <w:numPr>
          <w:ilvl w:val="0"/>
          <w:numId w:val="2"/>
        </w:numPr>
      </w:pPr>
      <w:r>
        <w:t>Remove bubbles from oil and put a drop on the objective</w:t>
      </w:r>
    </w:p>
    <w:p w:rsidR="003E45FE" w:rsidRDefault="00136847" w:rsidP="00EA569E">
      <w:pPr>
        <w:pStyle w:val="ListParagraph"/>
        <w:numPr>
          <w:ilvl w:val="0"/>
          <w:numId w:val="2"/>
        </w:numPr>
      </w:pPr>
      <w:r>
        <w:t>If using TIRF- turn on the white box after the sample is focused and ready to go.</w:t>
      </w:r>
      <w:r w:rsidR="003E45FE">
        <w:t xml:space="preserve"> </w:t>
      </w:r>
    </w:p>
    <w:p w:rsidR="003E45FE" w:rsidRDefault="003E45FE" w:rsidP="003E45FE">
      <w:pPr>
        <w:pStyle w:val="ListParagraph"/>
        <w:numPr>
          <w:ilvl w:val="0"/>
          <w:numId w:val="2"/>
        </w:numPr>
      </w:pPr>
      <w:r>
        <w:t>Open the TIRF software on the bottom menu bar and click connect.</w:t>
      </w:r>
    </w:p>
    <w:p w:rsidR="00E246EF" w:rsidRDefault="00E246EF" w:rsidP="00EA569E">
      <w:pPr>
        <w:pStyle w:val="ListParagraph"/>
        <w:numPr>
          <w:ilvl w:val="0"/>
          <w:numId w:val="2"/>
        </w:numPr>
      </w:pPr>
      <w:r>
        <w:t>Turn everything off in the reverse order.</w:t>
      </w:r>
    </w:p>
    <w:p w:rsidR="00672FF8" w:rsidRDefault="00E246EF" w:rsidP="00672FF8">
      <w:pPr>
        <w:ind w:left="360"/>
        <w:rPr>
          <w:b/>
        </w:rPr>
      </w:pPr>
      <w:r>
        <w:rPr>
          <w:b/>
        </w:rPr>
        <w:t>General Information</w:t>
      </w:r>
    </w:p>
    <w:p w:rsidR="00672FF8" w:rsidRDefault="00672FF8" w:rsidP="00E246EF">
      <w:pPr>
        <w:pStyle w:val="ListParagraph"/>
        <w:numPr>
          <w:ilvl w:val="0"/>
          <w:numId w:val="5"/>
        </w:numPr>
      </w:pPr>
      <w:r>
        <w:t>Under illumination, select which wavelength you are using (cube allows you to switch quickly between wavelengths)</w:t>
      </w:r>
    </w:p>
    <w:p w:rsidR="00672FF8" w:rsidRDefault="00672FF8" w:rsidP="00E246EF">
      <w:pPr>
        <w:pStyle w:val="ListParagraph"/>
        <w:numPr>
          <w:ilvl w:val="0"/>
          <w:numId w:val="5"/>
        </w:numPr>
      </w:pPr>
      <w:r>
        <w:t>The light on the x-cite box should be green if it recognizes the computer</w:t>
      </w:r>
    </w:p>
    <w:p w:rsidR="00672FF8" w:rsidRDefault="00672FF8" w:rsidP="00E246EF">
      <w:pPr>
        <w:pStyle w:val="ListParagraph"/>
        <w:numPr>
          <w:ilvl w:val="0"/>
          <w:numId w:val="5"/>
        </w:numPr>
      </w:pPr>
      <w:r>
        <w:t>Acquisition tab- change exposure time to 10-20ms so you don’t bleach the cells (dyes are phototoxic so when excited they kill cells)</w:t>
      </w:r>
    </w:p>
    <w:p w:rsidR="00672FF8" w:rsidRDefault="00672FF8" w:rsidP="00E246EF">
      <w:pPr>
        <w:pStyle w:val="ListParagraph"/>
        <w:numPr>
          <w:ilvl w:val="0"/>
          <w:numId w:val="5"/>
        </w:numPr>
      </w:pPr>
      <w:r>
        <w:t>Image scaling</w:t>
      </w:r>
      <w:r w:rsidR="003A6C11">
        <w:t xml:space="preserve"> (acquisition button display tab)</w:t>
      </w:r>
      <w:r>
        <w:t xml:space="preserve">- </w:t>
      </w:r>
      <w:r w:rsidR="00E246EF">
        <w:t xml:space="preserve"> select </w:t>
      </w:r>
      <w:proofErr w:type="spellStart"/>
      <w:r>
        <w:t>autoscale</w:t>
      </w:r>
      <w:proofErr w:type="spellEnd"/>
      <w:r>
        <w:t>, low: 0.1%, high: 0.1%</w:t>
      </w:r>
    </w:p>
    <w:p w:rsidR="00FB63EE" w:rsidRDefault="00672FF8" w:rsidP="00231CE9">
      <w:pPr>
        <w:pStyle w:val="ListParagraph"/>
        <w:numPr>
          <w:ilvl w:val="0"/>
          <w:numId w:val="5"/>
        </w:numPr>
      </w:pPr>
      <w:r>
        <w:t>Focus in BF (bright field</w:t>
      </w:r>
      <w:r w:rsidR="00FB63EE">
        <w:t>)</w:t>
      </w:r>
    </w:p>
    <w:p w:rsidR="003A6C11" w:rsidRDefault="003A6C11" w:rsidP="00231CE9">
      <w:pPr>
        <w:pStyle w:val="ListParagraph"/>
        <w:numPr>
          <w:ilvl w:val="0"/>
          <w:numId w:val="5"/>
        </w:numPr>
      </w:pPr>
      <w:r>
        <w:t>Do not bend or kink the fiber optic cables going to the TIRF from the microscope</w:t>
      </w:r>
    </w:p>
    <w:p w:rsidR="003A6C11" w:rsidRDefault="003A6C11" w:rsidP="00231CE9">
      <w:pPr>
        <w:pStyle w:val="ListParagraph"/>
        <w:numPr>
          <w:ilvl w:val="0"/>
          <w:numId w:val="5"/>
        </w:numPr>
      </w:pPr>
      <w:r>
        <w:t>Change the refractive index sample in TIRF to 1.368</w:t>
      </w:r>
    </w:p>
    <w:p w:rsidR="00AB5496" w:rsidRDefault="00AB5496" w:rsidP="00231CE9">
      <w:pPr>
        <w:pStyle w:val="ListParagraph"/>
        <w:numPr>
          <w:ilvl w:val="0"/>
          <w:numId w:val="5"/>
        </w:numPr>
      </w:pPr>
      <w:bookmarkStart w:id="0" w:name="_GoBack"/>
      <w:bookmarkEnd w:id="0"/>
    </w:p>
    <w:p w:rsidR="00AB5496" w:rsidRDefault="00AB5496" w:rsidP="00AB5496">
      <w:pPr>
        <w:pStyle w:val="ListParagraph"/>
        <w:numPr>
          <w:ilvl w:val="0"/>
          <w:numId w:val="5"/>
        </w:numPr>
      </w:pPr>
      <w:r>
        <w:t>Electrodes are very fragile, changing the distance between them changes the electric field.</w:t>
      </w:r>
    </w:p>
    <w:p w:rsidR="00AB5496" w:rsidRDefault="00AB5496" w:rsidP="00AB5496"/>
    <w:p w:rsidR="003A6C11" w:rsidRDefault="003A6C11" w:rsidP="003A6C11">
      <w:pPr>
        <w:rPr>
          <w:b/>
        </w:rPr>
      </w:pPr>
      <w:r>
        <w:rPr>
          <w:b/>
        </w:rPr>
        <w:t>Aligning the TIRF laser</w:t>
      </w:r>
    </w:p>
    <w:p w:rsidR="003A6C11" w:rsidRDefault="003A6C11" w:rsidP="003A6C11">
      <w:pPr>
        <w:pStyle w:val="ListParagraph"/>
        <w:numPr>
          <w:ilvl w:val="0"/>
          <w:numId w:val="8"/>
        </w:numPr>
      </w:pPr>
      <w:r>
        <w:t>Select widefield in TIRF software</w:t>
      </w:r>
    </w:p>
    <w:p w:rsidR="003A6C11" w:rsidRDefault="003A6C11" w:rsidP="003A6C11">
      <w:pPr>
        <w:pStyle w:val="ListParagraph"/>
        <w:numPr>
          <w:ilvl w:val="0"/>
          <w:numId w:val="8"/>
        </w:numPr>
      </w:pPr>
      <w:r>
        <w:lastRenderedPageBreak/>
        <w:t xml:space="preserve">Select 488 and set intensity 4-10% in </w:t>
      </w:r>
      <w:proofErr w:type="spellStart"/>
      <w:r>
        <w:t>Metamorph</w:t>
      </w:r>
      <w:proofErr w:type="spellEnd"/>
      <w:r>
        <w:t xml:space="preserve"> software</w:t>
      </w:r>
    </w:p>
    <w:p w:rsidR="003A6C11" w:rsidRDefault="003A6C11" w:rsidP="003A6C11">
      <w:pPr>
        <w:pStyle w:val="ListParagraph"/>
        <w:numPr>
          <w:ilvl w:val="0"/>
          <w:numId w:val="8"/>
        </w:numPr>
      </w:pPr>
      <w:r>
        <w:t>Leave sample on and lift microscope condenser and allow beam to shine on ceiling- use screwdriver to loosen the focus screw and adjust beam until sharp.</w:t>
      </w:r>
    </w:p>
    <w:p w:rsidR="003A6C11" w:rsidRDefault="003A6C11" w:rsidP="003A6C11">
      <w:pPr>
        <w:pStyle w:val="ListParagraph"/>
        <w:numPr>
          <w:ilvl w:val="0"/>
          <w:numId w:val="8"/>
        </w:numPr>
      </w:pPr>
      <w:r>
        <w:t>Unscrew and remove the condenser</w:t>
      </w:r>
    </w:p>
    <w:p w:rsidR="003A6C11" w:rsidRDefault="003A6C11" w:rsidP="003A6C11">
      <w:pPr>
        <w:pStyle w:val="ListParagraph"/>
        <w:numPr>
          <w:ilvl w:val="0"/>
          <w:numId w:val="8"/>
        </w:numPr>
      </w:pPr>
      <w:r>
        <w:t xml:space="preserve">Hang the screwdriver from the </w:t>
      </w:r>
      <w:r w:rsidR="00BF4180">
        <w:t xml:space="preserve">aperture (?) </w:t>
      </w:r>
      <w:r>
        <w:t>and close the microscope so the beam is shining on the screwdriver handle hanging above the sample.</w:t>
      </w:r>
    </w:p>
    <w:p w:rsidR="003A6C11" w:rsidRDefault="003A6C11" w:rsidP="003A6C11">
      <w:pPr>
        <w:pStyle w:val="ListParagraph"/>
        <w:numPr>
          <w:ilvl w:val="0"/>
          <w:numId w:val="8"/>
        </w:numPr>
      </w:pPr>
      <w:r>
        <w:t>Center the beam to the middle of the screwdriver handle using the silver knobs.  Once centered remove the screwdriver.</w:t>
      </w:r>
    </w:p>
    <w:p w:rsidR="003A6C11" w:rsidRDefault="003A6C11" w:rsidP="003A6C11">
      <w:pPr>
        <w:rPr>
          <w:b/>
        </w:rPr>
      </w:pPr>
      <w:r>
        <w:rPr>
          <w:b/>
        </w:rPr>
        <w:t>Critical angle</w:t>
      </w:r>
    </w:p>
    <w:p w:rsidR="003A6C11" w:rsidRPr="003A6C11" w:rsidRDefault="003A6C11" w:rsidP="003A6C11">
      <w:pPr>
        <w:pStyle w:val="ListParagraph"/>
        <w:numPr>
          <w:ilvl w:val="0"/>
          <w:numId w:val="9"/>
        </w:numPr>
        <w:rPr>
          <w:b/>
        </w:rPr>
      </w:pPr>
      <w:r>
        <w:t>Click critical angle in the TIRF software</w:t>
      </w:r>
    </w:p>
    <w:p w:rsidR="003A6C11" w:rsidRPr="003A6C11" w:rsidRDefault="003A6C11" w:rsidP="003A6C11">
      <w:pPr>
        <w:pStyle w:val="ListParagraph"/>
        <w:numPr>
          <w:ilvl w:val="0"/>
          <w:numId w:val="9"/>
        </w:numPr>
        <w:rPr>
          <w:b/>
        </w:rPr>
      </w:pPr>
      <w:r>
        <w:t>Use the horizontal silver positioning knob while holding a piece of paper to adjust the beam until the beam no longer reflects upwards.</w:t>
      </w:r>
    </w:p>
    <w:p w:rsidR="003A6C11" w:rsidRPr="003A6C11" w:rsidRDefault="003A6C11" w:rsidP="003A6C11">
      <w:pPr>
        <w:pStyle w:val="ListParagraph"/>
        <w:numPr>
          <w:ilvl w:val="0"/>
          <w:numId w:val="9"/>
        </w:numPr>
        <w:rPr>
          <w:b/>
        </w:rPr>
      </w:pPr>
      <w:r>
        <w:t>Set the PD to return to TIRF</w:t>
      </w:r>
      <w:r w:rsidR="00A1455E">
        <w:t xml:space="preserve"> (Click enter or set PD)</w:t>
      </w:r>
    </w:p>
    <w:p w:rsidR="00824931" w:rsidRPr="00672FF8" w:rsidRDefault="00824931" w:rsidP="003A6C11">
      <w:pPr>
        <w:pStyle w:val="ListParagraph"/>
      </w:pPr>
    </w:p>
    <w:sectPr w:rsidR="00824931" w:rsidRPr="0067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63E3"/>
    <w:multiLevelType w:val="hybridMultilevel"/>
    <w:tmpl w:val="8B5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029"/>
    <w:multiLevelType w:val="hybridMultilevel"/>
    <w:tmpl w:val="61AA1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959EF"/>
    <w:multiLevelType w:val="hybridMultilevel"/>
    <w:tmpl w:val="E212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14A"/>
    <w:multiLevelType w:val="hybridMultilevel"/>
    <w:tmpl w:val="352E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3374"/>
    <w:multiLevelType w:val="hybridMultilevel"/>
    <w:tmpl w:val="602E4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ED2B57"/>
    <w:multiLevelType w:val="hybridMultilevel"/>
    <w:tmpl w:val="A8F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C7BD4"/>
    <w:multiLevelType w:val="hybridMultilevel"/>
    <w:tmpl w:val="AA8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204DA"/>
    <w:multiLevelType w:val="hybridMultilevel"/>
    <w:tmpl w:val="F95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79AB"/>
    <w:multiLevelType w:val="hybridMultilevel"/>
    <w:tmpl w:val="F48E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C1"/>
    <w:rsid w:val="0013063C"/>
    <w:rsid w:val="00136847"/>
    <w:rsid w:val="001A0CD0"/>
    <w:rsid w:val="002545C1"/>
    <w:rsid w:val="003A6C11"/>
    <w:rsid w:val="003E45FE"/>
    <w:rsid w:val="005E3D39"/>
    <w:rsid w:val="00672FF8"/>
    <w:rsid w:val="00824931"/>
    <w:rsid w:val="00A1455E"/>
    <w:rsid w:val="00AB5496"/>
    <w:rsid w:val="00BF4180"/>
    <w:rsid w:val="00DB656B"/>
    <w:rsid w:val="00E246EF"/>
    <w:rsid w:val="00EA569E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B36D"/>
  <w15:chartTrackingRefBased/>
  <w15:docId w15:val="{CB3BC0DA-2668-4457-B677-EC38345F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Jennifer L.</dc:creator>
  <cp:keywords/>
  <dc:description/>
  <cp:lastModifiedBy>Pakhomova, Olga</cp:lastModifiedBy>
  <cp:revision>3</cp:revision>
  <cp:lastPrinted>2017-11-21T16:56:00Z</cp:lastPrinted>
  <dcterms:created xsi:type="dcterms:W3CDTF">2017-12-19T00:48:00Z</dcterms:created>
  <dcterms:modified xsi:type="dcterms:W3CDTF">2019-12-12T17:04:00Z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