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reading the article linked below, there are a few key points about bug bounties.</w:t>
      </w:r>
    </w:p>
    <w:p w:rsidR="00000000" w:rsidDel="00000000" w:rsidP="00000000" w:rsidRDefault="00000000" w:rsidRPr="00000000" w14:paraId="00000002">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https://academic.oup.com/cybersecurity/article/7/1/tyab007/6168453?login=true</w:t>
        </w:r>
      </w:hyperlink>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note that many people participate in hunting bug bounties, some of whom get their training from online websites and videos, and use these bounties to practice and hone their skills. HackerOne is a popular site people can go on regardless of experience and search the company's sites for bugs. This helps the company by providing a search in their resources for vulnerabilities at a cost effective rate, and helps the bug hunters by providing them some source of experience and money on the side. The vast number of people searching for bugs and vulnerabilities on HackerOne make it a great resource for small and big companies alike.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ademic.oup.com/cybersecurity/article/7/1/tyab007/6168453?login=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