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Ty Carr</w:t>
        <w:br/>
      </w:r>
      <w:r>
        <w:t>Suffolk, VA</w:t>
        <w:br/>
      </w:r>
      <w:r>
        <w:t>Phone: (757) XXX-XXXX</w:t>
        <w:br/>
      </w:r>
      <w:r>
        <w:t>Email: tcarr027@odu.edu</w:t>
        <w:br/>
      </w:r>
      <w:r>
        <w:t>LinkedIn: linkedin.com/in/tycarr</w:t>
      </w:r>
    </w:p>
    <w:p>
      <w:r>
        <w:t>______________________________________________________________________________________________________________________</w:t>
      </w:r>
    </w:p>
    <w:p>
      <w:pPr>
        <w:jc w:val="center"/>
      </w:pPr>
      <w:r>
        <w:rPr>
          <w:b/>
        </w:rPr>
        <w:t>EDUCATION</w:t>
      </w:r>
    </w:p>
    <w:p>
      <w:pPr>
        <w:tabs>
          <w:tab w:pos="9216" w:val="right"/>
        </w:tabs>
      </w:pPr>
      <w:r>
        <w:t>Old Dominion University, Norfolk, VA</w:t>
        <w:br/>
      </w:r>
      <w:r>
        <w:rPr>
          <w:b/>
        </w:rPr>
        <w:t>Bachelor of Science</w:t>
      </w:r>
      <w:r>
        <w:tab/>
        <w:t>Expected Graduation: December 2026</w:t>
        <w:br/>
      </w:r>
      <w:r>
        <w:t xml:space="preserve">Major: </w:t>
      </w:r>
      <w:r>
        <w:rPr>
          <w:b/>
        </w:rPr>
        <w:t>Cybersecurity</w:t>
      </w:r>
      <w:r>
        <w:t xml:space="preserve">    Minor: None</w:t>
        <w:br/>
      </w:r>
      <w:r>
        <w:t>Relevant Courses: Network Security, Digital Forensics, Ethical Hacking, Risk Management, Secure Software Development, Cloud Security</w:t>
      </w:r>
    </w:p>
    <w:p/>
    <w:p>
      <w:pPr>
        <w:jc w:val="center"/>
      </w:pPr>
      <w:r>
        <w:rPr>
          <w:b/>
        </w:rPr>
        <w:t>RELATED EXPERIENCE</w:t>
      </w:r>
    </w:p>
    <w:p>
      <w:pPr>
        <w:tabs>
          <w:tab w:pos="9216" w:val="right"/>
        </w:tabs>
      </w:pPr>
      <w:r>
        <w:t>nuvioIT LLC, Norfolk, VA</w:t>
        <w:br/>
      </w:r>
      <w:r>
        <w:rPr>
          <w:b/>
        </w:rPr>
        <w:t>IT Support &amp; Security Technician</w:t>
      </w:r>
      <w:r>
        <w:tab/>
        <w:t>Dec 2025 – Present</w:t>
      </w:r>
    </w:p>
    <w:p>
      <w:pPr>
        <w:pStyle w:val="ListBullet"/>
      </w:pPr>
      <w:r>
        <w:t>Deliver Tier 1 and Tier 2 technical support for Microsoft 365, Windows, VPN, printer, and networking issues across multiple client environments.</w:t>
      </w:r>
    </w:p>
    <w:p>
      <w:pPr>
        <w:pStyle w:val="ListBullet"/>
      </w:pPr>
      <w:r>
        <w:t>Deploy and configure Windows workstations, Microsoft Intune, Entra ID, Active Directory, Duo MFA, and endpoint security solutions.</w:t>
      </w:r>
    </w:p>
    <w:p>
      <w:pPr>
        <w:pStyle w:val="ListBullet"/>
      </w:pPr>
      <w:r>
        <w:t>Troubleshoot Microsoft Defender, Huntress, SentinelOne, FortiClient, HP, Dell, and Lenovo hardware while maintaining high customer satisfaction.</w:t>
      </w:r>
    </w:p>
    <w:p>
      <w:pPr>
        <w:pStyle w:val="ListBullet"/>
      </w:pPr>
      <w:r>
        <w:t>Develop PowerShell automation scripts and internal knowledge base articles that streamline software deployment and recurring support tasks.</w:t>
      </w:r>
    </w:p>
    <w:p>
      <w:pPr>
        <w:pStyle w:val="ListBullet"/>
      </w:pPr>
      <w:r>
        <w:t>Support CMMC 2.0 and NIST compliance efforts by collecting evidence, documenting controls, and assisting with security remediation.</w:t>
      </w:r>
    </w:p>
    <w:p>
      <w:pPr>
        <w:tabs>
          <w:tab w:pos="9216" w:val="right"/>
        </w:tabs>
      </w:pPr>
      <w:r>
        <w:t>Decisions, Virginia Beach, VA</w:t>
        <w:br/>
      </w:r>
      <w:r>
        <w:rPr>
          <w:b/>
        </w:rPr>
        <w:t>IT Security Support Specialist Intern</w:t>
      </w:r>
      <w:r>
        <w:tab/>
        <w:t>May 2025 – Aug 2025</w:t>
      </w:r>
    </w:p>
    <w:p>
      <w:pPr>
        <w:pStyle w:val="ListBullet"/>
      </w:pPr>
      <w:r>
        <w:t>Supported end users with Microsoft 365 administration, workstation imaging, account provisioning, and hardware deployment.</w:t>
      </w:r>
    </w:p>
    <w:p>
      <w:pPr>
        <w:pStyle w:val="ListBullet"/>
      </w:pPr>
      <w:r>
        <w:t>Assisted with endpoint security, vulnerability remediation, and Active Directory administration.</w:t>
      </w:r>
    </w:p>
    <w:p>
      <w:pPr>
        <w:pStyle w:val="ListBullet"/>
      </w:pPr>
      <w:r>
        <w:t>Created technical documentation and collaborated with senior IT staff to resolve support tickets efficiently.</w:t>
      </w:r>
    </w:p>
    <w:p>
      <w:pPr>
        <w:jc w:val="center"/>
      </w:pPr>
      <w:r>
        <w:rPr>
          <w:b/>
        </w:rPr>
        <w:t>ADDITIONAL EXPERIENCE</w:t>
      </w:r>
    </w:p>
    <w:p>
      <w:r>
        <w:t>Old Dominion University Cybersecurity Student</w:t>
        <w:br/>
        <w:t>Completed hands-on security labs involving Windows Server, Kali Linux, vulnerability assessment, network analysis, and incident response while building a personal cybersecurity home lab.</w:t>
      </w:r>
    </w:p>
    <w:p>
      <w:pPr>
        <w:jc w:val="center"/>
      </w:pPr>
      <w:r>
        <w:rPr>
          <w:b/>
        </w:rPr>
        <w:t>LEADERSHIP</w:t>
      </w:r>
    </w:p>
    <w:p>
      <w:r>
        <w:t>CompTIA Security+ (SY0-701), earned May 2026.</w:t>
        <w:br/>
        <w:t>Active member of the Old Dominion University cybersecurity community with a focus on GRC, endpoint security, and enterprise IT.</w:t>
      </w:r>
    </w:p>
    <w:p>
      <w:pPr>
        <w:jc w:val="center"/>
      </w:pPr>
      <w:r>
        <w:rPr>
          <w:b/>
        </w:rPr>
        <w:t>SKILLS</w:t>
      </w:r>
    </w:p>
    <w:p>
      <w:r>
        <w:t>Operating Systems: Windows 10/11, Windows Server, Kali Linux</w:t>
        <w:br/>
        <w:t>Security: Microsoft Defender, Huntress, SentinelOne, CMMC 2.0, NIST CSF, MFA, VPN, Security+</w:t>
        <w:br/>
        <w:t>Administration: Microsoft 365, Entra ID, Active Directory, Intune, Exchange Online, NinjaOne, IT Glue</w:t>
        <w:br/>
        <w:t>Technical: PowerShell, Networking, TCP/IP, DNS, DHCP, Printer Management, Hardware Troubleshooting, Documentation</w:t>
      </w:r>
    </w:p>
    <w:sectPr w:rsidR="00FC693F" w:rsidRPr="0006063C" w:rsidSect="00034616">
      <w:pgSz w:w="12240" w:h="15840"/>
      <w:pgMar w:top="648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