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06699" w14:textId="77777777" w:rsidR="000B52E1" w:rsidRPr="00CF08A6" w:rsidRDefault="00000000">
      <w:pPr>
        <w:jc w:val="center"/>
        <w:rPr>
          <w:color w:val="000000" w:themeColor="text1"/>
        </w:rPr>
      </w:pPr>
      <w:r w:rsidRPr="00CF08A6">
        <w:rPr>
          <w:b/>
          <w:color w:val="000000" w:themeColor="text1"/>
          <w:sz w:val="32"/>
        </w:rPr>
        <w:t>Place4Us User Roles &amp; Authorities</w:t>
      </w:r>
    </w:p>
    <w:p w14:paraId="5B5CB427" w14:textId="77777777" w:rsidR="000B52E1" w:rsidRPr="00CF08A6" w:rsidRDefault="00000000">
      <w:pPr>
        <w:jc w:val="center"/>
        <w:rPr>
          <w:color w:val="000000" w:themeColor="text1"/>
        </w:rPr>
      </w:pPr>
      <w:r w:rsidRPr="00CF08A6">
        <w:rPr>
          <w:b/>
          <w:color w:val="000000" w:themeColor="text1"/>
          <w:sz w:val="26"/>
        </w:rPr>
        <w:t>Draft Research Report</w:t>
      </w:r>
    </w:p>
    <w:p w14:paraId="0E781B55" w14:textId="77777777" w:rsidR="000B52E1" w:rsidRPr="00CF08A6" w:rsidRDefault="00000000">
      <w:pPr>
        <w:pStyle w:val="Heading2"/>
        <w:spacing w:before="160" w:after="80"/>
        <w:rPr>
          <w:color w:val="000000" w:themeColor="text1"/>
        </w:rPr>
      </w:pPr>
      <w:r w:rsidRPr="00CF08A6">
        <w:rPr>
          <w:color w:val="000000" w:themeColor="text1"/>
        </w:rPr>
        <w:t>Purpose</w:t>
      </w:r>
    </w:p>
    <w:p w14:paraId="30BD3338" w14:textId="77777777" w:rsidR="000B52E1" w:rsidRPr="00CF08A6" w:rsidRDefault="00000000">
      <w:pPr>
        <w:spacing w:after="120"/>
        <w:rPr>
          <w:color w:val="000000" w:themeColor="text1"/>
        </w:rPr>
      </w:pPr>
      <w:r w:rsidRPr="00CF08A6">
        <w:rPr>
          <w:color w:val="000000" w:themeColor="text1"/>
        </w:rPr>
        <w:t>This research is to help clarify how the current system of user roles and authorities functions on Place4Us, and what areas might need some changes. The concentration of this study is the distinction between platform-level authorities and VCC-level authorities, how authorities are assigned, what users are allowed to view and how to keep roles and authorities of users secure.</w:t>
      </w:r>
    </w:p>
    <w:p w14:paraId="6562ACAE" w14:textId="77777777" w:rsidR="000B52E1" w:rsidRPr="00CF08A6" w:rsidRDefault="00000000">
      <w:pPr>
        <w:pStyle w:val="Heading2"/>
        <w:spacing w:before="160" w:after="80"/>
        <w:rPr>
          <w:color w:val="000000" w:themeColor="text1"/>
        </w:rPr>
      </w:pPr>
      <w:r w:rsidRPr="00CF08A6">
        <w:rPr>
          <w:color w:val="000000" w:themeColor="text1"/>
        </w:rPr>
        <w:t>What I Found on Place4Us</w:t>
      </w:r>
    </w:p>
    <w:p w14:paraId="1587780A" w14:textId="77777777" w:rsidR="000B52E1" w:rsidRPr="00CF08A6" w:rsidRDefault="00000000">
      <w:pPr>
        <w:spacing w:after="120"/>
        <w:rPr>
          <w:color w:val="000000" w:themeColor="text1"/>
        </w:rPr>
      </w:pPr>
      <w:r w:rsidRPr="00CF08A6">
        <w:rPr>
          <w:color w:val="000000" w:themeColor="text1"/>
        </w:rPr>
        <w:t>From my research and discussions with Hans-Peter, Place4Us divides the authorities into platform-level authorities and VCC-level authorities. Platform-level authorities are assigned by the system administrator. VCC-level authorities are assigned by the VCC administrator.</w:t>
      </w:r>
    </w:p>
    <w:p w14:paraId="0914CF88" w14:textId="77777777" w:rsidR="000B52E1" w:rsidRPr="00CF08A6" w:rsidRDefault="00000000">
      <w:pPr>
        <w:spacing w:after="120"/>
        <w:rPr>
          <w:color w:val="000000" w:themeColor="text1"/>
        </w:rPr>
      </w:pPr>
      <w:r w:rsidRPr="00CF08A6">
        <w:rPr>
          <w:color w:val="000000" w:themeColor="text1"/>
        </w:rPr>
        <w:t>A user within a VCC can be granted an authority, but this doesn't mean the user can perform the same authorities in other VCCs. VCC authorities are distinct from authorities at the platform level.</w:t>
      </w:r>
    </w:p>
    <w:p w14:paraId="7E6A5B36" w14:textId="77777777" w:rsidR="000B52E1" w:rsidRPr="00CF08A6" w:rsidRDefault="00000000">
      <w:pPr>
        <w:spacing w:after="120"/>
        <w:rPr>
          <w:color w:val="000000" w:themeColor="text1"/>
        </w:rPr>
      </w:pPr>
      <w:r w:rsidRPr="00CF08A6">
        <w:rPr>
          <w:color w:val="000000" w:themeColor="text1"/>
        </w:rPr>
        <w:t>While browsing Registered Users pages for various VCCs, I could see the user's name, email, position and affiliation, and location. However, I found nowhere dedicated to displaying the individual's Place4Us role or authorities.</w:t>
      </w:r>
    </w:p>
    <w:p w14:paraId="513A1968" w14:textId="77777777" w:rsidR="000B52E1" w:rsidRPr="00CF08A6" w:rsidRDefault="00000000">
      <w:pPr>
        <w:spacing w:after="120"/>
        <w:rPr>
          <w:color w:val="000000" w:themeColor="text1"/>
        </w:rPr>
      </w:pPr>
      <w:r w:rsidRPr="00CF08A6">
        <w:rPr>
          <w:color w:val="000000" w:themeColor="text1"/>
        </w:rPr>
        <w:t>I also looked at member profiles. The Position field looks like it is indicating a person's work position, and I don't think this can be taken to be his or her Place4Us role. It would be useful if each person's real Place4Us role was displayed independently of the position he or she enters into the Profile.</w:t>
      </w:r>
    </w:p>
    <w:p w14:paraId="3CED8F1C" w14:textId="77777777" w:rsidR="000B52E1" w:rsidRPr="00CF08A6" w:rsidRDefault="00000000">
      <w:pPr>
        <w:pStyle w:val="Heading2"/>
        <w:spacing w:before="160" w:after="80"/>
        <w:rPr>
          <w:color w:val="000000" w:themeColor="text1"/>
        </w:rPr>
      </w:pPr>
      <w:r w:rsidRPr="00CF08A6">
        <w:rPr>
          <w:color w:val="000000" w:themeColor="text1"/>
        </w:rPr>
        <w:t>Governance Findings</w:t>
      </w:r>
    </w:p>
    <w:p w14:paraId="00980755" w14:textId="77777777" w:rsidR="000B52E1" w:rsidRPr="00CF08A6" w:rsidRDefault="00000000">
      <w:pPr>
        <w:spacing w:after="120"/>
        <w:rPr>
          <w:color w:val="000000" w:themeColor="text1"/>
        </w:rPr>
      </w:pPr>
      <w:r w:rsidRPr="00CF08A6">
        <w:rPr>
          <w:color w:val="000000" w:themeColor="text1"/>
        </w:rPr>
        <w:t>I read the governance side to gain a clearer picture of the difference between governance positions and technical roles or authorities.</w:t>
      </w:r>
    </w:p>
    <w:p w14:paraId="635DF968" w14:textId="77777777" w:rsidR="000B52E1" w:rsidRPr="00CF08A6" w:rsidRDefault="00000000">
      <w:pPr>
        <w:spacing w:after="120"/>
        <w:rPr>
          <w:color w:val="000000" w:themeColor="text1"/>
        </w:rPr>
      </w:pPr>
      <w:r w:rsidRPr="00CF08A6">
        <w:rPr>
          <w:color w:val="000000" w:themeColor="text1"/>
        </w:rPr>
        <w:t>EVC governance consists of the Board of Directors, Ethos Committee, Plenary, Tuesday Group, and various task forces. The members of the Board are members of the Earth Viability Center, Inc., owner of Place4Us. After talking to Hans-Peter, that means an EVC Board member is not automatically a Place4Us platform role.</w:t>
      </w:r>
    </w:p>
    <w:p w14:paraId="2735E719" w14:textId="77777777" w:rsidR="000B52E1" w:rsidRPr="00CF08A6" w:rsidRDefault="00000000">
      <w:pPr>
        <w:spacing w:after="120"/>
        <w:rPr>
          <w:color w:val="000000" w:themeColor="text1"/>
        </w:rPr>
      </w:pPr>
      <w:r w:rsidRPr="00CF08A6">
        <w:rPr>
          <w:color w:val="000000" w:themeColor="text1"/>
        </w:rPr>
        <w:t>Hans-Peter further clarified that the prospective EVC consortium will be integrated into EVC when it has enough members. The same goes for Place4Us; the organisation will have a Plenary of Place4Us users to control the development of the platform.</w:t>
      </w:r>
    </w:p>
    <w:p w14:paraId="59EF60A1" w14:textId="77777777" w:rsidR="000B52E1" w:rsidRPr="00CF08A6" w:rsidRDefault="00000000">
      <w:pPr>
        <w:spacing w:after="120"/>
        <w:rPr>
          <w:color w:val="000000" w:themeColor="text1"/>
        </w:rPr>
      </w:pPr>
      <w:r w:rsidRPr="00CF08A6">
        <w:rPr>
          <w:color w:val="000000" w:themeColor="text1"/>
        </w:rPr>
        <w:t>I also experienced errors when trying to access the Board and Plenary sections in this part of the review. The pages threw a PHP error with an undefined constant GOVERNANCEFILE. I couldn't review those sections.</w:t>
      </w:r>
    </w:p>
    <w:p w14:paraId="4F5AE351" w14:textId="77777777" w:rsidR="000B52E1" w:rsidRPr="00CF08A6" w:rsidRDefault="00000000">
      <w:pPr>
        <w:pStyle w:val="Heading2"/>
        <w:spacing w:before="160" w:after="80"/>
        <w:rPr>
          <w:color w:val="000000" w:themeColor="text1"/>
        </w:rPr>
      </w:pPr>
      <w:r w:rsidRPr="00CF08A6">
        <w:rPr>
          <w:color w:val="000000" w:themeColor="text1"/>
        </w:rPr>
        <w:t>Regular User Visibility</w:t>
      </w:r>
    </w:p>
    <w:p w14:paraId="6CCF8AAA" w14:textId="77777777" w:rsidR="000B52E1" w:rsidRPr="00CF08A6" w:rsidRDefault="00000000">
      <w:pPr>
        <w:spacing w:after="120"/>
        <w:rPr>
          <w:color w:val="000000" w:themeColor="text1"/>
        </w:rPr>
      </w:pPr>
      <w:r w:rsidRPr="00CF08A6">
        <w:rPr>
          <w:color w:val="000000" w:themeColor="text1"/>
        </w:rPr>
        <w:t>I checked my Workspace, profile, preferences, and everywhere else I could find on my account to see if an ordinary user is able to view their roles and authorities.</w:t>
      </w:r>
    </w:p>
    <w:p w14:paraId="71079FB4" w14:textId="77777777" w:rsidR="000B52E1" w:rsidRPr="00CF08A6" w:rsidRDefault="00000000">
      <w:pPr>
        <w:spacing w:after="120"/>
        <w:rPr>
          <w:color w:val="000000" w:themeColor="text1"/>
        </w:rPr>
      </w:pPr>
      <w:r w:rsidRPr="00CF08A6">
        <w:rPr>
          <w:color w:val="000000" w:themeColor="text1"/>
        </w:rPr>
        <w:t xml:space="preserve">There was no area in my Workspace that presented my platform or VCC-level authorities distinctly. The privacy settings state that data about "activities and roles" may be present at the VCC level, </w:t>
      </w:r>
      <w:r w:rsidRPr="00CF08A6">
        <w:rPr>
          <w:color w:val="000000" w:themeColor="text1"/>
        </w:rPr>
        <w:lastRenderedPageBreak/>
        <w:t>depending on the privacy setting, but I didn't see a definition of what those roles are or what authorities are associated with each.</w:t>
      </w:r>
    </w:p>
    <w:p w14:paraId="4C86B7A6" w14:textId="77777777" w:rsidR="000B52E1" w:rsidRPr="00CF08A6" w:rsidRDefault="00000000">
      <w:pPr>
        <w:spacing w:after="120"/>
        <w:rPr>
          <w:color w:val="000000" w:themeColor="text1"/>
        </w:rPr>
      </w:pPr>
      <w:r w:rsidRPr="00CF08A6">
        <w:rPr>
          <w:color w:val="000000" w:themeColor="text1"/>
        </w:rPr>
        <w:t>I have to check if we got this information somewhere that is accessible only to admins.</w:t>
      </w:r>
    </w:p>
    <w:p w14:paraId="67402D80" w14:textId="77777777" w:rsidR="000B52E1" w:rsidRPr="00CF08A6" w:rsidRDefault="00000000">
      <w:pPr>
        <w:pStyle w:val="Heading2"/>
        <w:spacing w:before="160" w:after="80"/>
        <w:rPr>
          <w:color w:val="000000" w:themeColor="text1"/>
        </w:rPr>
      </w:pPr>
      <w:r w:rsidRPr="00CF08A6">
        <w:rPr>
          <w:color w:val="000000" w:themeColor="text1"/>
        </w:rPr>
        <w:t>Cybersecurity Research</w:t>
      </w:r>
    </w:p>
    <w:p w14:paraId="241E6B4E" w14:textId="77777777" w:rsidR="000B52E1" w:rsidRPr="00CF08A6" w:rsidRDefault="00000000">
      <w:pPr>
        <w:spacing w:after="120"/>
        <w:rPr>
          <w:color w:val="000000" w:themeColor="text1"/>
        </w:rPr>
      </w:pPr>
      <w:r w:rsidRPr="00CF08A6">
        <w:rPr>
          <w:color w:val="000000" w:themeColor="text1"/>
        </w:rPr>
        <w:t>I looked into role-based access control, least privilege, authorization, authentication, separation of duties, and privileged access.</w:t>
      </w:r>
    </w:p>
    <w:p w14:paraId="3E076714" w14:textId="77777777" w:rsidR="000B52E1" w:rsidRPr="00CF08A6" w:rsidRDefault="00000000">
      <w:pPr>
        <w:spacing w:after="120"/>
        <w:rPr>
          <w:color w:val="000000" w:themeColor="text1"/>
        </w:rPr>
      </w:pPr>
      <w:r w:rsidRPr="00CF08A6">
        <w:rPr>
          <w:color w:val="000000" w:themeColor="text1"/>
        </w:rPr>
        <w:t>Another great rule is least privilege. Users should be granted only the access they require in order to execute their jobs. This might lessen the inherent risk of excess access.</w:t>
      </w:r>
    </w:p>
    <w:p w14:paraId="3D0A38A4" w14:textId="77777777" w:rsidR="000B52E1" w:rsidRPr="00CF08A6" w:rsidRDefault="00000000">
      <w:pPr>
        <w:spacing w:after="120"/>
        <w:rPr>
          <w:color w:val="000000" w:themeColor="text1"/>
        </w:rPr>
      </w:pPr>
      <w:r w:rsidRPr="00CF08A6">
        <w:rPr>
          <w:color w:val="000000" w:themeColor="text1"/>
        </w:rPr>
        <w:t>I also looked into what is the difference between authentication and authorisation. Authentication is the identification of a user and authorisation is the granting of permission to a user.</w:t>
      </w:r>
    </w:p>
    <w:p w14:paraId="4C2BC544" w14:textId="77777777" w:rsidR="000B52E1" w:rsidRPr="00CF08A6" w:rsidRDefault="00000000">
      <w:pPr>
        <w:spacing w:after="120"/>
        <w:rPr>
          <w:color w:val="000000" w:themeColor="text1"/>
        </w:rPr>
      </w:pPr>
      <w:r w:rsidRPr="00CF08A6">
        <w:rPr>
          <w:color w:val="000000" w:themeColor="text1"/>
        </w:rPr>
        <w:t>An additional area is separation of duties. Critical actions should not always be executed by an individual with full controls. This could be applicable when related to the requesting, grants, assignment, review, and deactivation of powerful authorities.</w:t>
      </w:r>
    </w:p>
    <w:p w14:paraId="463BABCD" w14:textId="77777777" w:rsidR="000B52E1" w:rsidRPr="00CF08A6" w:rsidRDefault="00000000">
      <w:pPr>
        <w:pStyle w:val="Heading2"/>
        <w:spacing w:before="160" w:after="80"/>
        <w:rPr>
          <w:color w:val="000000" w:themeColor="text1"/>
        </w:rPr>
      </w:pPr>
      <w:r w:rsidRPr="00CF08A6">
        <w:rPr>
          <w:color w:val="000000" w:themeColor="text1"/>
        </w:rPr>
        <w:t>Proposed Authority Lifecycle</w:t>
      </w:r>
    </w:p>
    <w:p w14:paraId="7A3AB91A" w14:textId="77777777" w:rsidR="000B52E1" w:rsidRPr="00CF08A6" w:rsidRDefault="00000000">
      <w:pPr>
        <w:spacing w:after="120"/>
        <w:rPr>
          <w:color w:val="000000" w:themeColor="text1"/>
        </w:rPr>
      </w:pPr>
      <w:r w:rsidRPr="00CF08A6">
        <w:rPr>
          <w:color w:val="000000" w:themeColor="text1"/>
        </w:rPr>
        <w:t>According to my research I came up with the following basic steps to maintain authorities:</w:t>
      </w:r>
    </w:p>
    <w:p w14:paraId="39DC0E49" w14:textId="77777777" w:rsidR="000B52E1" w:rsidRPr="00CF08A6" w:rsidRDefault="00000000">
      <w:pPr>
        <w:jc w:val="center"/>
        <w:rPr>
          <w:color w:val="000000" w:themeColor="text1"/>
        </w:rPr>
      </w:pPr>
      <w:r w:rsidRPr="00CF08A6">
        <w:rPr>
          <w:b/>
          <w:color w:val="000000" w:themeColor="text1"/>
        </w:rPr>
        <w:t>Request → Approval → Assignment → Use → Review → Removal</w:t>
      </w:r>
    </w:p>
    <w:p w14:paraId="4A1CD951" w14:textId="77777777" w:rsidR="000B52E1" w:rsidRPr="00CF08A6" w:rsidRDefault="00000000">
      <w:pPr>
        <w:spacing w:after="120"/>
        <w:rPr>
          <w:color w:val="000000" w:themeColor="text1"/>
        </w:rPr>
      </w:pPr>
      <w:r w:rsidRPr="00CF08A6">
        <w:rPr>
          <w:color w:val="000000" w:themeColor="text1"/>
        </w:rPr>
        <w:t>The user should be able to request an authority. This would then be checked by an authorized user who could then approve or deny the request. If the user is approved, then the authority would be allocated for them. The authority could then be checked to see if it is needed anymore, at which point it would be removed.</w:t>
      </w:r>
    </w:p>
    <w:p w14:paraId="4FC9C740" w14:textId="77777777" w:rsidR="000B52E1" w:rsidRPr="00CF08A6" w:rsidRDefault="00000000">
      <w:pPr>
        <w:spacing w:after="120"/>
        <w:rPr>
          <w:color w:val="000000" w:themeColor="text1"/>
        </w:rPr>
      </w:pPr>
      <w:r w:rsidRPr="00CF08A6">
        <w:rPr>
          <w:color w:val="000000" w:themeColor="text1"/>
        </w:rPr>
        <w:t>This might prevent users from retaining access that is no longer required.</w:t>
      </w:r>
    </w:p>
    <w:p w14:paraId="0AEDBF64" w14:textId="77777777" w:rsidR="000B52E1" w:rsidRPr="00CF08A6" w:rsidRDefault="00000000">
      <w:pPr>
        <w:pStyle w:val="Heading2"/>
        <w:spacing w:before="160" w:after="80"/>
        <w:rPr>
          <w:color w:val="000000" w:themeColor="text1"/>
        </w:rPr>
      </w:pPr>
      <w:r w:rsidRPr="00CF08A6">
        <w:rPr>
          <w:color w:val="000000" w:themeColor="text1"/>
        </w:rPr>
        <w:t>Current Roles and Authorities Matrix</w:t>
      </w:r>
    </w:p>
    <w:tbl>
      <w:tblPr>
        <w:tblStyle w:val="TableGrid"/>
        <w:tblW w:w="0" w:type="auto"/>
        <w:jc w:val="center"/>
        <w:tblLook w:val="04A0" w:firstRow="1" w:lastRow="0" w:firstColumn="1" w:lastColumn="0" w:noHBand="0" w:noVBand="1"/>
      </w:tblPr>
      <w:tblGrid>
        <w:gridCol w:w="1958"/>
        <w:gridCol w:w="1955"/>
        <w:gridCol w:w="1956"/>
        <w:gridCol w:w="1956"/>
        <w:gridCol w:w="1957"/>
      </w:tblGrid>
      <w:tr w:rsidR="00CF08A6" w:rsidRPr="00CF08A6" w14:paraId="1963FD29" w14:textId="77777777">
        <w:trPr>
          <w:tblHeader/>
          <w:jc w:val="center"/>
        </w:trPr>
        <w:tc>
          <w:tcPr>
            <w:tcW w:w="1958" w:type="dxa"/>
            <w:vAlign w:val="center"/>
          </w:tcPr>
          <w:p w14:paraId="5DD40A56" w14:textId="77777777" w:rsidR="000B52E1" w:rsidRPr="00CF08A6" w:rsidRDefault="00000000">
            <w:pPr>
              <w:rPr>
                <w:color w:val="000000" w:themeColor="text1"/>
              </w:rPr>
            </w:pPr>
            <w:r w:rsidRPr="00CF08A6">
              <w:rPr>
                <w:b/>
                <w:color w:val="000000" w:themeColor="text1"/>
                <w:sz w:val="17"/>
              </w:rPr>
              <w:t>Role/Authority</w:t>
            </w:r>
          </w:p>
        </w:tc>
        <w:tc>
          <w:tcPr>
            <w:tcW w:w="1958" w:type="dxa"/>
            <w:vAlign w:val="center"/>
          </w:tcPr>
          <w:p w14:paraId="2A9D6920" w14:textId="77777777" w:rsidR="000B52E1" w:rsidRPr="00CF08A6" w:rsidRDefault="00000000">
            <w:pPr>
              <w:rPr>
                <w:color w:val="000000" w:themeColor="text1"/>
              </w:rPr>
            </w:pPr>
            <w:r w:rsidRPr="00CF08A6">
              <w:rPr>
                <w:b/>
                <w:color w:val="000000" w:themeColor="text1"/>
                <w:sz w:val="17"/>
              </w:rPr>
              <w:t>Scope</w:t>
            </w:r>
          </w:p>
        </w:tc>
        <w:tc>
          <w:tcPr>
            <w:tcW w:w="1958" w:type="dxa"/>
            <w:vAlign w:val="center"/>
          </w:tcPr>
          <w:p w14:paraId="73D6A8F8" w14:textId="77777777" w:rsidR="000B52E1" w:rsidRPr="00CF08A6" w:rsidRDefault="00000000">
            <w:pPr>
              <w:rPr>
                <w:color w:val="000000" w:themeColor="text1"/>
              </w:rPr>
            </w:pPr>
            <w:r w:rsidRPr="00CF08A6">
              <w:rPr>
                <w:b/>
                <w:color w:val="000000" w:themeColor="text1"/>
                <w:sz w:val="17"/>
              </w:rPr>
              <w:t>Assigned By</w:t>
            </w:r>
          </w:p>
        </w:tc>
        <w:tc>
          <w:tcPr>
            <w:tcW w:w="1958" w:type="dxa"/>
            <w:vAlign w:val="center"/>
          </w:tcPr>
          <w:p w14:paraId="0D1D22B7" w14:textId="77777777" w:rsidR="000B52E1" w:rsidRPr="00CF08A6" w:rsidRDefault="00000000">
            <w:pPr>
              <w:rPr>
                <w:color w:val="000000" w:themeColor="text1"/>
              </w:rPr>
            </w:pPr>
            <w:r w:rsidRPr="00CF08A6">
              <w:rPr>
                <w:b/>
                <w:color w:val="000000" w:themeColor="text1"/>
                <w:sz w:val="17"/>
              </w:rPr>
              <w:t>Current Finding</w:t>
            </w:r>
          </w:p>
        </w:tc>
        <w:tc>
          <w:tcPr>
            <w:tcW w:w="1958" w:type="dxa"/>
            <w:vAlign w:val="center"/>
          </w:tcPr>
          <w:p w14:paraId="31C97A42" w14:textId="77777777" w:rsidR="000B52E1" w:rsidRPr="00CF08A6" w:rsidRDefault="00000000">
            <w:pPr>
              <w:rPr>
                <w:color w:val="000000" w:themeColor="text1"/>
              </w:rPr>
            </w:pPr>
            <w:r w:rsidRPr="00CF08A6">
              <w:rPr>
                <w:b/>
                <w:color w:val="000000" w:themeColor="text1"/>
                <w:sz w:val="17"/>
              </w:rPr>
              <w:t>Question/Concern</w:t>
            </w:r>
          </w:p>
        </w:tc>
      </w:tr>
      <w:tr w:rsidR="00CF08A6" w:rsidRPr="00CF08A6" w14:paraId="7FD87D31" w14:textId="77777777">
        <w:trPr>
          <w:jc w:val="center"/>
        </w:trPr>
        <w:tc>
          <w:tcPr>
            <w:tcW w:w="1958" w:type="dxa"/>
            <w:vAlign w:val="center"/>
          </w:tcPr>
          <w:p w14:paraId="2BF3D6CD" w14:textId="77777777" w:rsidR="000B52E1" w:rsidRPr="00CF08A6" w:rsidRDefault="00000000">
            <w:pPr>
              <w:rPr>
                <w:color w:val="000000" w:themeColor="text1"/>
              </w:rPr>
            </w:pPr>
            <w:r w:rsidRPr="00CF08A6">
              <w:rPr>
                <w:color w:val="000000" w:themeColor="text1"/>
                <w:sz w:val="17"/>
              </w:rPr>
              <w:t>Platform Authorities</w:t>
            </w:r>
          </w:p>
        </w:tc>
        <w:tc>
          <w:tcPr>
            <w:tcW w:w="1958" w:type="dxa"/>
            <w:vAlign w:val="center"/>
          </w:tcPr>
          <w:p w14:paraId="44844632" w14:textId="77777777" w:rsidR="000B52E1" w:rsidRPr="00CF08A6" w:rsidRDefault="00000000">
            <w:pPr>
              <w:rPr>
                <w:color w:val="000000" w:themeColor="text1"/>
              </w:rPr>
            </w:pPr>
            <w:r w:rsidRPr="00CF08A6">
              <w:rPr>
                <w:color w:val="000000" w:themeColor="text1"/>
                <w:sz w:val="17"/>
              </w:rPr>
              <w:t>Platform</w:t>
            </w:r>
          </w:p>
        </w:tc>
        <w:tc>
          <w:tcPr>
            <w:tcW w:w="1958" w:type="dxa"/>
            <w:vAlign w:val="center"/>
          </w:tcPr>
          <w:p w14:paraId="2185D032" w14:textId="77777777" w:rsidR="000B52E1" w:rsidRPr="00CF08A6" w:rsidRDefault="00000000">
            <w:pPr>
              <w:rPr>
                <w:color w:val="000000" w:themeColor="text1"/>
              </w:rPr>
            </w:pPr>
            <w:r w:rsidRPr="00CF08A6">
              <w:rPr>
                <w:color w:val="000000" w:themeColor="text1"/>
                <w:sz w:val="17"/>
              </w:rPr>
              <w:t>System Administrator</w:t>
            </w:r>
          </w:p>
        </w:tc>
        <w:tc>
          <w:tcPr>
            <w:tcW w:w="1958" w:type="dxa"/>
            <w:vAlign w:val="center"/>
          </w:tcPr>
          <w:p w14:paraId="2590D473" w14:textId="77777777" w:rsidR="000B52E1" w:rsidRPr="00CF08A6" w:rsidRDefault="00000000">
            <w:pPr>
              <w:rPr>
                <w:color w:val="000000" w:themeColor="text1"/>
              </w:rPr>
            </w:pPr>
            <w:r w:rsidRPr="00CF08A6">
              <w:rPr>
                <w:color w:val="000000" w:themeColor="text1"/>
                <w:sz w:val="17"/>
              </w:rPr>
              <w:t>Split from VCC authorities</w:t>
            </w:r>
          </w:p>
        </w:tc>
        <w:tc>
          <w:tcPr>
            <w:tcW w:w="1958" w:type="dxa"/>
            <w:vAlign w:val="center"/>
          </w:tcPr>
          <w:p w14:paraId="403301CA" w14:textId="77777777" w:rsidR="000B52E1" w:rsidRPr="00CF08A6" w:rsidRDefault="00000000">
            <w:pPr>
              <w:rPr>
                <w:color w:val="000000" w:themeColor="text1"/>
              </w:rPr>
            </w:pPr>
            <w:r w:rsidRPr="00CF08A6">
              <w:rPr>
                <w:color w:val="000000" w:themeColor="text1"/>
                <w:sz w:val="17"/>
              </w:rPr>
              <w:t>Requires full list and definition of each authority</w:t>
            </w:r>
          </w:p>
        </w:tc>
      </w:tr>
      <w:tr w:rsidR="00CF08A6" w:rsidRPr="00CF08A6" w14:paraId="49311330" w14:textId="77777777">
        <w:trPr>
          <w:jc w:val="center"/>
        </w:trPr>
        <w:tc>
          <w:tcPr>
            <w:tcW w:w="1958" w:type="dxa"/>
            <w:vAlign w:val="center"/>
          </w:tcPr>
          <w:p w14:paraId="2F47C6B3" w14:textId="77777777" w:rsidR="000B52E1" w:rsidRPr="00CF08A6" w:rsidRDefault="00000000">
            <w:pPr>
              <w:rPr>
                <w:color w:val="000000" w:themeColor="text1"/>
              </w:rPr>
            </w:pPr>
            <w:r w:rsidRPr="00CF08A6">
              <w:rPr>
                <w:color w:val="000000" w:themeColor="text1"/>
                <w:sz w:val="17"/>
              </w:rPr>
              <w:t>System Administration</w:t>
            </w:r>
          </w:p>
        </w:tc>
        <w:tc>
          <w:tcPr>
            <w:tcW w:w="1958" w:type="dxa"/>
            <w:vAlign w:val="center"/>
          </w:tcPr>
          <w:p w14:paraId="6F9E8B47" w14:textId="77777777" w:rsidR="000B52E1" w:rsidRPr="00CF08A6" w:rsidRDefault="00000000">
            <w:pPr>
              <w:rPr>
                <w:color w:val="000000" w:themeColor="text1"/>
              </w:rPr>
            </w:pPr>
            <w:r w:rsidRPr="00CF08A6">
              <w:rPr>
                <w:color w:val="000000" w:themeColor="text1"/>
                <w:sz w:val="17"/>
              </w:rPr>
              <w:t>Platform</w:t>
            </w:r>
          </w:p>
        </w:tc>
        <w:tc>
          <w:tcPr>
            <w:tcW w:w="1958" w:type="dxa"/>
            <w:vAlign w:val="center"/>
          </w:tcPr>
          <w:p w14:paraId="30522339" w14:textId="77777777" w:rsidR="000B52E1" w:rsidRPr="00CF08A6" w:rsidRDefault="00000000">
            <w:pPr>
              <w:rPr>
                <w:color w:val="000000" w:themeColor="text1"/>
              </w:rPr>
            </w:pPr>
            <w:r w:rsidRPr="00CF08A6">
              <w:rPr>
                <w:color w:val="000000" w:themeColor="text1"/>
                <w:sz w:val="17"/>
              </w:rPr>
              <w:t>System Administrator</w:t>
            </w:r>
          </w:p>
        </w:tc>
        <w:tc>
          <w:tcPr>
            <w:tcW w:w="1958" w:type="dxa"/>
            <w:vAlign w:val="center"/>
          </w:tcPr>
          <w:p w14:paraId="5A1E01EB" w14:textId="77777777" w:rsidR="000B52E1" w:rsidRPr="00CF08A6" w:rsidRDefault="00000000">
            <w:pPr>
              <w:rPr>
                <w:color w:val="000000" w:themeColor="text1"/>
              </w:rPr>
            </w:pPr>
            <w:r w:rsidRPr="00CF08A6">
              <w:rPr>
                <w:color w:val="000000" w:themeColor="text1"/>
                <w:sz w:val="17"/>
              </w:rPr>
              <w:t>Role identified</w:t>
            </w:r>
          </w:p>
        </w:tc>
        <w:tc>
          <w:tcPr>
            <w:tcW w:w="1958" w:type="dxa"/>
            <w:vAlign w:val="center"/>
          </w:tcPr>
          <w:p w14:paraId="4C3C87C3" w14:textId="77777777" w:rsidR="000B52E1" w:rsidRPr="00CF08A6" w:rsidRDefault="00000000">
            <w:pPr>
              <w:rPr>
                <w:color w:val="000000" w:themeColor="text1"/>
              </w:rPr>
            </w:pPr>
            <w:r w:rsidRPr="00CF08A6">
              <w:rPr>
                <w:color w:val="000000" w:themeColor="text1"/>
                <w:sz w:val="17"/>
              </w:rPr>
              <w:t>Needs to know who has it now, and what actions it allows</w:t>
            </w:r>
          </w:p>
        </w:tc>
      </w:tr>
      <w:tr w:rsidR="00CF08A6" w:rsidRPr="00CF08A6" w14:paraId="011588D2" w14:textId="77777777">
        <w:trPr>
          <w:jc w:val="center"/>
        </w:trPr>
        <w:tc>
          <w:tcPr>
            <w:tcW w:w="1958" w:type="dxa"/>
            <w:vAlign w:val="center"/>
          </w:tcPr>
          <w:p w14:paraId="7AB9FFFC" w14:textId="77777777" w:rsidR="000B52E1" w:rsidRPr="00CF08A6" w:rsidRDefault="00000000">
            <w:pPr>
              <w:rPr>
                <w:color w:val="000000" w:themeColor="text1"/>
              </w:rPr>
            </w:pPr>
            <w:r w:rsidRPr="00CF08A6">
              <w:rPr>
                <w:color w:val="000000" w:themeColor="text1"/>
                <w:sz w:val="17"/>
              </w:rPr>
              <w:t>VCC Authorities</w:t>
            </w:r>
          </w:p>
        </w:tc>
        <w:tc>
          <w:tcPr>
            <w:tcW w:w="1958" w:type="dxa"/>
            <w:vAlign w:val="center"/>
          </w:tcPr>
          <w:p w14:paraId="4C9E67CC" w14:textId="77777777" w:rsidR="000B52E1" w:rsidRPr="00CF08A6" w:rsidRDefault="00000000">
            <w:pPr>
              <w:rPr>
                <w:color w:val="000000" w:themeColor="text1"/>
              </w:rPr>
            </w:pPr>
            <w:r w:rsidRPr="00CF08A6">
              <w:rPr>
                <w:color w:val="000000" w:themeColor="text1"/>
                <w:sz w:val="17"/>
              </w:rPr>
              <w:t>Individual VCC</w:t>
            </w:r>
          </w:p>
        </w:tc>
        <w:tc>
          <w:tcPr>
            <w:tcW w:w="1958" w:type="dxa"/>
            <w:vAlign w:val="center"/>
          </w:tcPr>
          <w:p w14:paraId="7400E3AF" w14:textId="77777777" w:rsidR="000B52E1" w:rsidRPr="00CF08A6" w:rsidRDefault="00000000">
            <w:pPr>
              <w:rPr>
                <w:color w:val="000000" w:themeColor="text1"/>
              </w:rPr>
            </w:pPr>
            <w:r w:rsidRPr="00CF08A6">
              <w:rPr>
                <w:color w:val="000000" w:themeColor="text1"/>
                <w:sz w:val="17"/>
              </w:rPr>
              <w:t>VCC Administrator</w:t>
            </w:r>
          </w:p>
        </w:tc>
        <w:tc>
          <w:tcPr>
            <w:tcW w:w="1958" w:type="dxa"/>
            <w:vAlign w:val="center"/>
          </w:tcPr>
          <w:p w14:paraId="612BA3F6" w14:textId="77777777" w:rsidR="000B52E1" w:rsidRPr="00CF08A6" w:rsidRDefault="00000000">
            <w:pPr>
              <w:rPr>
                <w:color w:val="000000" w:themeColor="text1"/>
              </w:rPr>
            </w:pPr>
            <w:r w:rsidRPr="00CF08A6">
              <w:rPr>
                <w:color w:val="000000" w:themeColor="text1"/>
                <w:sz w:val="17"/>
              </w:rPr>
              <w:t>Only apply within their assigned VCC</w:t>
            </w:r>
          </w:p>
        </w:tc>
        <w:tc>
          <w:tcPr>
            <w:tcW w:w="1958" w:type="dxa"/>
            <w:vAlign w:val="center"/>
          </w:tcPr>
          <w:p w14:paraId="623E0A14" w14:textId="77777777" w:rsidR="000B52E1" w:rsidRPr="00CF08A6" w:rsidRDefault="00000000">
            <w:pPr>
              <w:rPr>
                <w:color w:val="000000" w:themeColor="text1"/>
              </w:rPr>
            </w:pPr>
            <w:r w:rsidRPr="00CF08A6">
              <w:rPr>
                <w:color w:val="000000" w:themeColor="text1"/>
                <w:sz w:val="17"/>
              </w:rPr>
              <w:t>Require full inventory of authorities and relationship to role and authorities</w:t>
            </w:r>
          </w:p>
        </w:tc>
      </w:tr>
      <w:tr w:rsidR="00CF08A6" w:rsidRPr="00CF08A6" w14:paraId="2133A638" w14:textId="77777777">
        <w:trPr>
          <w:jc w:val="center"/>
        </w:trPr>
        <w:tc>
          <w:tcPr>
            <w:tcW w:w="1958" w:type="dxa"/>
            <w:vAlign w:val="center"/>
          </w:tcPr>
          <w:p w14:paraId="322E94D1" w14:textId="77777777" w:rsidR="000B52E1" w:rsidRPr="00CF08A6" w:rsidRDefault="00000000">
            <w:pPr>
              <w:rPr>
                <w:color w:val="000000" w:themeColor="text1"/>
              </w:rPr>
            </w:pPr>
            <w:r w:rsidRPr="00CF08A6">
              <w:rPr>
                <w:color w:val="000000" w:themeColor="text1"/>
                <w:sz w:val="17"/>
              </w:rPr>
              <w:t>VCC Admin</w:t>
            </w:r>
          </w:p>
        </w:tc>
        <w:tc>
          <w:tcPr>
            <w:tcW w:w="1958" w:type="dxa"/>
            <w:vAlign w:val="center"/>
          </w:tcPr>
          <w:p w14:paraId="400FD611" w14:textId="77777777" w:rsidR="000B52E1" w:rsidRPr="00CF08A6" w:rsidRDefault="00000000">
            <w:pPr>
              <w:rPr>
                <w:color w:val="000000" w:themeColor="text1"/>
              </w:rPr>
            </w:pPr>
            <w:r w:rsidRPr="00CF08A6">
              <w:rPr>
                <w:color w:val="000000" w:themeColor="text1"/>
                <w:sz w:val="17"/>
              </w:rPr>
              <w:t>VCC</w:t>
            </w:r>
          </w:p>
        </w:tc>
        <w:tc>
          <w:tcPr>
            <w:tcW w:w="1958" w:type="dxa"/>
            <w:vAlign w:val="center"/>
          </w:tcPr>
          <w:p w14:paraId="3A941BBC" w14:textId="77777777" w:rsidR="000B52E1" w:rsidRPr="00CF08A6" w:rsidRDefault="00000000">
            <w:pPr>
              <w:rPr>
                <w:color w:val="000000" w:themeColor="text1"/>
              </w:rPr>
            </w:pPr>
            <w:r w:rsidRPr="00CF08A6">
              <w:rPr>
                <w:color w:val="000000" w:themeColor="text1"/>
                <w:sz w:val="17"/>
              </w:rPr>
              <w:t>Required confirmation</w:t>
            </w:r>
          </w:p>
        </w:tc>
        <w:tc>
          <w:tcPr>
            <w:tcW w:w="1958" w:type="dxa"/>
            <w:vAlign w:val="center"/>
          </w:tcPr>
          <w:p w14:paraId="5EF8DD74" w14:textId="77777777" w:rsidR="000B52E1" w:rsidRPr="00CF08A6" w:rsidRDefault="00000000">
            <w:pPr>
              <w:rPr>
                <w:color w:val="000000" w:themeColor="text1"/>
              </w:rPr>
            </w:pPr>
            <w:r w:rsidRPr="00CF08A6">
              <w:rPr>
                <w:color w:val="000000" w:themeColor="text1"/>
                <w:sz w:val="17"/>
              </w:rPr>
              <w:t>Admins can be seen at VCC Administration page</w:t>
            </w:r>
          </w:p>
        </w:tc>
        <w:tc>
          <w:tcPr>
            <w:tcW w:w="1958" w:type="dxa"/>
            <w:vAlign w:val="center"/>
          </w:tcPr>
          <w:p w14:paraId="0C548309" w14:textId="77777777" w:rsidR="000B52E1" w:rsidRPr="00CF08A6" w:rsidRDefault="00000000">
            <w:pPr>
              <w:rPr>
                <w:color w:val="000000" w:themeColor="text1"/>
              </w:rPr>
            </w:pPr>
            <w:r w:rsidRPr="00CF08A6">
              <w:rPr>
                <w:color w:val="000000" w:themeColor="text1"/>
                <w:sz w:val="17"/>
              </w:rPr>
              <w:t>Need precise permissions and steps of assignation</w:t>
            </w:r>
          </w:p>
        </w:tc>
      </w:tr>
    </w:tbl>
    <w:p w14:paraId="557C83CA" w14:textId="77777777" w:rsidR="000B52E1" w:rsidRPr="00CF08A6" w:rsidRDefault="00000000">
      <w:pPr>
        <w:pStyle w:val="Heading2"/>
        <w:spacing w:before="160" w:after="80"/>
        <w:rPr>
          <w:color w:val="000000" w:themeColor="text1"/>
        </w:rPr>
      </w:pPr>
      <w:r w:rsidRPr="00CF08A6">
        <w:rPr>
          <w:color w:val="000000" w:themeColor="text1"/>
        </w:rPr>
        <w:t>Questions That Still Need to Be Answered</w:t>
      </w:r>
    </w:p>
    <w:p w14:paraId="24D8C73C" w14:textId="77777777" w:rsidR="000B52E1" w:rsidRPr="00CF08A6" w:rsidRDefault="00000000">
      <w:pPr>
        <w:pStyle w:val="ListBullet"/>
        <w:spacing w:after="60"/>
        <w:rPr>
          <w:color w:val="000000" w:themeColor="text1"/>
        </w:rPr>
      </w:pPr>
      <w:r w:rsidRPr="00CF08A6">
        <w:rPr>
          <w:color w:val="000000" w:themeColor="text1"/>
        </w:rPr>
        <w:t>Are there platform-level roles?</w:t>
      </w:r>
    </w:p>
    <w:p w14:paraId="2B5FFD06" w14:textId="77777777" w:rsidR="000B52E1" w:rsidRPr="00CF08A6" w:rsidRDefault="00000000">
      <w:pPr>
        <w:pStyle w:val="ListBullet"/>
        <w:spacing w:after="60"/>
        <w:rPr>
          <w:color w:val="000000" w:themeColor="text1"/>
        </w:rPr>
      </w:pPr>
      <w:r w:rsidRPr="00CF08A6">
        <w:rPr>
          <w:color w:val="000000" w:themeColor="text1"/>
        </w:rPr>
        <w:t>Existing Authorizations at Platform Level: What are the authorities now present at Platform level?</w:t>
      </w:r>
    </w:p>
    <w:p w14:paraId="1C7A99D0" w14:textId="77777777" w:rsidR="000B52E1" w:rsidRPr="00CF08A6" w:rsidRDefault="00000000">
      <w:pPr>
        <w:pStyle w:val="ListBullet"/>
        <w:spacing w:after="60"/>
        <w:rPr>
          <w:color w:val="000000" w:themeColor="text1"/>
        </w:rPr>
      </w:pPr>
      <w:r w:rsidRPr="00CF08A6">
        <w:rPr>
          <w:color w:val="000000" w:themeColor="text1"/>
        </w:rPr>
        <w:t>What entities and powers does a VCC have?</w:t>
      </w:r>
    </w:p>
    <w:p w14:paraId="266B70BE" w14:textId="77777777" w:rsidR="000B52E1" w:rsidRPr="00CF08A6" w:rsidRDefault="00000000">
      <w:pPr>
        <w:pStyle w:val="ListBullet"/>
        <w:spacing w:after="60"/>
        <w:rPr>
          <w:color w:val="000000" w:themeColor="text1"/>
        </w:rPr>
      </w:pPr>
      <w:r w:rsidRPr="00CF08A6">
        <w:rPr>
          <w:color w:val="000000" w:themeColor="text1"/>
        </w:rPr>
        <w:t>Does a role necessarily grant certain authorities or may authorities be granted separately?</w:t>
      </w:r>
    </w:p>
    <w:p w14:paraId="02D0FB00" w14:textId="77777777" w:rsidR="000B52E1" w:rsidRPr="00CF08A6" w:rsidRDefault="00000000">
      <w:pPr>
        <w:pStyle w:val="ListBullet"/>
        <w:spacing w:after="60"/>
        <w:rPr>
          <w:color w:val="000000" w:themeColor="text1"/>
        </w:rPr>
      </w:pPr>
      <w:r w:rsidRPr="00CF08A6">
        <w:rPr>
          <w:color w:val="000000" w:themeColor="text1"/>
        </w:rPr>
        <w:t>Does being part of a governance group provide any technical authority?</w:t>
      </w:r>
    </w:p>
    <w:p w14:paraId="2639D78A" w14:textId="77777777" w:rsidR="000B52E1" w:rsidRPr="00CF08A6" w:rsidRDefault="00000000">
      <w:pPr>
        <w:pStyle w:val="ListBullet"/>
        <w:spacing w:after="60"/>
        <w:rPr>
          <w:color w:val="000000" w:themeColor="text1"/>
        </w:rPr>
      </w:pPr>
      <w:r w:rsidRPr="00CF08A6">
        <w:rPr>
          <w:color w:val="000000" w:themeColor="text1"/>
        </w:rPr>
        <w:t>What occurs to an authority when a user departs a VCC or it is no longer required?</w:t>
      </w:r>
    </w:p>
    <w:p w14:paraId="140E86E1" w14:textId="77777777" w:rsidR="000B52E1" w:rsidRPr="00CF08A6" w:rsidRDefault="00000000">
      <w:pPr>
        <w:pStyle w:val="ListBullet"/>
        <w:spacing w:after="60"/>
        <w:rPr>
          <w:color w:val="000000" w:themeColor="text1"/>
        </w:rPr>
      </w:pPr>
      <w:r w:rsidRPr="00CF08A6">
        <w:rPr>
          <w:color w:val="000000" w:themeColor="text1"/>
        </w:rPr>
        <w:lastRenderedPageBreak/>
        <w:t>Are authorities reviewed periodically?</w:t>
      </w:r>
    </w:p>
    <w:p w14:paraId="0C5923A2" w14:textId="77777777" w:rsidR="000B52E1" w:rsidRPr="00CF08A6" w:rsidRDefault="00000000">
      <w:pPr>
        <w:pStyle w:val="ListBullet"/>
        <w:spacing w:after="60"/>
        <w:rPr>
          <w:color w:val="000000" w:themeColor="text1"/>
        </w:rPr>
      </w:pPr>
      <w:r w:rsidRPr="00CF08A6">
        <w:rPr>
          <w:color w:val="000000" w:themeColor="text1"/>
        </w:rPr>
        <w:t>Q: Can we track who authorized, approved, declined, or deleted an authority?</w:t>
      </w:r>
    </w:p>
    <w:p w14:paraId="52B8B2AD" w14:textId="77777777" w:rsidR="000B52E1" w:rsidRPr="00CF08A6" w:rsidRDefault="00000000">
      <w:pPr>
        <w:pStyle w:val="ListBullet"/>
        <w:spacing w:after="60"/>
        <w:rPr>
          <w:color w:val="000000" w:themeColor="text1"/>
        </w:rPr>
      </w:pPr>
      <w:r w:rsidRPr="00CF08A6">
        <w:rPr>
          <w:color w:val="000000" w:themeColor="text1"/>
        </w:rPr>
        <w:t>Will the authority request system specify what the authority request permits?</w:t>
      </w:r>
    </w:p>
    <w:p w14:paraId="12AB72DD" w14:textId="77777777" w:rsidR="000B52E1" w:rsidRPr="00CF08A6" w:rsidRDefault="00000000">
      <w:pPr>
        <w:pStyle w:val="ListBullet"/>
        <w:spacing w:after="60"/>
        <w:rPr>
          <w:color w:val="000000" w:themeColor="text1"/>
        </w:rPr>
      </w:pPr>
      <w:r w:rsidRPr="00CF08A6">
        <w:rPr>
          <w:color w:val="000000" w:themeColor="text1"/>
        </w:rPr>
        <w:t>Will administrators be able to see who has the authority at the time?</w:t>
      </w:r>
    </w:p>
    <w:p w14:paraId="56623DDC" w14:textId="77777777" w:rsidR="000B52E1" w:rsidRPr="00CF08A6" w:rsidRDefault="00000000">
      <w:pPr>
        <w:pStyle w:val="ListBullet"/>
        <w:spacing w:after="60"/>
        <w:rPr>
          <w:color w:val="000000" w:themeColor="text1"/>
        </w:rPr>
      </w:pPr>
      <w:r w:rsidRPr="00CF08A6">
        <w:rPr>
          <w:color w:val="000000" w:themeColor="text1"/>
        </w:rPr>
        <w:t>Can someone approve their own authority request?</w:t>
      </w:r>
    </w:p>
    <w:p w14:paraId="11EBF5E5" w14:textId="77777777" w:rsidR="000B52E1" w:rsidRPr="00CF08A6" w:rsidRDefault="00000000">
      <w:pPr>
        <w:pStyle w:val="ListBullet"/>
        <w:spacing w:after="60"/>
        <w:rPr>
          <w:color w:val="000000" w:themeColor="text1"/>
        </w:rPr>
      </w:pPr>
      <w:r w:rsidRPr="00CF08A6">
        <w:rPr>
          <w:color w:val="000000" w:themeColor="text1"/>
        </w:rPr>
        <w:t>Do activity logs record a history of changes to authorities?</w:t>
      </w:r>
    </w:p>
    <w:p w14:paraId="244504EB" w14:textId="77777777" w:rsidR="000B52E1" w:rsidRPr="00CF08A6" w:rsidRDefault="00000000">
      <w:pPr>
        <w:pStyle w:val="Heading2"/>
        <w:spacing w:before="160" w:after="80"/>
        <w:rPr>
          <w:color w:val="000000" w:themeColor="text1"/>
        </w:rPr>
      </w:pPr>
      <w:r w:rsidRPr="00CF08A6">
        <w:rPr>
          <w:color w:val="000000" w:themeColor="text1"/>
        </w:rPr>
        <w:t>Initial Recommendations</w:t>
      </w:r>
    </w:p>
    <w:p w14:paraId="06DA8417" w14:textId="77777777" w:rsidR="000B52E1" w:rsidRPr="00CF08A6" w:rsidRDefault="00000000">
      <w:pPr>
        <w:spacing w:after="120"/>
        <w:rPr>
          <w:color w:val="000000" w:themeColor="text1"/>
        </w:rPr>
      </w:pPr>
      <w:r w:rsidRPr="00CF08A6">
        <w:rPr>
          <w:color w:val="000000" w:themeColor="text1"/>
        </w:rPr>
        <w:t>Place4Us may help users to better view their authorities (permissions) and roles. Authorities between the platform level and the VCC level may be delineated so users may know where they can use a certain authority.</w:t>
      </w:r>
    </w:p>
    <w:p w14:paraId="080A1C3C" w14:textId="77777777" w:rsidR="000B52E1" w:rsidRPr="00CF08A6" w:rsidRDefault="00000000">
      <w:pPr>
        <w:spacing w:after="120"/>
        <w:rPr>
          <w:color w:val="000000" w:themeColor="text1"/>
        </w:rPr>
      </w:pPr>
      <w:r w:rsidRPr="00CF08A6">
        <w:rPr>
          <w:color w:val="000000" w:themeColor="text1"/>
        </w:rPr>
        <w:t>Another reason to give Place4Us to the administrators might be that it would be nice for them to see which user currently has which authorities. This could be especially important for powerful administrative authorities.</w:t>
      </w:r>
    </w:p>
    <w:p w14:paraId="06E9CDEB" w14:textId="77777777" w:rsidR="000B52E1" w:rsidRPr="00CF08A6" w:rsidRDefault="00000000">
      <w:pPr>
        <w:spacing w:after="120"/>
        <w:rPr>
          <w:color w:val="000000" w:themeColor="text1"/>
        </w:rPr>
      </w:pPr>
      <w:r w:rsidRPr="00CF08A6">
        <w:rPr>
          <w:color w:val="000000" w:themeColor="text1"/>
        </w:rPr>
        <w:t>Authorities should define exactly what an authority grants before a user requests it. Authorities should be reviewed and revoked when they are no longer needed.</w:t>
      </w:r>
    </w:p>
    <w:p w14:paraId="528D529D" w14:textId="77777777" w:rsidR="000B52E1" w:rsidRPr="00CF08A6" w:rsidRDefault="00000000">
      <w:pPr>
        <w:spacing w:after="120"/>
        <w:rPr>
          <w:color w:val="000000" w:themeColor="text1"/>
        </w:rPr>
      </w:pPr>
      <w:r w:rsidRPr="00CF08A6">
        <w:rPr>
          <w:color w:val="000000" w:themeColor="text1"/>
        </w:rPr>
        <w:t>Critical updates to authorities (assign or unassign) might also have been put in place such that an historical past might be maintained of who made the modifications and when.</w:t>
      </w:r>
    </w:p>
    <w:p w14:paraId="12A72B40" w14:textId="77777777" w:rsidR="000B52E1" w:rsidRPr="00CF08A6" w:rsidRDefault="00000000">
      <w:pPr>
        <w:pStyle w:val="Heading2"/>
        <w:spacing w:before="160" w:after="80"/>
        <w:rPr>
          <w:color w:val="000000" w:themeColor="text1"/>
        </w:rPr>
      </w:pPr>
      <w:r w:rsidRPr="00CF08A6">
        <w:rPr>
          <w:color w:val="000000" w:themeColor="text1"/>
        </w:rPr>
        <w:t>Next Steps</w:t>
      </w:r>
    </w:p>
    <w:p w14:paraId="32330467" w14:textId="77777777" w:rsidR="000B52E1" w:rsidRPr="00CF08A6" w:rsidRDefault="00000000">
      <w:pPr>
        <w:spacing w:after="120"/>
        <w:rPr>
          <w:color w:val="000000" w:themeColor="text1"/>
        </w:rPr>
      </w:pPr>
      <w:r w:rsidRPr="00CF08A6">
        <w:rPr>
          <w:color w:val="000000" w:themeColor="text1"/>
        </w:rPr>
        <w:t>Having started this, I now want to start working on the roles and authorities matrix again when I have more information about the roles and authorities available on Place4Us. I also want to look at how the authority request page will function and how requests will be approved.</w:t>
      </w:r>
    </w:p>
    <w:p w14:paraId="6A3CA833" w14:textId="77777777" w:rsidR="000B52E1" w:rsidRPr="00CF08A6" w:rsidRDefault="00000000">
      <w:pPr>
        <w:spacing w:after="120"/>
        <w:rPr>
          <w:color w:val="000000" w:themeColor="text1"/>
        </w:rPr>
      </w:pPr>
      <w:r w:rsidRPr="00CF08A6">
        <w:rPr>
          <w:color w:val="000000" w:themeColor="text1"/>
        </w:rPr>
        <w:t>The ultimate aim will be to make a more comprehensive picture of the relationship between users, roles, authorities, access on the platform and access on the VCC. This picture will be of help for the developers of Place4Us.</w:t>
      </w:r>
    </w:p>
    <w:p w14:paraId="340DA2FD" w14:textId="77777777" w:rsidR="000B52E1" w:rsidRPr="00CF08A6" w:rsidRDefault="00000000">
      <w:pPr>
        <w:pStyle w:val="Heading2"/>
        <w:spacing w:before="160" w:after="80"/>
        <w:rPr>
          <w:color w:val="000000" w:themeColor="text1"/>
        </w:rPr>
      </w:pPr>
      <w:r w:rsidRPr="00CF08A6">
        <w:rPr>
          <w:color w:val="000000" w:themeColor="text1"/>
        </w:rPr>
        <w:t>Research Sources</w:t>
      </w:r>
    </w:p>
    <w:p w14:paraId="0A32A46C" w14:textId="77777777" w:rsidR="000B52E1" w:rsidRPr="00CF08A6" w:rsidRDefault="00000000">
      <w:pPr>
        <w:pStyle w:val="ListBullet"/>
        <w:spacing w:after="40"/>
        <w:rPr>
          <w:color w:val="000000" w:themeColor="text1"/>
        </w:rPr>
      </w:pPr>
      <w:r w:rsidRPr="00CF08A6">
        <w:rPr>
          <w:color w:val="000000" w:themeColor="text1"/>
        </w:rPr>
        <w:t>NIST - Role Based Access Control (RBAC)</w:t>
      </w:r>
    </w:p>
    <w:p w14:paraId="53DA74E9" w14:textId="77777777" w:rsidR="000B52E1" w:rsidRPr="00CF08A6" w:rsidRDefault="00000000">
      <w:pPr>
        <w:pStyle w:val="ListBullet"/>
        <w:spacing w:after="40"/>
        <w:rPr>
          <w:color w:val="000000" w:themeColor="text1"/>
        </w:rPr>
      </w:pPr>
      <w:r w:rsidRPr="00CF08A6">
        <w:rPr>
          <w:color w:val="000000" w:themeColor="text1"/>
        </w:rPr>
        <w:t>NIST SP 800-53 Rev. 5 - Security and Privacy Controls for Information Systems and Organizations</w:t>
      </w:r>
    </w:p>
    <w:p w14:paraId="7EC3F8E4" w14:textId="77777777" w:rsidR="000B52E1" w:rsidRPr="00CF08A6" w:rsidRDefault="00000000">
      <w:pPr>
        <w:pStyle w:val="ListBullet"/>
        <w:spacing w:after="40"/>
        <w:rPr>
          <w:color w:val="000000" w:themeColor="text1"/>
        </w:rPr>
      </w:pPr>
      <w:r w:rsidRPr="00CF08A6">
        <w:rPr>
          <w:color w:val="000000" w:themeColor="text1"/>
        </w:rPr>
        <w:t>OWASP - Authorization Cheat Sheet</w:t>
      </w:r>
    </w:p>
    <w:p w14:paraId="3F303266" w14:textId="77777777" w:rsidR="000B52E1" w:rsidRPr="00CF08A6" w:rsidRDefault="00000000">
      <w:pPr>
        <w:pStyle w:val="ListBullet"/>
        <w:spacing w:after="40"/>
        <w:rPr>
          <w:color w:val="000000" w:themeColor="text1"/>
        </w:rPr>
      </w:pPr>
      <w:r w:rsidRPr="00CF08A6">
        <w:rPr>
          <w:color w:val="000000" w:themeColor="text1"/>
        </w:rPr>
        <w:t>Place4Us platform pages and account settings</w:t>
      </w:r>
    </w:p>
    <w:p w14:paraId="370A385D" w14:textId="77777777" w:rsidR="000B52E1" w:rsidRPr="00CF08A6" w:rsidRDefault="00000000">
      <w:pPr>
        <w:pStyle w:val="ListBullet"/>
        <w:spacing w:after="40"/>
        <w:rPr>
          <w:color w:val="000000" w:themeColor="text1"/>
        </w:rPr>
      </w:pPr>
      <w:r w:rsidRPr="00CF08A6">
        <w:rPr>
          <w:color w:val="000000" w:themeColor="text1"/>
        </w:rPr>
        <w:t>Feedback and information provided by Hans-Peter Plag</w:t>
      </w:r>
    </w:p>
    <w:sectPr w:rsidR="000B52E1" w:rsidRPr="00CF08A6" w:rsidSect="00034616">
      <w:pgSz w:w="12240" w:h="15840"/>
      <w:pgMar w:top="1152" w:right="1224" w:bottom="115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8280001">
    <w:abstractNumId w:val="8"/>
  </w:num>
  <w:num w:numId="2" w16cid:durableId="1700660336">
    <w:abstractNumId w:val="6"/>
  </w:num>
  <w:num w:numId="3" w16cid:durableId="2063554017">
    <w:abstractNumId w:val="5"/>
  </w:num>
  <w:num w:numId="4" w16cid:durableId="2048600211">
    <w:abstractNumId w:val="4"/>
  </w:num>
  <w:num w:numId="5" w16cid:durableId="1978145008">
    <w:abstractNumId w:val="7"/>
  </w:num>
  <w:num w:numId="6" w16cid:durableId="219636289">
    <w:abstractNumId w:val="3"/>
  </w:num>
  <w:num w:numId="7" w16cid:durableId="104815377">
    <w:abstractNumId w:val="2"/>
  </w:num>
  <w:num w:numId="8" w16cid:durableId="1673070032">
    <w:abstractNumId w:val="1"/>
  </w:num>
  <w:num w:numId="9" w16cid:durableId="12458460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52E1"/>
    <w:rsid w:val="0015074B"/>
    <w:rsid w:val="0029639D"/>
    <w:rsid w:val="00326F90"/>
    <w:rsid w:val="00AA1D8D"/>
    <w:rsid w:val="00B47730"/>
    <w:rsid w:val="00B6194B"/>
    <w:rsid w:val="00CB0664"/>
    <w:rsid w:val="00CF08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A6B58D"/>
  <w14:defaultImageDpi w14:val="300"/>
  <w15:docId w15:val="{DB5F280F-B0E3-1E42-993E-BCC67C485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1112</Words>
  <Characters>6342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7440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ALKAIFI, RAMZI N.</cp:lastModifiedBy>
  <cp:revision>2</cp:revision>
  <dcterms:created xsi:type="dcterms:W3CDTF">2026-09-27T23:34:00Z</dcterms:created>
  <dcterms:modified xsi:type="dcterms:W3CDTF">2026-09-27T23:34:00Z</dcterms:modified>
  <cp:category/>
</cp:coreProperties>
</file>