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sz w:val="40"/>
          <w:szCs w:val="40"/>
        </w:rPr>
      </w:pPr>
      <w:r w:rsidDel="00000000" w:rsidR="00000000" w:rsidRPr="00000000">
        <w:rPr>
          <w:rtl w:val="0"/>
        </w:rPr>
      </w:r>
    </w:p>
    <w:p w:rsidR="00000000" w:rsidDel="00000000" w:rsidP="00000000" w:rsidRDefault="00000000" w:rsidRPr="00000000" w14:paraId="00000002">
      <w:pPr>
        <w:spacing w:line="480" w:lineRule="auto"/>
        <w:jc w:val="center"/>
        <w:rPr>
          <w:sz w:val="40"/>
          <w:szCs w:val="40"/>
        </w:rPr>
      </w:pPr>
      <w:r w:rsidDel="00000000" w:rsidR="00000000" w:rsidRPr="00000000">
        <w:rPr>
          <w:rtl w:val="0"/>
        </w:rPr>
      </w:r>
    </w:p>
    <w:p w:rsidR="00000000" w:rsidDel="00000000" w:rsidP="00000000" w:rsidRDefault="00000000" w:rsidRPr="00000000" w14:paraId="00000003">
      <w:pPr>
        <w:spacing w:line="480" w:lineRule="auto"/>
        <w:jc w:val="center"/>
        <w:rPr>
          <w:sz w:val="40"/>
          <w:szCs w:val="40"/>
        </w:rPr>
      </w:pPr>
      <w:r w:rsidDel="00000000" w:rsidR="00000000" w:rsidRPr="00000000">
        <w:rPr>
          <w:sz w:val="40"/>
          <w:szCs w:val="40"/>
          <w:rtl w:val="0"/>
        </w:rPr>
        <w:t xml:space="preserve">The Rise and Fall of Blockbuster</w:t>
      </w:r>
    </w:p>
    <w:p w:rsidR="00000000" w:rsidDel="00000000" w:rsidP="00000000" w:rsidRDefault="00000000" w:rsidRPr="00000000" w14:paraId="00000004">
      <w:pPr>
        <w:spacing w:line="480" w:lineRule="auto"/>
        <w:jc w:val="center"/>
        <w:rPr>
          <w:sz w:val="40"/>
          <w:szCs w:val="40"/>
        </w:rPr>
      </w:pPr>
      <w:r w:rsidDel="00000000" w:rsidR="00000000" w:rsidRPr="00000000">
        <w:rPr>
          <w:sz w:val="40"/>
          <w:szCs w:val="40"/>
          <w:rtl w:val="0"/>
        </w:rPr>
        <w:t xml:space="preserve">Ryan Reaves</w:t>
      </w:r>
    </w:p>
    <w:p w:rsidR="00000000" w:rsidDel="00000000" w:rsidP="00000000" w:rsidRDefault="00000000" w:rsidRPr="00000000" w14:paraId="00000005">
      <w:pPr>
        <w:spacing w:line="480" w:lineRule="auto"/>
        <w:jc w:val="center"/>
        <w:rPr>
          <w:sz w:val="40"/>
          <w:szCs w:val="40"/>
        </w:rPr>
      </w:pPr>
      <w:r w:rsidDel="00000000" w:rsidR="00000000" w:rsidRPr="00000000">
        <w:rPr>
          <w:sz w:val="40"/>
          <w:szCs w:val="40"/>
          <w:rtl w:val="0"/>
        </w:rPr>
        <w:t xml:space="preserve">CYSE 494</w:t>
      </w:r>
    </w:p>
    <w:p w:rsidR="00000000" w:rsidDel="00000000" w:rsidP="00000000" w:rsidRDefault="00000000" w:rsidRPr="00000000" w14:paraId="00000006">
      <w:pPr>
        <w:spacing w:line="480" w:lineRule="auto"/>
        <w:jc w:val="center"/>
        <w:rPr>
          <w:sz w:val="40"/>
          <w:szCs w:val="40"/>
        </w:rPr>
      </w:pPr>
      <w:r w:rsidDel="00000000" w:rsidR="00000000" w:rsidRPr="00000000">
        <w:rPr>
          <w:sz w:val="45"/>
          <w:szCs w:val="45"/>
          <w:shd w:fill="f2f2f2" w:val="clear"/>
          <w:rtl w:val="0"/>
        </w:rPr>
        <w:t xml:space="preserve">Professor: Rob Batchelder</w:t>
      </w:r>
      <w:r w:rsidDel="00000000" w:rsidR="00000000" w:rsidRPr="00000000">
        <w:rPr>
          <w:rtl w:val="0"/>
        </w:rPr>
      </w:r>
    </w:p>
    <w:p w:rsidR="00000000" w:rsidDel="00000000" w:rsidP="00000000" w:rsidRDefault="00000000" w:rsidRPr="00000000" w14:paraId="00000007">
      <w:pPr>
        <w:spacing w:line="480" w:lineRule="auto"/>
        <w:jc w:val="center"/>
        <w:rPr>
          <w:sz w:val="40"/>
          <w:szCs w:val="40"/>
        </w:rPr>
      </w:pPr>
      <w:r w:rsidDel="00000000" w:rsidR="00000000" w:rsidRPr="00000000">
        <w:rPr>
          <w:rtl w:val="0"/>
        </w:rPr>
      </w:r>
    </w:p>
    <w:p w:rsidR="00000000" w:rsidDel="00000000" w:rsidP="00000000" w:rsidRDefault="00000000" w:rsidRPr="00000000" w14:paraId="00000008">
      <w:pPr>
        <w:spacing w:line="480" w:lineRule="auto"/>
        <w:rPr>
          <w:sz w:val="24"/>
          <w:szCs w:val="24"/>
        </w:rPr>
      </w:pPr>
      <w:r w:rsidDel="00000000" w:rsidR="00000000" w:rsidRPr="00000000">
        <w:rPr>
          <w:rtl w:val="0"/>
        </w:rPr>
      </w:r>
    </w:p>
    <w:p w:rsidR="00000000" w:rsidDel="00000000" w:rsidP="00000000" w:rsidRDefault="00000000" w:rsidRPr="00000000" w14:paraId="00000009">
      <w:pPr>
        <w:spacing w:line="480" w:lineRule="auto"/>
        <w:rPr>
          <w:sz w:val="24"/>
          <w:szCs w:val="24"/>
        </w:rPr>
      </w:pPr>
      <w:r w:rsidDel="00000000" w:rsidR="00000000" w:rsidRPr="00000000">
        <w:rPr>
          <w:rtl w:val="0"/>
        </w:rPr>
      </w:r>
    </w:p>
    <w:p w:rsidR="00000000" w:rsidDel="00000000" w:rsidP="00000000" w:rsidRDefault="00000000" w:rsidRPr="00000000" w14:paraId="0000000A">
      <w:pPr>
        <w:spacing w:line="480" w:lineRule="auto"/>
        <w:rPr>
          <w:sz w:val="24"/>
          <w:szCs w:val="24"/>
        </w:rPr>
      </w:pPr>
      <w:r w:rsidDel="00000000" w:rsidR="00000000" w:rsidRPr="00000000">
        <w:rPr>
          <w:rtl w:val="0"/>
        </w:rPr>
      </w:r>
    </w:p>
    <w:p w:rsidR="00000000" w:rsidDel="00000000" w:rsidP="00000000" w:rsidRDefault="00000000" w:rsidRPr="00000000" w14:paraId="0000000B">
      <w:pPr>
        <w:spacing w:line="480" w:lineRule="auto"/>
        <w:rPr>
          <w:sz w:val="24"/>
          <w:szCs w:val="24"/>
        </w:rPr>
      </w:pPr>
      <w:r w:rsidDel="00000000" w:rsidR="00000000" w:rsidRPr="00000000">
        <w:rPr>
          <w:rtl w:val="0"/>
        </w:rPr>
      </w:r>
    </w:p>
    <w:p w:rsidR="00000000" w:rsidDel="00000000" w:rsidP="00000000" w:rsidRDefault="00000000" w:rsidRPr="00000000" w14:paraId="0000000C">
      <w:pPr>
        <w:spacing w:line="480" w:lineRule="auto"/>
        <w:rPr>
          <w:sz w:val="24"/>
          <w:szCs w:val="24"/>
        </w:rPr>
      </w:pPr>
      <w:r w:rsidDel="00000000" w:rsidR="00000000" w:rsidRPr="00000000">
        <w:rPr>
          <w:rtl w:val="0"/>
        </w:rPr>
      </w:r>
    </w:p>
    <w:p w:rsidR="00000000" w:rsidDel="00000000" w:rsidP="00000000" w:rsidRDefault="00000000" w:rsidRPr="00000000" w14:paraId="0000000D">
      <w:pPr>
        <w:spacing w:line="480" w:lineRule="auto"/>
        <w:rPr>
          <w:sz w:val="24"/>
          <w:szCs w:val="24"/>
        </w:rPr>
      </w:pPr>
      <w:r w:rsidDel="00000000" w:rsidR="00000000" w:rsidRPr="00000000">
        <w:rPr>
          <w:rtl w:val="0"/>
        </w:rPr>
      </w:r>
    </w:p>
    <w:p w:rsidR="00000000" w:rsidDel="00000000" w:rsidP="00000000" w:rsidRDefault="00000000" w:rsidRPr="00000000" w14:paraId="0000000E">
      <w:pPr>
        <w:spacing w:line="480" w:lineRule="auto"/>
        <w:rPr>
          <w:sz w:val="24"/>
          <w:szCs w:val="24"/>
        </w:rPr>
      </w:pPr>
      <w:r w:rsidDel="00000000" w:rsidR="00000000" w:rsidRPr="00000000">
        <w:rPr>
          <w:rtl w:val="0"/>
        </w:rPr>
      </w:r>
    </w:p>
    <w:p w:rsidR="00000000" w:rsidDel="00000000" w:rsidP="00000000" w:rsidRDefault="00000000" w:rsidRPr="00000000" w14:paraId="0000000F">
      <w:pPr>
        <w:spacing w:line="480" w:lineRule="auto"/>
        <w:rPr>
          <w:sz w:val="24"/>
          <w:szCs w:val="24"/>
        </w:rPr>
      </w:pPr>
      <w:r w:rsidDel="00000000" w:rsidR="00000000" w:rsidRPr="00000000">
        <w:rPr>
          <w:rtl w:val="0"/>
        </w:rPr>
      </w:r>
    </w:p>
    <w:p w:rsidR="00000000" w:rsidDel="00000000" w:rsidP="00000000" w:rsidRDefault="00000000" w:rsidRPr="00000000" w14:paraId="00000010">
      <w:pPr>
        <w:spacing w:line="480" w:lineRule="auto"/>
        <w:rPr>
          <w:sz w:val="24"/>
          <w:szCs w:val="24"/>
        </w:rPr>
      </w:pPr>
      <w:r w:rsidDel="00000000" w:rsidR="00000000" w:rsidRPr="00000000">
        <w:rPr>
          <w:rtl w:val="0"/>
        </w:rPr>
      </w:r>
    </w:p>
    <w:p w:rsidR="00000000" w:rsidDel="00000000" w:rsidP="00000000" w:rsidRDefault="00000000" w:rsidRPr="00000000" w14:paraId="00000011">
      <w:pPr>
        <w:spacing w:line="480" w:lineRule="auto"/>
        <w:rPr>
          <w:sz w:val="24"/>
          <w:szCs w:val="24"/>
        </w:rPr>
      </w:pPr>
      <w:r w:rsidDel="00000000" w:rsidR="00000000" w:rsidRPr="00000000">
        <w:rPr>
          <w:rtl w:val="0"/>
        </w:rPr>
      </w:r>
    </w:p>
    <w:p w:rsidR="00000000" w:rsidDel="00000000" w:rsidP="00000000" w:rsidRDefault="00000000" w:rsidRPr="00000000" w14:paraId="00000012">
      <w:pPr>
        <w:spacing w:line="480" w:lineRule="auto"/>
        <w:rPr>
          <w:sz w:val="24"/>
          <w:szCs w:val="24"/>
        </w:rPr>
      </w:pPr>
      <w:r w:rsidDel="00000000" w:rsidR="00000000" w:rsidRPr="00000000">
        <w:rPr>
          <w:rtl w:val="0"/>
        </w:rPr>
      </w:r>
    </w:p>
    <w:p w:rsidR="00000000" w:rsidDel="00000000" w:rsidP="00000000" w:rsidRDefault="00000000" w:rsidRPr="00000000" w14:paraId="00000013">
      <w:pPr>
        <w:spacing w:line="480" w:lineRule="auto"/>
        <w:ind w:firstLine="720"/>
        <w:rPr>
          <w:sz w:val="24"/>
          <w:szCs w:val="24"/>
        </w:rPr>
      </w:pPr>
      <w:r w:rsidDel="00000000" w:rsidR="00000000" w:rsidRPr="00000000">
        <w:rPr>
          <w:sz w:val="24"/>
          <w:szCs w:val="24"/>
          <w:rtl w:val="0"/>
        </w:rPr>
        <w:t xml:space="preserve">Blockbuster was founded in 1985 by David Cook in Dallas, Texas, with the goal of creating a video rental place that offered a more variety of things than local independent stores. The company quickly expanded, separating itself by providing a large, standardized inventory and a recognizable brand identity across its locations (Olito, 2023). In the 1990s, Blockbuster became a cultural icon, along with Friday night movie rentals, and grew to dominate the home entertainment industry. At its peak, Blockbuster operated more than 9,000 stores worldwide and employed over 80,000 people (Satell, 2024).</w:t>
      </w:r>
    </w:p>
    <w:p w:rsidR="00000000" w:rsidDel="00000000" w:rsidP="00000000" w:rsidRDefault="00000000" w:rsidRPr="00000000" w14:paraId="00000014">
      <w:pPr>
        <w:spacing w:line="480" w:lineRule="auto"/>
        <w:rPr>
          <w:sz w:val="24"/>
          <w:szCs w:val="24"/>
        </w:rPr>
      </w:pPr>
      <w:r w:rsidDel="00000000" w:rsidR="00000000" w:rsidRPr="00000000">
        <w:rPr>
          <w:rtl w:val="0"/>
        </w:rPr>
      </w:r>
    </w:p>
    <w:p w:rsidR="00000000" w:rsidDel="00000000" w:rsidP="00000000" w:rsidRDefault="00000000" w:rsidRPr="00000000" w14:paraId="00000015">
      <w:pPr>
        <w:spacing w:line="480" w:lineRule="auto"/>
        <w:rPr>
          <w:b w:val="1"/>
          <w:bCs w:val="1"/>
          <w:sz w:val="24"/>
          <w:szCs w:val="24"/>
        </w:rPr>
      </w:pPr>
      <w:r w:rsidDel="00000000" w:rsidR="00000000" w:rsidRPr="00000000">
        <w:rPr>
          <w:b w:val="1"/>
          <w:bCs w:val="1"/>
          <w:sz w:val="24"/>
          <w:szCs w:val="24"/>
          <w:rtl w:val="0"/>
        </w:rPr>
        <w:t xml:space="preserve">The Rise of Blockbuster</w:t>
      </w:r>
    </w:p>
    <w:p w:rsidR="00000000" w:rsidDel="00000000" w:rsidP="00000000" w:rsidRDefault="00000000" w:rsidRPr="00000000" w14:paraId="00000016">
      <w:pPr>
        <w:spacing w:line="480" w:lineRule="auto"/>
        <w:rPr>
          <w:sz w:val="24"/>
          <w:szCs w:val="24"/>
        </w:rPr>
      </w:pPr>
      <w:r w:rsidDel="00000000" w:rsidR="00000000" w:rsidRPr="00000000">
        <w:rPr>
          <w:rtl w:val="0"/>
        </w:rPr>
      </w:r>
    </w:p>
    <w:p w:rsidR="00000000" w:rsidDel="00000000" w:rsidP="00000000" w:rsidRDefault="00000000" w:rsidRPr="00000000" w14:paraId="00000017">
      <w:pPr>
        <w:spacing w:line="480" w:lineRule="auto"/>
        <w:ind w:firstLine="720"/>
        <w:rPr>
          <w:sz w:val="24"/>
          <w:szCs w:val="24"/>
        </w:rPr>
      </w:pPr>
      <w:r w:rsidDel="00000000" w:rsidR="00000000" w:rsidRPr="00000000">
        <w:rPr>
          <w:sz w:val="24"/>
          <w:szCs w:val="24"/>
          <w:rtl w:val="0"/>
        </w:rPr>
        <w:t xml:space="preserve">Blockbuster’s rapid growth came from its ability to scale a simple but effective business model, renting movies and video games to consumers who wanted affordable home entertainment. The company expanded through franchising, securing exclusive rental agreements with major movie studios (Keating, 2005). By 2004, Blockbuster generated over $6 billion in annual revenue and was widely considered the market leader in video rentals (Satell, 2024).</w:t>
      </w:r>
    </w:p>
    <w:p w:rsidR="00000000" w:rsidDel="00000000" w:rsidP="00000000" w:rsidRDefault="00000000" w:rsidRPr="00000000" w14:paraId="00000018">
      <w:pPr>
        <w:spacing w:line="480" w:lineRule="auto"/>
        <w:rPr>
          <w:sz w:val="24"/>
          <w:szCs w:val="24"/>
        </w:rPr>
      </w:pPr>
      <w:r w:rsidDel="00000000" w:rsidR="00000000" w:rsidRPr="00000000">
        <w:rPr>
          <w:rtl w:val="0"/>
        </w:rPr>
      </w:r>
    </w:p>
    <w:p w:rsidR="00000000" w:rsidDel="00000000" w:rsidP="00000000" w:rsidRDefault="00000000" w:rsidRPr="00000000" w14:paraId="00000019">
      <w:pPr>
        <w:spacing w:line="480" w:lineRule="auto"/>
        <w:ind w:firstLine="720"/>
        <w:rPr>
          <w:sz w:val="24"/>
          <w:szCs w:val="24"/>
        </w:rPr>
      </w:pPr>
      <w:r w:rsidDel="00000000" w:rsidR="00000000" w:rsidRPr="00000000">
        <w:rPr>
          <w:sz w:val="24"/>
          <w:szCs w:val="24"/>
          <w:rtl w:val="0"/>
        </w:rPr>
        <w:t xml:space="preserve">The company’s stores became a staple of American suburban life, and its branding made it instantly recognizable. Blockbuster’s size created high barriers for competitors, which helped with its dominance. </w:t>
      </w:r>
    </w:p>
    <w:p w:rsidR="00000000" w:rsidDel="00000000" w:rsidP="00000000" w:rsidRDefault="00000000" w:rsidRPr="00000000" w14:paraId="0000001A">
      <w:pPr>
        <w:spacing w:line="480" w:lineRule="auto"/>
        <w:ind w:firstLine="720"/>
        <w:rPr>
          <w:sz w:val="24"/>
          <w:szCs w:val="24"/>
        </w:rPr>
      </w:pPr>
      <w:r w:rsidDel="00000000" w:rsidR="00000000" w:rsidRPr="00000000">
        <w:rPr>
          <w:rtl w:val="0"/>
        </w:rPr>
      </w:r>
    </w:p>
    <w:p w:rsidR="00000000" w:rsidDel="00000000" w:rsidP="00000000" w:rsidRDefault="00000000" w:rsidRPr="00000000" w14:paraId="0000001B">
      <w:pPr>
        <w:spacing w:line="480" w:lineRule="auto"/>
        <w:rPr>
          <w:b w:val="1"/>
          <w:bCs w:val="1"/>
          <w:sz w:val="24"/>
          <w:szCs w:val="24"/>
        </w:rPr>
      </w:pPr>
      <w:r w:rsidDel="00000000" w:rsidR="00000000" w:rsidRPr="00000000">
        <w:rPr>
          <w:b w:val="1"/>
          <w:bCs w:val="1"/>
          <w:sz w:val="24"/>
          <w:szCs w:val="24"/>
          <w:rtl w:val="0"/>
        </w:rPr>
        <w:t xml:space="preserve">Factors in the Fall of Blockbuster</w:t>
      </w:r>
    </w:p>
    <w:p w:rsidR="00000000" w:rsidDel="00000000" w:rsidP="00000000" w:rsidRDefault="00000000" w:rsidRPr="00000000" w14:paraId="0000001C">
      <w:pPr>
        <w:spacing w:line="480" w:lineRule="auto"/>
        <w:rPr>
          <w:sz w:val="24"/>
          <w:szCs w:val="24"/>
        </w:rPr>
      </w:pPr>
      <w:r w:rsidDel="00000000" w:rsidR="00000000" w:rsidRPr="00000000">
        <w:rPr>
          <w:rtl w:val="0"/>
        </w:rPr>
      </w:r>
    </w:p>
    <w:p w:rsidR="00000000" w:rsidDel="00000000" w:rsidP="00000000" w:rsidRDefault="00000000" w:rsidRPr="00000000" w14:paraId="0000001D">
      <w:pPr>
        <w:spacing w:line="480" w:lineRule="auto"/>
        <w:rPr>
          <w:sz w:val="24"/>
          <w:szCs w:val="24"/>
        </w:rPr>
      </w:pPr>
      <w:r w:rsidDel="00000000" w:rsidR="00000000" w:rsidRPr="00000000">
        <w:rPr>
          <w:sz w:val="24"/>
          <w:szCs w:val="24"/>
          <w:rtl w:val="0"/>
        </w:rPr>
        <w:t xml:space="preserve">Despite its initial success, Blockbuster’s decline shows the risks of complacency and failure to adapt.  One reason was because they failed to adapt to technology. While competitors like Netflix invested in DVD by mail services and later made a streaming platform, Blockbuster clung to its brick and mortar model. In 2000, Netflix even offered itself for sale to Blockbuster for $50 million, but Blockbuster’s leadership declined the deal, dismissing streaming as a niche service (Keating, 2005). This decision is often seen as one of the greatest missed opportunities in business history. Another reason is because of bad customer experience. Blockbuster relied heavily on late fees, which generated a lot of revenue but also alienated customers. By the early 2000s, these fees accounted for around 16% of revenue, frustrating consumers and creating an opportunity for Netflix’s subscription model, which eliminated late fees entirely (Lang, 2025). Blockbuster’s leadership made a lot of poor strategic decisions. For example, when the company did attempt to launch an online rental platform, its hybrid “Total Access” model, combining mail and in store rentals, confused customers and failed to compete with Netflix’s streamlined service (Olito, 2023). And Blockbuster continued to invest heavily in maintaining physical locations, leaving it with high overhead costs and limited flexibility.</w:t>
      </w:r>
    </w:p>
    <w:p w:rsidR="00000000" w:rsidDel="00000000" w:rsidP="00000000" w:rsidRDefault="00000000" w:rsidRPr="00000000" w14:paraId="0000001E">
      <w:pPr>
        <w:spacing w:line="480" w:lineRule="auto"/>
        <w:rPr>
          <w:sz w:val="24"/>
          <w:szCs w:val="24"/>
        </w:rPr>
      </w:pPr>
      <w:r w:rsidDel="00000000" w:rsidR="00000000" w:rsidRPr="00000000">
        <w:rPr>
          <w:rtl w:val="0"/>
        </w:rPr>
      </w:r>
    </w:p>
    <w:p w:rsidR="00000000" w:rsidDel="00000000" w:rsidP="00000000" w:rsidRDefault="00000000" w:rsidRPr="00000000" w14:paraId="0000001F">
      <w:pPr>
        <w:spacing w:line="480" w:lineRule="auto"/>
        <w:rPr>
          <w:b w:val="1"/>
          <w:bCs w:val="1"/>
          <w:sz w:val="24"/>
          <w:szCs w:val="24"/>
        </w:rPr>
      </w:pPr>
      <w:r w:rsidDel="00000000" w:rsidR="00000000" w:rsidRPr="00000000">
        <w:rPr>
          <w:b w:val="1"/>
          <w:bCs w:val="1"/>
          <w:sz w:val="24"/>
          <w:szCs w:val="24"/>
          <w:rtl w:val="0"/>
        </w:rPr>
        <w:t xml:space="preserve">Economic Downturn.</w:t>
      </w:r>
    </w:p>
    <w:p w:rsidR="00000000" w:rsidDel="00000000" w:rsidP="00000000" w:rsidRDefault="00000000" w:rsidRPr="00000000" w14:paraId="00000020">
      <w:pPr>
        <w:spacing w:line="480" w:lineRule="auto"/>
        <w:rPr>
          <w:sz w:val="24"/>
          <w:szCs w:val="24"/>
        </w:rPr>
      </w:pPr>
      <w:r w:rsidDel="00000000" w:rsidR="00000000" w:rsidRPr="00000000">
        <w:rPr>
          <w:sz w:val="24"/>
          <w:szCs w:val="24"/>
          <w:rtl w:val="0"/>
        </w:rPr>
        <w:t xml:space="preserve">The 2008 recession sped up Blockbuster’s decline. With declining consumer spending and rising competition from digital platforms, Blockbuster’s financial situation got worse. They were burdened by debt from earlier expansion so the company was unable to adapt quickly. In 2010, Blockbuster filed for bankruptcy, signaling the end of an era (Satell, 2024).</w:t>
      </w:r>
    </w:p>
    <w:p w:rsidR="00000000" w:rsidDel="00000000" w:rsidP="00000000" w:rsidRDefault="00000000" w:rsidRPr="00000000" w14:paraId="00000021">
      <w:pPr>
        <w:spacing w:line="480" w:lineRule="auto"/>
        <w:rPr>
          <w:sz w:val="24"/>
          <w:szCs w:val="24"/>
        </w:rPr>
      </w:pPr>
      <w:r w:rsidDel="00000000" w:rsidR="00000000" w:rsidRPr="00000000">
        <w:rPr>
          <w:rtl w:val="0"/>
        </w:rPr>
      </w:r>
    </w:p>
    <w:p w:rsidR="00000000" w:rsidDel="00000000" w:rsidP="00000000" w:rsidRDefault="00000000" w:rsidRPr="00000000" w14:paraId="00000022">
      <w:pPr>
        <w:spacing w:line="480" w:lineRule="auto"/>
        <w:rPr>
          <w:b w:val="1"/>
          <w:bCs w:val="1"/>
          <w:sz w:val="24"/>
          <w:szCs w:val="24"/>
        </w:rPr>
      </w:pPr>
      <w:r w:rsidDel="00000000" w:rsidR="00000000" w:rsidRPr="00000000">
        <w:rPr>
          <w:b w:val="1"/>
          <w:bCs w:val="1"/>
          <w:sz w:val="24"/>
          <w:szCs w:val="24"/>
          <w:rtl w:val="0"/>
        </w:rPr>
        <w:t xml:space="preserve">Lessons Learned</w:t>
      </w:r>
    </w:p>
    <w:p w:rsidR="00000000" w:rsidDel="00000000" w:rsidP="00000000" w:rsidRDefault="00000000" w:rsidRPr="00000000" w14:paraId="00000023">
      <w:pPr>
        <w:spacing w:line="480" w:lineRule="auto"/>
        <w:rPr>
          <w:sz w:val="24"/>
          <w:szCs w:val="24"/>
        </w:rPr>
      </w:pPr>
      <w:r w:rsidDel="00000000" w:rsidR="00000000" w:rsidRPr="00000000">
        <w:rPr>
          <w:rtl w:val="0"/>
        </w:rPr>
      </w:r>
    </w:p>
    <w:p w:rsidR="00000000" w:rsidDel="00000000" w:rsidP="00000000" w:rsidRDefault="00000000" w:rsidRPr="00000000" w14:paraId="00000024">
      <w:pPr>
        <w:spacing w:line="480" w:lineRule="auto"/>
        <w:rPr>
          <w:sz w:val="24"/>
          <w:szCs w:val="24"/>
        </w:rPr>
      </w:pPr>
      <w:r w:rsidDel="00000000" w:rsidR="00000000" w:rsidRPr="00000000">
        <w:rPr>
          <w:sz w:val="24"/>
          <w:szCs w:val="24"/>
          <w:rtl w:val="0"/>
        </w:rPr>
        <w:t xml:space="preserve">Blockbuster’s fall offers some important lessons for entrepreneurs and business leaders. First, adaptability is important; companies must anticipate and respond to technological change rather than resist it. Second, customer centered strategies are important, by prioritizing short term profits through late fees, Blockbuster separated its core customer base. Third, innovation must be continuous, it's not good for market leaders to assume their dominance will last forever. Finally, risk management plays an important role; overexpansion and debt left Blockbuster unable to pivot when disruption arrived.</w:t>
      </w:r>
    </w:p>
    <w:p w:rsidR="00000000" w:rsidDel="00000000" w:rsidP="00000000" w:rsidRDefault="00000000" w:rsidRPr="00000000" w14:paraId="00000025">
      <w:pPr>
        <w:spacing w:line="480" w:lineRule="auto"/>
        <w:rPr>
          <w:sz w:val="24"/>
          <w:szCs w:val="24"/>
        </w:rPr>
      </w:pPr>
      <w:r w:rsidDel="00000000" w:rsidR="00000000" w:rsidRPr="00000000">
        <w:rPr>
          <w:rtl w:val="0"/>
        </w:rPr>
      </w:r>
    </w:p>
    <w:p w:rsidR="00000000" w:rsidDel="00000000" w:rsidP="00000000" w:rsidRDefault="00000000" w:rsidRPr="00000000" w14:paraId="00000026">
      <w:pPr>
        <w:spacing w:line="480" w:lineRule="auto"/>
        <w:rPr>
          <w:b w:val="1"/>
          <w:bCs w:val="1"/>
          <w:sz w:val="24"/>
          <w:szCs w:val="24"/>
        </w:rPr>
      </w:pPr>
      <w:r w:rsidDel="00000000" w:rsidR="00000000" w:rsidRPr="00000000">
        <w:rPr>
          <w:b w:val="1"/>
          <w:bCs w:val="1"/>
          <w:sz w:val="24"/>
          <w:szCs w:val="24"/>
          <w:rtl w:val="0"/>
        </w:rPr>
        <w:t xml:space="preserve">Personal Assessment</w:t>
      </w:r>
    </w:p>
    <w:p w:rsidR="00000000" w:rsidDel="00000000" w:rsidP="00000000" w:rsidRDefault="00000000" w:rsidRPr="00000000" w14:paraId="00000027">
      <w:pPr>
        <w:spacing w:line="480" w:lineRule="auto"/>
        <w:rPr>
          <w:sz w:val="24"/>
          <w:szCs w:val="24"/>
        </w:rPr>
      </w:pPr>
      <w:r w:rsidDel="00000000" w:rsidR="00000000" w:rsidRPr="00000000">
        <w:rPr>
          <w:rtl w:val="0"/>
        </w:rPr>
      </w:r>
    </w:p>
    <w:p w:rsidR="00000000" w:rsidDel="00000000" w:rsidP="00000000" w:rsidRDefault="00000000" w:rsidRPr="00000000" w14:paraId="00000028">
      <w:pPr>
        <w:spacing w:line="480" w:lineRule="auto"/>
        <w:rPr>
          <w:sz w:val="24"/>
          <w:szCs w:val="24"/>
        </w:rPr>
      </w:pPr>
      <w:r w:rsidDel="00000000" w:rsidR="00000000" w:rsidRPr="00000000">
        <w:rPr>
          <w:sz w:val="24"/>
          <w:szCs w:val="24"/>
          <w:rtl w:val="0"/>
        </w:rPr>
        <w:t xml:space="preserve">My assessment is that Blockbuster’s downfall shows how even industry leaders can collapse if they fail to adapt and listen to consumers. Blockbuster had the brand recognition, market share, and resources to compete with Netflix but lacked the vision and leadership to adapt to new realities. Their story serves as a cautionary tale for modern businesses. If Blockbuster embraced streaming early, it could have remained a major player in the entertainment industry. But instead, it became a symbol of corporate arrogance and resistance to change.</w:t>
      </w:r>
    </w:p>
    <w:p w:rsidR="00000000" w:rsidDel="00000000" w:rsidP="00000000" w:rsidRDefault="00000000" w:rsidRPr="00000000" w14:paraId="00000029">
      <w:pPr>
        <w:spacing w:line="480" w:lineRule="auto"/>
        <w:rPr>
          <w:sz w:val="24"/>
          <w:szCs w:val="24"/>
        </w:rPr>
      </w:pPr>
      <w:r w:rsidDel="00000000" w:rsidR="00000000" w:rsidRPr="00000000">
        <w:rPr>
          <w:rtl w:val="0"/>
        </w:rPr>
      </w:r>
    </w:p>
    <w:p w:rsidR="00000000" w:rsidDel="00000000" w:rsidP="00000000" w:rsidRDefault="00000000" w:rsidRPr="00000000" w14:paraId="0000002A">
      <w:pPr>
        <w:spacing w:line="480" w:lineRule="auto"/>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2B">
      <w:pPr>
        <w:spacing w:line="480" w:lineRule="auto"/>
        <w:rPr>
          <w:sz w:val="24"/>
          <w:szCs w:val="24"/>
        </w:rPr>
      </w:pPr>
      <w:r w:rsidDel="00000000" w:rsidR="00000000" w:rsidRPr="00000000">
        <w:rPr>
          <w:rtl w:val="0"/>
        </w:rPr>
      </w:r>
    </w:p>
    <w:p w:rsidR="00000000" w:rsidDel="00000000" w:rsidP="00000000" w:rsidRDefault="00000000" w:rsidRPr="00000000" w14:paraId="0000002C">
      <w:pPr>
        <w:spacing w:line="480" w:lineRule="auto"/>
        <w:rPr>
          <w:sz w:val="24"/>
          <w:szCs w:val="24"/>
        </w:rPr>
      </w:pPr>
      <w:r w:rsidDel="00000000" w:rsidR="00000000" w:rsidRPr="00000000">
        <w:rPr>
          <w:sz w:val="24"/>
          <w:szCs w:val="24"/>
          <w:rtl w:val="0"/>
        </w:rPr>
        <w:t xml:space="preserve">In conclusion, the case of Blockbuster shows the importance of adaptability, ethical leadership, strategic planning, and effective risk management in maintaining business success. Entrepreneurs and established companies can learn from Blockbuster’s mistakes. In today’s rapidly evolving business environment, companies must remain agile, customer focused, and innovative or risk suffering the same fate.</w:t>
      </w:r>
    </w:p>
    <w:p w:rsidR="00000000" w:rsidDel="00000000" w:rsidP="00000000" w:rsidRDefault="00000000" w:rsidRPr="00000000" w14:paraId="0000002D">
      <w:pPr>
        <w:spacing w:line="480" w:lineRule="auto"/>
        <w:rPr>
          <w:sz w:val="24"/>
          <w:szCs w:val="24"/>
        </w:rPr>
      </w:pPr>
      <w:r w:rsidDel="00000000" w:rsidR="00000000" w:rsidRPr="00000000">
        <w:rPr>
          <w:rtl w:val="0"/>
        </w:rPr>
      </w:r>
    </w:p>
    <w:p w:rsidR="00000000" w:rsidDel="00000000" w:rsidP="00000000" w:rsidRDefault="00000000" w:rsidRPr="00000000" w14:paraId="0000002E">
      <w:pPr>
        <w:spacing w:line="480" w:lineRule="auto"/>
        <w:rPr>
          <w:sz w:val="24"/>
          <w:szCs w:val="24"/>
        </w:rPr>
      </w:pPr>
      <w:r w:rsidDel="00000000" w:rsidR="00000000" w:rsidRPr="00000000">
        <w:rPr>
          <w:rtl w:val="0"/>
        </w:rPr>
      </w:r>
    </w:p>
    <w:p w:rsidR="00000000" w:rsidDel="00000000" w:rsidP="00000000" w:rsidRDefault="00000000" w:rsidRPr="00000000" w14:paraId="0000002F">
      <w:pPr>
        <w:spacing w:line="480" w:lineRule="auto"/>
        <w:rPr>
          <w:sz w:val="24"/>
          <w:szCs w:val="24"/>
        </w:rPr>
      </w:pPr>
      <w:r w:rsidDel="00000000" w:rsidR="00000000" w:rsidRPr="00000000">
        <w:rPr>
          <w:rtl w:val="0"/>
        </w:rPr>
      </w:r>
    </w:p>
    <w:p w:rsidR="00000000" w:rsidDel="00000000" w:rsidP="00000000" w:rsidRDefault="00000000" w:rsidRPr="00000000" w14:paraId="00000030">
      <w:pPr>
        <w:spacing w:line="480" w:lineRule="auto"/>
        <w:rPr>
          <w:sz w:val="24"/>
          <w:szCs w:val="24"/>
        </w:rPr>
      </w:pPr>
      <w:r w:rsidDel="00000000" w:rsidR="00000000" w:rsidRPr="00000000">
        <w:rPr>
          <w:rtl w:val="0"/>
        </w:rPr>
      </w:r>
    </w:p>
    <w:p w:rsidR="00000000" w:rsidDel="00000000" w:rsidP="00000000" w:rsidRDefault="00000000" w:rsidRPr="00000000" w14:paraId="00000031">
      <w:pPr>
        <w:spacing w:line="480" w:lineRule="auto"/>
        <w:rPr>
          <w:sz w:val="24"/>
          <w:szCs w:val="24"/>
        </w:rPr>
      </w:pPr>
      <w:r w:rsidDel="00000000" w:rsidR="00000000" w:rsidRPr="00000000">
        <w:rPr>
          <w:rtl w:val="0"/>
        </w:rPr>
      </w:r>
    </w:p>
    <w:p w:rsidR="00000000" w:rsidDel="00000000" w:rsidP="00000000" w:rsidRDefault="00000000" w:rsidRPr="00000000" w14:paraId="00000032">
      <w:pPr>
        <w:spacing w:line="480" w:lineRule="auto"/>
        <w:rPr>
          <w:sz w:val="24"/>
          <w:szCs w:val="24"/>
        </w:rPr>
      </w:pPr>
      <w:r w:rsidDel="00000000" w:rsidR="00000000" w:rsidRPr="00000000">
        <w:rPr>
          <w:rtl w:val="0"/>
        </w:rPr>
      </w:r>
    </w:p>
    <w:p w:rsidR="00000000" w:rsidDel="00000000" w:rsidP="00000000" w:rsidRDefault="00000000" w:rsidRPr="00000000" w14:paraId="00000033">
      <w:pPr>
        <w:spacing w:line="480" w:lineRule="auto"/>
        <w:rPr>
          <w:sz w:val="24"/>
          <w:szCs w:val="24"/>
        </w:rPr>
      </w:pPr>
      <w:r w:rsidDel="00000000" w:rsidR="00000000" w:rsidRPr="00000000">
        <w:rPr>
          <w:rtl w:val="0"/>
        </w:rPr>
      </w:r>
    </w:p>
    <w:p w:rsidR="00000000" w:rsidDel="00000000" w:rsidP="00000000" w:rsidRDefault="00000000" w:rsidRPr="00000000" w14:paraId="00000034">
      <w:pPr>
        <w:spacing w:line="480" w:lineRule="auto"/>
        <w:rPr>
          <w:sz w:val="24"/>
          <w:szCs w:val="24"/>
        </w:rPr>
      </w:pPr>
      <w:r w:rsidDel="00000000" w:rsidR="00000000" w:rsidRPr="00000000">
        <w:rPr>
          <w:rtl w:val="0"/>
        </w:rPr>
      </w:r>
    </w:p>
    <w:p w:rsidR="00000000" w:rsidDel="00000000" w:rsidP="00000000" w:rsidRDefault="00000000" w:rsidRPr="00000000" w14:paraId="00000035">
      <w:pPr>
        <w:spacing w:line="480" w:lineRule="auto"/>
        <w:rPr>
          <w:sz w:val="24"/>
          <w:szCs w:val="24"/>
        </w:rPr>
      </w:pPr>
      <w:r w:rsidDel="00000000" w:rsidR="00000000" w:rsidRPr="00000000">
        <w:rPr>
          <w:rtl w:val="0"/>
        </w:rPr>
      </w:r>
    </w:p>
    <w:p w:rsidR="00000000" w:rsidDel="00000000" w:rsidP="00000000" w:rsidRDefault="00000000" w:rsidRPr="00000000" w14:paraId="00000036">
      <w:pPr>
        <w:spacing w:line="480" w:lineRule="auto"/>
        <w:rPr>
          <w:sz w:val="24"/>
          <w:szCs w:val="24"/>
        </w:rPr>
      </w:pPr>
      <w:r w:rsidDel="00000000" w:rsidR="00000000" w:rsidRPr="00000000">
        <w:rPr>
          <w:rtl w:val="0"/>
        </w:rPr>
      </w:r>
    </w:p>
    <w:p w:rsidR="00000000" w:rsidDel="00000000" w:rsidP="00000000" w:rsidRDefault="00000000" w:rsidRPr="00000000" w14:paraId="00000037">
      <w:pPr>
        <w:spacing w:line="480" w:lineRule="auto"/>
        <w:rPr>
          <w:sz w:val="24"/>
          <w:szCs w:val="24"/>
        </w:rPr>
      </w:pPr>
      <w:r w:rsidDel="00000000" w:rsidR="00000000" w:rsidRPr="00000000">
        <w:rPr>
          <w:rtl w:val="0"/>
        </w:rPr>
      </w:r>
    </w:p>
    <w:p w:rsidR="00000000" w:rsidDel="00000000" w:rsidP="00000000" w:rsidRDefault="00000000" w:rsidRPr="00000000" w14:paraId="00000038">
      <w:pPr>
        <w:spacing w:line="480" w:lineRule="auto"/>
        <w:rPr>
          <w:sz w:val="24"/>
          <w:szCs w:val="24"/>
        </w:rPr>
      </w:pPr>
      <w:r w:rsidDel="00000000" w:rsidR="00000000" w:rsidRPr="00000000">
        <w:rPr>
          <w:rtl w:val="0"/>
        </w:rPr>
      </w:r>
    </w:p>
    <w:p w:rsidR="00000000" w:rsidDel="00000000" w:rsidP="00000000" w:rsidRDefault="00000000" w:rsidRPr="00000000" w14:paraId="00000039">
      <w:pPr>
        <w:spacing w:line="48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3A">
      <w:pPr>
        <w:spacing w:line="480" w:lineRule="auto"/>
        <w:rPr>
          <w:sz w:val="24"/>
          <w:szCs w:val="24"/>
        </w:rPr>
      </w:pPr>
      <w:r w:rsidDel="00000000" w:rsidR="00000000" w:rsidRPr="00000000">
        <w:rPr>
          <w:rtl w:val="0"/>
        </w:rPr>
      </w:r>
    </w:p>
    <w:p w:rsidR="00000000" w:rsidDel="00000000" w:rsidP="00000000" w:rsidRDefault="00000000" w:rsidRPr="00000000" w14:paraId="0000003B">
      <w:pPr>
        <w:spacing w:line="480" w:lineRule="auto"/>
        <w:rPr>
          <w:sz w:val="24"/>
          <w:szCs w:val="24"/>
        </w:rPr>
      </w:pPr>
      <w:r w:rsidDel="00000000" w:rsidR="00000000" w:rsidRPr="00000000">
        <w:rPr>
          <w:rtl w:val="0"/>
        </w:rPr>
      </w:r>
    </w:p>
    <w:p w:rsidR="00000000" w:rsidDel="00000000" w:rsidP="00000000" w:rsidRDefault="00000000" w:rsidRPr="00000000" w14:paraId="0000003C">
      <w:pPr>
        <w:spacing w:line="480" w:lineRule="auto"/>
        <w:rPr>
          <w:sz w:val="24"/>
          <w:szCs w:val="24"/>
        </w:rPr>
      </w:pPr>
      <w:r w:rsidDel="00000000" w:rsidR="00000000" w:rsidRPr="00000000">
        <w:rPr>
          <w:sz w:val="24"/>
          <w:szCs w:val="24"/>
          <w:rtl w:val="0"/>
        </w:rPr>
        <w:t xml:space="preserve">References</w:t>
      </w:r>
    </w:p>
    <w:p w:rsidR="00000000" w:rsidDel="00000000" w:rsidP="00000000" w:rsidRDefault="00000000" w:rsidRPr="00000000" w14:paraId="0000003D">
      <w:pPr>
        <w:spacing w:line="480" w:lineRule="auto"/>
        <w:rPr>
          <w:sz w:val="24"/>
          <w:szCs w:val="24"/>
        </w:rPr>
      </w:pPr>
      <w:r w:rsidDel="00000000" w:rsidR="00000000" w:rsidRPr="00000000">
        <w:rPr>
          <w:rtl w:val="0"/>
        </w:rPr>
      </w:r>
    </w:p>
    <w:p w:rsidR="00000000" w:rsidDel="00000000" w:rsidP="00000000" w:rsidRDefault="00000000" w:rsidRPr="00000000" w14:paraId="0000003E">
      <w:pPr>
        <w:spacing w:after="240" w:before="240" w:line="480" w:lineRule="auto"/>
        <w:ind w:left="580" w:hanging="20"/>
        <w:rPr>
          <w:sz w:val="24"/>
          <w:szCs w:val="24"/>
        </w:rPr>
      </w:pPr>
      <w:r w:rsidDel="00000000" w:rsidR="00000000" w:rsidRPr="00000000">
        <w:rPr>
          <w:sz w:val="24"/>
          <w:szCs w:val="24"/>
          <w:rtl w:val="0"/>
        </w:rPr>
        <w:t xml:space="preserve">Satell, G. (2024, February 20). </w:t>
      </w:r>
      <w:r w:rsidDel="00000000" w:rsidR="00000000" w:rsidRPr="00000000">
        <w:rPr>
          <w:i w:val="1"/>
          <w:iCs w:val="1"/>
          <w:sz w:val="24"/>
          <w:szCs w:val="24"/>
          <w:rtl w:val="0"/>
        </w:rPr>
        <w:t xml:space="preserve">A look back at why blockbuster really failed and why it didn’t have to</w:t>
      </w:r>
      <w:r w:rsidDel="00000000" w:rsidR="00000000" w:rsidRPr="00000000">
        <w:rPr>
          <w:sz w:val="24"/>
          <w:szCs w:val="24"/>
          <w:rtl w:val="0"/>
        </w:rPr>
        <w:t xml:space="preserve">. Forbes. https://www.forbes.com/sites/gregsatell/2014/09/05/a-look-back-at-why-blockbuster-really-failed-and-why-it-didnt-have-to/ </w:t>
      </w:r>
    </w:p>
    <w:p w:rsidR="00000000" w:rsidDel="00000000" w:rsidP="00000000" w:rsidRDefault="00000000" w:rsidRPr="00000000" w14:paraId="0000003F">
      <w:pPr>
        <w:spacing w:after="240" w:before="240" w:line="480" w:lineRule="auto"/>
        <w:ind w:left="580" w:hanging="20"/>
        <w:rPr>
          <w:sz w:val="24"/>
          <w:szCs w:val="24"/>
        </w:rPr>
      </w:pPr>
      <w:r w:rsidDel="00000000" w:rsidR="00000000" w:rsidRPr="00000000">
        <w:rPr>
          <w:sz w:val="24"/>
          <w:szCs w:val="24"/>
          <w:rtl w:val="0"/>
        </w:rPr>
        <w:t xml:space="preserve">Lang, B. (2025, March 21). </w:t>
      </w:r>
      <w:r w:rsidDel="00000000" w:rsidR="00000000" w:rsidRPr="00000000">
        <w:rPr>
          <w:i w:val="1"/>
          <w:iCs w:val="1"/>
          <w:sz w:val="24"/>
          <w:szCs w:val="24"/>
          <w:rtl w:val="0"/>
        </w:rPr>
        <w:t xml:space="preserve">Netflix’s origin story: How the Streamer killed Blockbuster Video, snagged “House of Cards” from HBO and changed Hollywood forever</w:t>
      </w:r>
      <w:r w:rsidDel="00000000" w:rsidR="00000000" w:rsidRPr="00000000">
        <w:rPr>
          <w:sz w:val="24"/>
          <w:szCs w:val="24"/>
          <w:rtl w:val="0"/>
        </w:rPr>
        <w:t xml:space="preserve">. Variety. https://variety.com/2025/film/news/netflix-history-killed-blockbuster-dominated-hollywood-1236342853/ </w:t>
      </w:r>
    </w:p>
    <w:p w:rsidR="00000000" w:rsidDel="00000000" w:rsidP="00000000" w:rsidRDefault="00000000" w:rsidRPr="00000000" w14:paraId="00000040">
      <w:pPr>
        <w:spacing w:line="480" w:lineRule="auto"/>
        <w:ind w:left="0" w:firstLine="0"/>
        <w:rPr>
          <w:sz w:val="24"/>
          <w:szCs w:val="24"/>
        </w:rPr>
      </w:pPr>
      <w:r w:rsidDel="00000000" w:rsidR="00000000" w:rsidRPr="00000000">
        <w:rPr>
          <w:sz w:val="24"/>
          <w:szCs w:val="24"/>
          <w:rtl w:val="0"/>
        </w:rPr>
        <w:t xml:space="preserve">Knoedelseder, W. (2012). </w:t>
      </w:r>
      <w:r w:rsidDel="00000000" w:rsidR="00000000" w:rsidRPr="00000000">
        <w:rPr>
          <w:i w:val="1"/>
          <w:iCs w:val="1"/>
          <w:sz w:val="24"/>
          <w:szCs w:val="24"/>
          <w:rtl w:val="0"/>
        </w:rPr>
        <w:t xml:space="preserve">Netflixed: The epic battle for America’s eyeballs</w:t>
      </w:r>
      <w:r w:rsidDel="00000000" w:rsidR="00000000" w:rsidRPr="00000000">
        <w:rPr>
          <w:sz w:val="24"/>
          <w:szCs w:val="24"/>
          <w:rtl w:val="0"/>
        </w:rPr>
        <w:t xml:space="preserve">. Portfolio/Penguin.</w:t>
      </w:r>
    </w:p>
    <w:p w:rsidR="00000000" w:rsidDel="00000000" w:rsidP="00000000" w:rsidRDefault="00000000" w:rsidRPr="00000000" w14:paraId="00000041">
      <w:pPr>
        <w:spacing w:after="240" w:before="240" w:line="480" w:lineRule="auto"/>
        <w:ind w:left="580" w:hanging="20"/>
        <w:rPr>
          <w:sz w:val="24"/>
          <w:szCs w:val="24"/>
        </w:rPr>
      </w:pPr>
      <w:r w:rsidDel="00000000" w:rsidR="00000000" w:rsidRPr="00000000">
        <w:rPr>
          <w:sz w:val="24"/>
          <w:szCs w:val="24"/>
          <w:rtl w:val="0"/>
        </w:rPr>
        <w:t xml:space="preserve">Olito, F. (2023). </w:t>
      </w:r>
      <w:r w:rsidDel="00000000" w:rsidR="00000000" w:rsidRPr="00000000">
        <w:rPr>
          <w:i w:val="1"/>
          <w:iCs w:val="1"/>
          <w:sz w:val="24"/>
          <w:szCs w:val="24"/>
          <w:rtl w:val="0"/>
        </w:rPr>
        <w:t xml:space="preserve">Blockbuster: The rise and fall of the movie rental store, and what happened to the Brand</w:t>
      </w:r>
      <w:r w:rsidDel="00000000" w:rsidR="00000000" w:rsidRPr="00000000">
        <w:rPr>
          <w:sz w:val="24"/>
          <w:szCs w:val="24"/>
          <w:rtl w:val="0"/>
        </w:rPr>
        <w:t xml:space="preserve">. Business Insider. https://www.businessinsider.com/rise-and-fall-of-blockbuster </w:t>
      </w:r>
    </w:p>
    <w:p w:rsidR="00000000" w:rsidDel="00000000" w:rsidP="00000000" w:rsidRDefault="00000000" w:rsidRPr="00000000" w14:paraId="00000042">
      <w:pPr>
        <w:spacing w:line="48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