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09226" w14:textId="4A74E790" w:rsidR="0077009A" w:rsidRDefault="0077009A" w:rsidP="0077009A">
      <w:pPr>
        <w:spacing w:line="240" w:lineRule="auto"/>
        <w:rPr>
          <w:rFonts w:ascii="Times New Roman" w:hAnsi="Times New Roman" w:cs="Times New Roman"/>
          <w:sz w:val="24"/>
          <w:szCs w:val="24"/>
        </w:rPr>
      </w:pPr>
      <w:r w:rsidRPr="000C4B92">
        <w:rPr>
          <w:rFonts w:ascii="Times New Roman" w:hAnsi="Times New Roman" w:cs="Times New Roman"/>
          <w:sz w:val="24"/>
          <w:szCs w:val="24"/>
        </w:rPr>
        <w:t>My Educational Philosophy-</w:t>
      </w:r>
    </w:p>
    <w:p w14:paraId="31D24C9B" w14:textId="77777777" w:rsidR="0077009A" w:rsidRPr="000C4B92" w:rsidRDefault="0077009A" w:rsidP="0077009A">
      <w:pPr>
        <w:spacing w:line="240" w:lineRule="auto"/>
        <w:rPr>
          <w:rFonts w:ascii="Times New Roman" w:hAnsi="Times New Roman" w:cs="Times New Roman"/>
          <w:sz w:val="24"/>
          <w:szCs w:val="24"/>
        </w:rPr>
      </w:pPr>
    </w:p>
    <w:p w14:paraId="4B937666" w14:textId="77777777" w:rsidR="0077009A" w:rsidRDefault="0077009A" w:rsidP="0077009A">
      <w:pPr>
        <w:pStyle w:val="NormalWeb"/>
        <w:ind w:left="720" w:firstLine="360"/>
      </w:pPr>
      <w:r w:rsidRPr="000C4B92">
        <w:t xml:space="preserve">The purpose of music education is to enrich the lives of children by exposing them the music of different cultures and introducing them to a new way of processing information. </w:t>
      </w:r>
    </w:p>
    <w:p w14:paraId="7332028A" w14:textId="77777777" w:rsidR="0077009A" w:rsidRPr="000C4B92" w:rsidRDefault="0077009A" w:rsidP="0077009A">
      <w:pPr>
        <w:pStyle w:val="NormalWeb"/>
        <w:ind w:left="720" w:firstLine="360"/>
      </w:pPr>
      <w:r>
        <w:t xml:space="preserve">We live in a diverse world- growing up many children start out in a small world but </w:t>
      </w:r>
      <w:r w:rsidRPr="00D22665">
        <w:rPr>
          <w:highlight w:val="yellow"/>
        </w:rPr>
        <w:t>through education, in particular the arts. Cultural sensitivity</w:t>
      </w:r>
      <w:r>
        <w:t xml:space="preserve"> is cultivated through </w:t>
      </w:r>
      <w:r w:rsidRPr="000C4B92">
        <w:t xml:space="preserve">the appreciation of </w:t>
      </w:r>
      <w:r>
        <w:t xml:space="preserve">various </w:t>
      </w:r>
      <w:r w:rsidRPr="000C4B92">
        <w:t>forms and genres of music</w:t>
      </w:r>
      <w:r>
        <w:t xml:space="preserve"> from a variety of cultures. In addition to this, t</w:t>
      </w:r>
      <w:r w:rsidRPr="000C4B92">
        <w:t xml:space="preserve">eaching them a new creative skill set with which to express themselves can have a significant positive influence on their lives: giving them the appreciation for a healthy coping mechanism </w:t>
      </w:r>
      <w:r>
        <w:t>as well as</w:t>
      </w:r>
      <w:r w:rsidRPr="000C4B92">
        <w:t xml:space="preserve"> forming enduring friendships with their fellow budding musicians. This also fosters the ability to work in a cohesive group and cultivates the awareness of still being an individual in a larger functioning body. </w:t>
      </w:r>
    </w:p>
    <w:p w14:paraId="60986004" w14:textId="77777777" w:rsidR="0077009A" w:rsidRPr="000C4B92" w:rsidRDefault="0077009A" w:rsidP="0077009A">
      <w:pPr>
        <w:pStyle w:val="NormalWeb"/>
        <w:ind w:left="720" w:firstLine="360"/>
      </w:pPr>
      <w:r w:rsidRPr="000C4B92">
        <w:t>As a music student</w:t>
      </w:r>
      <w:r>
        <w:t>,</w:t>
      </w:r>
      <w:r w:rsidRPr="000C4B92">
        <w:t xml:space="preserve"> their ultimate responsibility is to improve to the best of their ability while maintaining the balance of their music studies with other school subjects.</w:t>
      </w:r>
      <w:r>
        <w:t xml:space="preserve"> R</w:t>
      </w:r>
      <w:r w:rsidRPr="000C4B92">
        <w:t xml:space="preserve">esearch has </w:t>
      </w:r>
      <w:r>
        <w:t xml:space="preserve">even </w:t>
      </w:r>
      <w:r w:rsidRPr="000C4B92">
        <w:t>shown that studying music is correlated with better overall academic performance</w:t>
      </w:r>
      <w:r>
        <w:t>; it takes time management and an increased work efficiency to be able to stay dedicated to both music and more traditional academics</w:t>
      </w:r>
      <w:r w:rsidRPr="000C4B92">
        <w:t>. Eventually, the student will achieve a basic understanding of music theory through practical experience.</w:t>
      </w:r>
      <w:r>
        <w:t xml:space="preserve"> To fully realize this aspiration t</w:t>
      </w:r>
      <w:r w:rsidRPr="000C4B92">
        <w:t>eacher</w:t>
      </w:r>
      <w:r>
        <w:t>s</w:t>
      </w:r>
      <w:r w:rsidRPr="000C4B92">
        <w:t xml:space="preserve"> in music education </w:t>
      </w:r>
      <w:r>
        <w:t>work to thoroughly</w:t>
      </w:r>
      <w:r w:rsidRPr="000C4B92">
        <w:t xml:space="preserve"> pass down their musical knowledge at the appropriate level</w:t>
      </w:r>
      <w:r>
        <w:t xml:space="preserve">s. </w:t>
      </w:r>
      <w:r w:rsidRPr="000C4B92">
        <w:t>Adapt</w:t>
      </w:r>
      <w:r>
        <w:t>ing</w:t>
      </w:r>
      <w:r w:rsidRPr="000C4B92">
        <w:t xml:space="preserve"> the curriculum to be more inclusive and formulating lesson plans accordingly is one of the hardest and most important responsibilities of any teacher</w:t>
      </w:r>
      <w:r>
        <w:t>,</w:t>
      </w:r>
      <w:r w:rsidRPr="000C4B92">
        <w:t xml:space="preserve"> regardless of subject.</w:t>
      </w:r>
      <w:r>
        <w:t xml:space="preserve"> However, without doing this it’s impossible to bring out the best version of </w:t>
      </w:r>
      <w:proofErr w:type="gramStart"/>
      <w:r>
        <w:t>each and every</w:t>
      </w:r>
      <w:proofErr w:type="gramEnd"/>
      <w:r>
        <w:t xml:space="preserve"> music student. Music is a unique opportunity to see immediate positive results to a student’s hard work in an ensemble as the quality visibly, or rather audibly, improves. At the end of the day, they should be able to have fun in the classroom or at the very least be emboldened to put in the time to get the sound they want.</w:t>
      </w:r>
    </w:p>
    <w:p w14:paraId="50A86B45" w14:textId="77777777" w:rsidR="0077009A" w:rsidRPr="004D3814" w:rsidRDefault="0077009A" w:rsidP="0077009A">
      <w:pPr>
        <w:pStyle w:val="NormalWeb"/>
        <w:ind w:left="720" w:firstLine="360"/>
      </w:pPr>
      <w:r>
        <w:t>Finally, being an active member of the</w:t>
      </w:r>
      <w:r w:rsidRPr="000C4B92">
        <w:t xml:space="preserve"> community </w:t>
      </w:r>
      <w:r>
        <w:t xml:space="preserve">by </w:t>
      </w:r>
      <w:r w:rsidRPr="000C4B92">
        <w:t xml:space="preserve">participating in </w:t>
      </w:r>
      <w:r>
        <w:t xml:space="preserve">numerous </w:t>
      </w:r>
      <w:r w:rsidRPr="000C4B92">
        <w:t xml:space="preserve">school events </w:t>
      </w:r>
      <w:r>
        <w:t xml:space="preserve">is essential in </w:t>
      </w:r>
      <w:r w:rsidRPr="000C4B92">
        <w:t>show</w:t>
      </w:r>
      <w:r>
        <w:t>ing</w:t>
      </w:r>
      <w:r w:rsidRPr="000C4B92">
        <w:t xml:space="preserve"> that you have a vested interest in students’ extracurriculars</w:t>
      </w:r>
      <w:r>
        <w:t>. This is both motivational for your students and their families. It’s a key part of forming connections with your students and gives the wider community a reason to support your teaching endeavors with their children. Aside from this, having that relationship with your fellow teachers fosters a healthy work environment which overall promotes a higher quality of education. It’s certainly true that most school functions are student focused but that doesn’t mean teachers don’t get their own enjoyment from some as well.</w:t>
      </w:r>
    </w:p>
    <w:p w14:paraId="524DBCE0" w14:textId="77777777" w:rsidR="0043731A" w:rsidRPr="0077009A" w:rsidRDefault="0043731A">
      <w:pPr>
        <w:rPr>
          <w:lang w:val="en-US"/>
        </w:rPr>
      </w:pPr>
    </w:p>
    <w:sectPr w:rsidR="0043731A" w:rsidRPr="00770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9A"/>
    <w:rsid w:val="00031C80"/>
    <w:rsid w:val="0043731A"/>
    <w:rsid w:val="0077009A"/>
    <w:rsid w:val="00D22665"/>
    <w:rsid w:val="00DC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397"/>
  <w15:chartTrackingRefBased/>
  <w15:docId w15:val="{2AD07176-8931-45A1-86D6-AC8D1BED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9A"/>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009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Chambers</dc:creator>
  <cp:keywords/>
  <dc:description/>
  <cp:lastModifiedBy>Stephanie Chambers</cp:lastModifiedBy>
  <cp:revision>3</cp:revision>
  <dcterms:created xsi:type="dcterms:W3CDTF">2023-11-07T04:11:00Z</dcterms:created>
  <dcterms:modified xsi:type="dcterms:W3CDTF">2024-12-15T07:36:00Z</dcterms:modified>
</cp:coreProperties>
</file>