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9599" w14:textId="01A9DD1C" w:rsidR="00152DAC" w:rsidRDefault="00152DAC" w:rsidP="006716F0">
      <w:pPr>
        <w:spacing w:line="480" w:lineRule="auto"/>
        <w:rPr>
          <w:rFonts w:ascii="Times New Roman" w:hAnsi="Times New Roman" w:cs="Times New Roman"/>
        </w:rPr>
      </w:pPr>
      <w:r>
        <w:rPr>
          <w:rFonts w:ascii="Times New Roman" w:hAnsi="Times New Roman" w:cs="Times New Roman"/>
        </w:rPr>
        <w:t>Selasi Laryea</w:t>
      </w:r>
    </w:p>
    <w:p w14:paraId="3CAA2D58" w14:textId="67086C2D" w:rsidR="00152DAC" w:rsidRDefault="00152DAC" w:rsidP="006716F0">
      <w:pPr>
        <w:spacing w:line="480" w:lineRule="auto"/>
        <w:rPr>
          <w:rFonts w:ascii="Times New Roman" w:hAnsi="Times New Roman" w:cs="Times New Roman"/>
        </w:rPr>
      </w:pPr>
      <w:r>
        <w:rPr>
          <w:rFonts w:ascii="Times New Roman" w:hAnsi="Times New Roman" w:cs="Times New Roman"/>
        </w:rPr>
        <w:t>Cyber-200T</w:t>
      </w:r>
    </w:p>
    <w:p w14:paraId="0C4162CF" w14:textId="547C392C" w:rsidR="00152DAC" w:rsidRDefault="00152DAC" w:rsidP="006716F0">
      <w:pPr>
        <w:spacing w:line="480" w:lineRule="auto"/>
        <w:rPr>
          <w:rFonts w:ascii="Times New Roman" w:hAnsi="Times New Roman" w:cs="Times New Roman"/>
        </w:rPr>
      </w:pPr>
      <w:r>
        <w:rPr>
          <w:rFonts w:ascii="Times New Roman" w:hAnsi="Times New Roman" w:cs="Times New Roman"/>
        </w:rPr>
        <w:t>11/02/2024</w:t>
      </w:r>
    </w:p>
    <w:p w14:paraId="715D9029" w14:textId="77777777" w:rsidR="00152DAC" w:rsidRDefault="00152DAC" w:rsidP="006716F0">
      <w:pPr>
        <w:spacing w:line="480" w:lineRule="auto"/>
        <w:rPr>
          <w:rFonts w:ascii="Times New Roman" w:hAnsi="Times New Roman" w:cs="Times New Roman"/>
        </w:rPr>
      </w:pPr>
    </w:p>
    <w:p w14:paraId="49F9437D" w14:textId="76A87960" w:rsidR="00152DAC" w:rsidRDefault="00152DAC" w:rsidP="00152DAC">
      <w:pPr>
        <w:jc w:val="center"/>
        <w:rPr>
          <w:rFonts w:ascii="Times New Roman" w:hAnsi="Times New Roman" w:cs="Times New Roman"/>
        </w:rPr>
      </w:pPr>
      <w:r>
        <w:rPr>
          <w:rFonts w:ascii="Times New Roman" w:hAnsi="Times New Roman" w:cs="Times New Roman"/>
        </w:rPr>
        <w:t>Write-Up-SCADA Systems</w:t>
      </w:r>
    </w:p>
    <w:p w14:paraId="5762083C" w14:textId="77777777" w:rsidR="00152DAC" w:rsidRDefault="00152DAC" w:rsidP="00152DAC">
      <w:pPr>
        <w:jc w:val="center"/>
        <w:rPr>
          <w:rFonts w:ascii="Times New Roman" w:hAnsi="Times New Roman" w:cs="Times New Roman"/>
        </w:rPr>
      </w:pPr>
    </w:p>
    <w:p w14:paraId="26E3DF1A" w14:textId="77777777" w:rsidR="00152DAC" w:rsidRDefault="00152DAC" w:rsidP="00152DAC">
      <w:pPr>
        <w:rPr>
          <w:rFonts w:ascii="Times New Roman" w:hAnsi="Times New Roman" w:cs="Times New Roman"/>
        </w:rPr>
      </w:pPr>
    </w:p>
    <w:p w14:paraId="21F4938B" w14:textId="2C9D57DD" w:rsidR="000D0B5B" w:rsidRPr="000D0B5B" w:rsidRDefault="000D0B5B" w:rsidP="006716F0">
      <w:pPr>
        <w:spacing w:line="480" w:lineRule="auto"/>
        <w:rPr>
          <w:rFonts w:ascii="Times New Roman" w:hAnsi="Times New Roman" w:cs="Times New Roman"/>
          <w:u w:val="single"/>
        </w:rPr>
      </w:pPr>
      <w:r w:rsidRPr="000D0B5B">
        <w:rPr>
          <w:rFonts w:ascii="Times New Roman" w:hAnsi="Times New Roman" w:cs="Times New Roman"/>
          <w:u w:val="single"/>
        </w:rPr>
        <w:t>SCADA Systems and Vulnerabilities:</w:t>
      </w:r>
    </w:p>
    <w:p w14:paraId="0E2B693B" w14:textId="77777777" w:rsidR="000D0B5B" w:rsidRDefault="00152DAC" w:rsidP="000D0B5B">
      <w:pPr>
        <w:spacing w:line="480" w:lineRule="auto"/>
        <w:ind w:firstLine="720"/>
        <w:rPr>
          <w:rFonts w:ascii="Times New Roman" w:hAnsi="Times New Roman" w:cs="Times New Roman"/>
        </w:rPr>
      </w:pPr>
      <w:r>
        <w:rPr>
          <w:rFonts w:ascii="Times New Roman" w:hAnsi="Times New Roman" w:cs="Times New Roman"/>
        </w:rPr>
        <w:t xml:space="preserve">The Supervisory Control and Data Acquisition or the SCADA refers to industrial control systems </w:t>
      </w:r>
      <w:r w:rsidR="008D7D59">
        <w:rPr>
          <w:rFonts w:ascii="Times New Roman" w:hAnsi="Times New Roman" w:cs="Times New Roman"/>
        </w:rPr>
        <w:t xml:space="preserve">(ICS) </w:t>
      </w:r>
      <w:r>
        <w:rPr>
          <w:rFonts w:ascii="Times New Roman" w:hAnsi="Times New Roman" w:cs="Times New Roman"/>
        </w:rPr>
        <w:t xml:space="preserve">which control infrastructure processes such as water treatment, gas pipelines, power grids, </w:t>
      </w:r>
      <w:proofErr w:type="gramStart"/>
      <w:r>
        <w:rPr>
          <w:rFonts w:ascii="Times New Roman" w:hAnsi="Times New Roman" w:cs="Times New Roman"/>
        </w:rPr>
        <w:t>and etc.</w:t>
      </w:r>
      <w:proofErr w:type="gramEnd"/>
      <w:r>
        <w:rPr>
          <w:rFonts w:ascii="Times New Roman" w:hAnsi="Times New Roman" w:cs="Times New Roman"/>
        </w:rPr>
        <w:t xml:space="preserve"> </w:t>
      </w:r>
      <w:r w:rsidR="009C41FB">
        <w:rPr>
          <w:rFonts w:ascii="Times New Roman" w:hAnsi="Times New Roman" w:cs="Times New Roman"/>
        </w:rPr>
        <w:t xml:space="preserve">The systems used are Remote Terminal Units (RTUs) which are connected to the process sensors which then convert the signals into digital data, Human Machine Interface (HMI) which gives the </w:t>
      </w:r>
      <w:r w:rsidR="00D061DB">
        <w:rPr>
          <w:rFonts w:ascii="Times New Roman" w:hAnsi="Times New Roman" w:cs="Times New Roman"/>
        </w:rPr>
        <w:t>processed data to the human operator, and Programmable Logic Controller (PLCs) which control the flowing of cooling water.</w:t>
      </w:r>
      <w:r w:rsidR="009C41FB">
        <w:rPr>
          <w:rFonts w:ascii="Times New Roman" w:hAnsi="Times New Roman" w:cs="Times New Roman"/>
        </w:rPr>
        <w:t xml:space="preserve"> </w:t>
      </w:r>
      <w:r w:rsidR="008D7D59">
        <w:rPr>
          <w:rFonts w:ascii="Times New Roman" w:hAnsi="Times New Roman" w:cs="Times New Roman"/>
        </w:rPr>
        <w:t xml:space="preserve">All these different ICS are vulnerable to two major cyber threats. First is unauthorized access which can affect the control host machine and second is packet access. SCADA is important since they oversee and manage critical infrastructure. It provides real-time data and detect things that may seem irregular. While the SCADA systems are meant to supervise over infrastructure, they are still vulnerable to cyber-attacks also since they are closely connected. </w:t>
      </w:r>
      <w:r w:rsidR="00D061DB">
        <w:rPr>
          <w:rFonts w:ascii="Times New Roman" w:hAnsi="Times New Roman" w:cs="Times New Roman"/>
        </w:rPr>
        <w:t xml:space="preserve">According to </w:t>
      </w:r>
      <w:r w:rsidR="002503AD">
        <w:rPr>
          <w:rFonts w:ascii="Times New Roman" w:hAnsi="Times New Roman" w:cs="Times New Roman"/>
        </w:rPr>
        <w:t xml:space="preserve">TrendMicro, due to </w:t>
      </w:r>
      <w:r w:rsidR="006716F0">
        <w:rPr>
          <w:rFonts w:ascii="Times New Roman" w:hAnsi="Times New Roman" w:cs="Times New Roman"/>
        </w:rPr>
        <w:t>the systems sometimes lacking strong encryption and secure authentication, these vulnerabilities allow attackers to “</w:t>
      </w:r>
      <w:r w:rsidR="006716F0" w:rsidRPr="006716F0">
        <w:rPr>
          <w:rFonts w:ascii="Times New Roman" w:hAnsi="Times New Roman" w:cs="Times New Roman"/>
        </w:rPr>
        <w:t>execute arbitrary code (RCE), perform denial of service (DoS), or steal information.</w:t>
      </w:r>
      <w:r w:rsidR="006716F0">
        <w:rPr>
          <w:rFonts w:ascii="Times New Roman" w:hAnsi="Times New Roman" w:cs="Times New Roman"/>
        </w:rPr>
        <w:t xml:space="preserve">” </w:t>
      </w:r>
    </w:p>
    <w:p w14:paraId="27CE92AE" w14:textId="38FED736" w:rsidR="000D0B5B" w:rsidRPr="000D0B5B" w:rsidRDefault="000D0B5B" w:rsidP="000D0B5B">
      <w:pPr>
        <w:spacing w:line="480" w:lineRule="auto"/>
        <w:rPr>
          <w:rFonts w:ascii="Times New Roman" w:hAnsi="Times New Roman" w:cs="Times New Roman"/>
          <w:u w:val="single"/>
        </w:rPr>
      </w:pPr>
      <w:r w:rsidRPr="000D0B5B">
        <w:rPr>
          <w:rFonts w:ascii="Times New Roman" w:hAnsi="Times New Roman" w:cs="Times New Roman"/>
          <w:u w:val="single"/>
        </w:rPr>
        <w:t>Conclusion:</w:t>
      </w:r>
    </w:p>
    <w:p w14:paraId="0CDB9855" w14:textId="2549FBAD" w:rsidR="00152DAC" w:rsidRDefault="000D0B5B" w:rsidP="000D0B5B">
      <w:pPr>
        <w:spacing w:line="480" w:lineRule="auto"/>
        <w:ind w:firstLine="720"/>
        <w:rPr>
          <w:rFonts w:ascii="Times New Roman" w:hAnsi="Times New Roman" w:cs="Times New Roman"/>
        </w:rPr>
      </w:pPr>
      <w:r>
        <w:rPr>
          <w:rFonts w:ascii="Times New Roman" w:hAnsi="Times New Roman" w:cs="Times New Roman"/>
        </w:rPr>
        <w:t xml:space="preserve">SCADA systems play a crucial role in mitigating risks by responding to potential cyber threats, alerts, and real-time data monitoring and converting. SCADA systems must ensure that </w:t>
      </w:r>
      <w:r>
        <w:rPr>
          <w:rFonts w:ascii="Times New Roman" w:hAnsi="Times New Roman" w:cs="Times New Roman"/>
        </w:rPr>
        <w:lastRenderedPageBreak/>
        <w:t xml:space="preserve">its own system is as protected as it can be so it can properly function and supervise over the other services. With the strong focus on the </w:t>
      </w:r>
      <w:proofErr w:type="gramStart"/>
      <w:r>
        <w:rPr>
          <w:rFonts w:ascii="Times New Roman" w:hAnsi="Times New Roman" w:cs="Times New Roman"/>
        </w:rPr>
        <w:t>companies</w:t>
      </w:r>
      <w:proofErr w:type="gramEnd"/>
      <w:r>
        <w:rPr>
          <w:rFonts w:ascii="Times New Roman" w:hAnsi="Times New Roman" w:cs="Times New Roman"/>
        </w:rPr>
        <w:t xml:space="preserve"> security, they can address increasing risks </w:t>
      </w:r>
      <w:r w:rsidR="002671AC">
        <w:rPr>
          <w:rFonts w:ascii="Times New Roman" w:hAnsi="Times New Roman" w:cs="Times New Roman"/>
        </w:rPr>
        <w:t>while adapting to trends such as connected systems and risk management.</w:t>
      </w:r>
    </w:p>
    <w:p w14:paraId="4305F003" w14:textId="77777777" w:rsidR="002503AD" w:rsidRDefault="002503AD" w:rsidP="00152DAC">
      <w:pPr>
        <w:rPr>
          <w:rFonts w:ascii="Times New Roman" w:hAnsi="Times New Roman" w:cs="Times New Roman"/>
        </w:rPr>
      </w:pPr>
    </w:p>
    <w:p w14:paraId="79D60BC0" w14:textId="77777777" w:rsidR="002503AD" w:rsidRDefault="002503AD" w:rsidP="00152DAC">
      <w:pPr>
        <w:rPr>
          <w:rFonts w:ascii="Times New Roman" w:hAnsi="Times New Roman" w:cs="Times New Roman"/>
        </w:rPr>
      </w:pPr>
    </w:p>
    <w:p w14:paraId="10C3D6A6" w14:textId="77777777" w:rsidR="002503AD" w:rsidRDefault="002503AD" w:rsidP="00152DAC">
      <w:pPr>
        <w:rPr>
          <w:rFonts w:ascii="Times New Roman" w:hAnsi="Times New Roman" w:cs="Times New Roman"/>
        </w:rPr>
      </w:pPr>
    </w:p>
    <w:p w14:paraId="769A7DD9" w14:textId="77777777" w:rsidR="002503AD" w:rsidRDefault="002503AD" w:rsidP="00152DAC">
      <w:pPr>
        <w:rPr>
          <w:rFonts w:ascii="Times New Roman" w:hAnsi="Times New Roman" w:cs="Times New Roman"/>
        </w:rPr>
      </w:pPr>
    </w:p>
    <w:p w14:paraId="2BEACC9A" w14:textId="77777777" w:rsidR="002503AD" w:rsidRDefault="002503AD" w:rsidP="00152DAC">
      <w:pPr>
        <w:rPr>
          <w:rFonts w:ascii="Times New Roman" w:hAnsi="Times New Roman" w:cs="Times New Roman"/>
        </w:rPr>
      </w:pPr>
    </w:p>
    <w:p w14:paraId="53DADB83" w14:textId="77777777" w:rsidR="002503AD" w:rsidRDefault="002503AD" w:rsidP="00152DAC">
      <w:pPr>
        <w:rPr>
          <w:rFonts w:ascii="Times New Roman" w:hAnsi="Times New Roman" w:cs="Times New Roman"/>
        </w:rPr>
      </w:pPr>
    </w:p>
    <w:p w14:paraId="16AB5B67" w14:textId="77777777" w:rsidR="002503AD" w:rsidRDefault="002503AD" w:rsidP="00152DAC">
      <w:pPr>
        <w:rPr>
          <w:rFonts w:ascii="Times New Roman" w:hAnsi="Times New Roman" w:cs="Times New Roman"/>
        </w:rPr>
      </w:pPr>
    </w:p>
    <w:p w14:paraId="5990DD4C" w14:textId="77777777" w:rsidR="002503AD" w:rsidRDefault="002503AD" w:rsidP="00152DAC">
      <w:pPr>
        <w:rPr>
          <w:rFonts w:ascii="Times New Roman" w:hAnsi="Times New Roman" w:cs="Times New Roman"/>
        </w:rPr>
      </w:pPr>
    </w:p>
    <w:p w14:paraId="34CC9C5B" w14:textId="77777777" w:rsidR="002503AD" w:rsidRDefault="002503AD" w:rsidP="00152DAC">
      <w:pPr>
        <w:rPr>
          <w:rFonts w:ascii="Times New Roman" w:hAnsi="Times New Roman" w:cs="Times New Roman"/>
        </w:rPr>
      </w:pPr>
    </w:p>
    <w:p w14:paraId="488A826D" w14:textId="77777777" w:rsidR="002503AD" w:rsidRDefault="002503AD" w:rsidP="00152DAC">
      <w:pPr>
        <w:rPr>
          <w:rFonts w:ascii="Times New Roman" w:hAnsi="Times New Roman" w:cs="Times New Roman"/>
        </w:rPr>
      </w:pPr>
    </w:p>
    <w:p w14:paraId="00010D21" w14:textId="77777777" w:rsidR="002503AD" w:rsidRDefault="002503AD" w:rsidP="00152DAC">
      <w:pPr>
        <w:rPr>
          <w:rFonts w:ascii="Times New Roman" w:hAnsi="Times New Roman" w:cs="Times New Roman"/>
        </w:rPr>
      </w:pPr>
    </w:p>
    <w:p w14:paraId="0888F762" w14:textId="77777777" w:rsidR="002503AD" w:rsidRDefault="002503AD" w:rsidP="00152DAC">
      <w:pPr>
        <w:rPr>
          <w:rFonts w:ascii="Times New Roman" w:hAnsi="Times New Roman" w:cs="Times New Roman"/>
        </w:rPr>
      </w:pPr>
    </w:p>
    <w:p w14:paraId="1FE47394" w14:textId="77777777" w:rsidR="002503AD" w:rsidRDefault="002503AD" w:rsidP="00152DAC">
      <w:pPr>
        <w:rPr>
          <w:rFonts w:ascii="Times New Roman" w:hAnsi="Times New Roman" w:cs="Times New Roman"/>
        </w:rPr>
      </w:pPr>
    </w:p>
    <w:p w14:paraId="258C9744" w14:textId="77777777" w:rsidR="002503AD" w:rsidRDefault="002503AD" w:rsidP="00152DAC">
      <w:pPr>
        <w:rPr>
          <w:rFonts w:ascii="Times New Roman" w:hAnsi="Times New Roman" w:cs="Times New Roman"/>
        </w:rPr>
      </w:pPr>
    </w:p>
    <w:p w14:paraId="49844916" w14:textId="77777777" w:rsidR="002503AD" w:rsidRDefault="002503AD" w:rsidP="00152DAC">
      <w:pPr>
        <w:rPr>
          <w:rFonts w:ascii="Times New Roman" w:hAnsi="Times New Roman" w:cs="Times New Roman"/>
        </w:rPr>
      </w:pPr>
    </w:p>
    <w:p w14:paraId="31E5610C" w14:textId="77777777" w:rsidR="002503AD" w:rsidRDefault="002503AD" w:rsidP="00152DAC">
      <w:pPr>
        <w:rPr>
          <w:rFonts w:ascii="Times New Roman" w:hAnsi="Times New Roman" w:cs="Times New Roman"/>
        </w:rPr>
      </w:pPr>
    </w:p>
    <w:p w14:paraId="0128688C" w14:textId="77777777" w:rsidR="002503AD" w:rsidRDefault="002503AD" w:rsidP="00152DAC">
      <w:pPr>
        <w:rPr>
          <w:rFonts w:ascii="Times New Roman" w:hAnsi="Times New Roman" w:cs="Times New Roman"/>
        </w:rPr>
      </w:pPr>
    </w:p>
    <w:p w14:paraId="4C5DCAE6" w14:textId="77777777" w:rsidR="002503AD" w:rsidRDefault="002503AD" w:rsidP="00152DAC">
      <w:pPr>
        <w:rPr>
          <w:rFonts w:ascii="Times New Roman" w:hAnsi="Times New Roman" w:cs="Times New Roman"/>
        </w:rPr>
      </w:pPr>
    </w:p>
    <w:p w14:paraId="68F43607" w14:textId="77777777" w:rsidR="002503AD" w:rsidRDefault="002503AD" w:rsidP="00152DAC">
      <w:pPr>
        <w:rPr>
          <w:rFonts w:ascii="Times New Roman" w:hAnsi="Times New Roman" w:cs="Times New Roman"/>
        </w:rPr>
      </w:pPr>
    </w:p>
    <w:p w14:paraId="02BF3207" w14:textId="77777777" w:rsidR="002503AD" w:rsidRDefault="002503AD" w:rsidP="00152DAC">
      <w:pPr>
        <w:rPr>
          <w:rFonts w:ascii="Times New Roman" w:hAnsi="Times New Roman" w:cs="Times New Roman"/>
        </w:rPr>
      </w:pPr>
    </w:p>
    <w:p w14:paraId="18580AB3" w14:textId="77777777" w:rsidR="002503AD" w:rsidRDefault="002503AD" w:rsidP="00152DAC">
      <w:pPr>
        <w:rPr>
          <w:rFonts w:ascii="Times New Roman" w:hAnsi="Times New Roman" w:cs="Times New Roman"/>
        </w:rPr>
      </w:pPr>
    </w:p>
    <w:p w14:paraId="6A855BA7" w14:textId="77777777" w:rsidR="002503AD" w:rsidRDefault="002503AD" w:rsidP="00152DAC">
      <w:pPr>
        <w:rPr>
          <w:rFonts w:ascii="Times New Roman" w:hAnsi="Times New Roman" w:cs="Times New Roman"/>
        </w:rPr>
      </w:pPr>
    </w:p>
    <w:p w14:paraId="14C68BBA" w14:textId="77777777" w:rsidR="002503AD" w:rsidRDefault="002503AD" w:rsidP="00152DAC">
      <w:pPr>
        <w:rPr>
          <w:rFonts w:ascii="Times New Roman" w:hAnsi="Times New Roman" w:cs="Times New Roman"/>
        </w:rPr>
      </w:pPr>
    </w:p>
    <w:p w14:paraId="197358C6" w14:textId="77777777" w:rsidR="002503AD" w:rsidRDefault="002503AD" w:rsidP="00152DAC">
      <w:pPr>
        <w:rPr>
          <w:rFonts w:ascii="Times New Roman" w:hAnsi="Times New Roman" w:cs="Times New Roman"/>
        </w:rPr>
      </w:pPr>
    </w:p>
    <w:p w14:paraId="10EEEDC4" w14:textId="77777777" w:rsidR="002503AD" w:rsidRDefault="002503AD" w:rsidP="00152DAC">
      <w:pPr>
        <w:rPr>
          <w:rFonts w:ascii="Times New Roman" w:hAnsi="Times New Roman" w:cs="Times New Roman"/>
        </w:rPr>
      </w:pPr>
    </w:p>
    <w:p w14:paraId="3A8D10D1" w14:textId="77777777" w:rsidR="002503AD" w:rsidRDefault="002503AD" w:rsidP="00152DAC">
      <w:pPr>
        <w:rPr>
          <w:rFonts w:ascii="Times New Roman" w:hAnsi="Times New Roman" w:cs="Times New Roman"/>
        </w:rPr>
      </w:pPr>
    </w:p>
    <w:p w14:paraId="149CB1BA" w14:textId="77777777" w:rsidR="002503AD" w:rsidRDefault="002503AD" w:rsidP="00152DAC">
      <w:pPr>
        <w:rPr>
          <w:rFonts w:ascii="Times New Roman" w:hAnsi="Times New Roman" w:cs="Times New Roman"/>
        </w:rPr>
      </w:pPr>
    </w:p>
    <w:p w14:paraId="1AA769DA" w14:textId="77777777" w:rsidR="002503AD" w:rsidRDefault="002503AD" w:rsidP="00152DAC">
      <w:pPr>
        <w:rPr>
          <w:rFonts w:ascii="Times New Roman" w:hAnsi="Times New Roman" w:cs="Times New Roman"/>
        </w:rPr>
      </w:pPr>
    </w:p>
    <w:p w14:paraId="12E296CA" w14:textId="19BDC69E" w:rsidR="002503AD" w:rsidRDefault="002503AD" w:rsidP="002503AD">
      <w:pPr>
        <w:jc w:val="center"/>
        <w:rPr>
          <w:rFonts w:ascii="Times New Roman" w:hAnsi="Times New Roman" w:cs="Times New Roman"/>
        </w:rPr>
      </w:pPr>
      <w:r>
        <w:rPr>
          <w:rFonts w:ascii="Times New Roman" w:hAnsi="Times New Roman" w:cs="Times New Roman"/>
        </w:rPr>
        <w:t>References:</w:t>
      </w:r>
    </w:p>
    <w:p w14:paraId="6BF5B4F6" w14:textId="77777777" w:rsidR="002503AD" w:rsidRDefault="002503AD" w:rsidP="002503AD">
      <w:pPr>
        <w:jc w:val="center"/>
        <w:rPr>
          <w:rFonts w:ascii="Times New Roman" w:hAnsi="Times New Roman" w:cs="Times New Roman"/>
        </w:rPr>
      </w:pPr>
    </w:p>
    <w:p w14:paraId="136C8C64" w14:textId="7DF38196" w:rsidR="002671AC" w:rsidRDefault="002671AC" w:rsidP="002671AC">
      <w:pPr>
        <w:pStyle w:val="NormalWeb"/>
        <w:ind w:left="567" w:hanging="567"/>
      </w:pPr>
      <w:r>
        <w:t xml:space="preserve">TrendMicro. (n.d.). </w:t>
      </w:r>
      <w:r>
        <w:rPr>
          <w:i/>
          <w:iCs/>
        </w:rPr>
        <w:t>One flaw too many: Vulnerabilities in SCADA systems</w:t>
      </w:r>
      <w:r>
        <w:t xml:space="preserve">. Trend Micro (US). </w:t>
      </w:r>
      <w:hyperlink r:id="rId4" w:history="1">
        <w:r w:rsidRPr="002671AC">
          <w:rPr>
            <w:rStyle w:val="Hyperlink"/>
          </w:rPr>
          <w:t>https://www.trendmicro.com/vinfo/us/security/news/vulnerabilities-and-exploits/one-flaw-too-many-vulnerabilities-in-scada-systems</w:t>
        </w:r>
      </w:hyperlink>
      <w:r>
        <w:t xml:space="preserve"> </w:t>
      </w:r>
    </w:p>
    <w:p w14:paraId="58F62E8C" w14:textId="34633A4B" w:rsidR="002503AD" w:rsidRPr="00152DAC" w:rsidRDefault="002503AD" w:rsidP="002503AD">
      <w:pPr>
        <w:rPr>
          <w:rFonts w:ascii="Times New Roman" w:hAnsi="Times New Roman" w:cs="Times New Roman"/>
        </w:rPr>
      </w:pPr>
    </w:p>
    <w:sectPr w:rsidR="002503AD" w:rsidRPr="00152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DAC"/>
    <w:rsid w:val="000D0B5B"/>
    <w:rsid w:val="00152DAC"/>
    <w:rsid w:val="002503AD"/>
    <w:rsid w:val="002671AC"/>
    <w:rsid w:val="006716F0"/>
    <w:rsid w:val="008D7D59"/>
    <w:rsid w:val="009C41FB"/>
    <w:rsid w:val="00D0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76EAA5"/>
  <w15:chartTrackingRefBased/>
  <w15:docId w15:val="{9B844A60-12E4-714B-BD2E-B69E8ED60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71AC"/>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2671AC"/>
    <w:rPr>
      <w:color w:val="0563C1" w:themeColor="hyperlink"/>
      <w:u w:val="single"/>
    </w:rPr>
  </w:style>
  <w:style w:type="character" w:styleId="UnresolvedMention">
    <w:name w:val="Unresolved Mention"/>
    <w:basedOn w:val="DefaultParagraphFont"/>
    <w:uiPriority w:val="99"/>
    <w:semiHidden/>
    <w:unhideWhenUsed/>
    <w:rsid w:val="00267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rendMicro.%20(n.d.).%20One%20flaw%20too%20many:%20Vulnerabilities%20in%20SCADA%20systems.%20Trend%20Micro%20(US).%20https:/www.trendmicro.com/vinfo/us/security/news/vulnerabilities-and-exploits/one-flaw-too-many-vulnerabilities-in-scada-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LARYEA, SELASI</dc:creator>
  <cp:keywords/>
  <dc:description/>
  <cp:lastModifiedBy>LARYEA, SELASI</cp:lastModifiedBy>
  <cp:revision>1</cp:revision>
  <dcterms:created xsi:type="dcterms:W3CDTF">2024-11-02T17:34:00Z</dcterms:created>
  <dcterms:modified xsi:type="dcterms:W3CDTF">2024-11-02T19:06:00Z</dcterms:modified>
</cp:coreProperties>
</file>